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F001" w14:textId="0D5CF1B1" w:rsidR="00CD7F13" w:rsidRDefault="00F559BE" w:rsidP="00685909">
      <w:pPr>
        <w:pStyle w:val="Textoindependiente"/>
        <w:spacing w:before="9"/>
        <w:ind w:left="1701" w:hanging="1701"/>
        <w:rPr>
          <w:rFonts w:ascii="Times New Roman"/>
          <w:sz w:val="13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3C62D58E" wp14:editId="41B0CFFE">
            <wp:simplePos x="0" y="0"/>
            <wp:positionH relativeFrom="page">
              <wp:posOffset>2514600</wp:posOffset>
            </wp:positionH>
            <wp:positionV relativeFrom="page">
              <wp:posOffset>739775</wp:posOffset>
            </wp:positionV>
            <wp:extent cx="4223512" cy="172593"/>
            <wp:effectExtent l="38100" t="38100" r="43815" b="75565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3512" cy="172593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F559BE">
        <w:rPr>
          <w:noProof/>
          <w:color w:val="00B050"/>
        </w:rPr>
        <w:drawing>
          <wp:anchor distT="0" distB="0" distL="0" distR="0" simplePos="0" relativeHeight="251630592" behindDoc="0" locked="0" layoutInCell="1" allowOverlap="1" wp14:anchorId="5BE133BF" wp14:editId="698B1282">
            <wp:simplePos x="0" y="0"/>
            <wp:positionH relativeFrom="page">
              <wp:posOffset>2756535</wp:posOffset>
            </wp:positionH>
            <wp:positionV relativeFrom="page">
              <wp:posOffset>356235</wp:posOffset>
            </wp:positionV>
            <wp:extent cx="3754820" cy="172571"/>
            <wp:effectExtent l="228600" t="228600" r="207645" b="20891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4820" cy="172571"/>
                    </a:xfrm>
                    <a:prstGeom prst="rect">
                      <a:avLst/>
                    </a:prstGeom>
                    <a:effectLst>
                      <a:glow rad="228600">
                        <a:schemeClr val="accent3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 w14:paraId="502F1F45" w14:textId="7007FDAB" w:rsidR="00F559BE" w:rsidRDefault="00F559BE" w:rsidP="00F559BE">
      <w:pPr>
        <w:pStyle w:val="Ttulo1"/>
        <w:ind w:left="1276" w:right="598" w:hanging="709"/>
        <w:jc w:val="center"/>
        <w:rPr>
          <w:b w:val="0"/>
          <w:color w:val="002060"/>
          <w:sz w:val="20"/>
          <w:szCs w:val="20"/>
        </w:rPr>
      </w:pPr>
    </w:p>
    <w:p w14:paraId="3ACF69CA" w14:textId="36796956" w:rsidR="00F559BE" w:rsidRDefault="00F559BE" w:rsidP="00F559BE">
      <w:pPr>
        <w:pStyle w:val="Ttulo1"/>
        <w:ind w:left="1276" w:right="598" w:hanging="709"/>
        <w:jc w:val="center"/>
        <w:rPr>
          <w:b w:val="0"/>
          <w:color w:val="002060"/>
          <w:sz w:val="20"/>
          <w:szCs w:val="20"/>
        </w:rPr>
      </w:pPr>
    </w:p>
    <w:p w14:paraId="421A4E6A" w14:textId="3A391A22" w:rsidR="00CD7F13" w:rsidRPr="00685909" w:rsidRDefault="00446C66" w:rsidP="00F559BE">
      <w:pPr>
        <w:pStyle w:val="Ttulo1"/>
        <w:ind w:left="1276" w:right="598" w:hanging="709"/>
        <w:jc w:val="center"/>
        <w:rPr>
          <w:b w:val="0"/>
          <w:color w:val="002060"/>
          <w:sz w:val="20"/>
          <w:szCs w:val="20"/>
        </w:rPr>
      </w:pPr>
      <w:r w:rsidRPr="00685909">
        <w:rPr>
          <w:b w:val="0"/>
          <w:color w:val="002060"/>
          <w:sz w:val="20"/>
          <w:szCs w:val="20"/>
        </w:rPr>
        <w:t>PLAN DE TRABAJO</w:t>
      </w:r>
      <w:r w:rsidR="00BB6729" w:rsidRPr="00685909">
        <w:rPr>
          <w:b w:val="0"/>
          <w:color w:val="002060"/>
          <w:sz w:val="20"/>
          <w:szCs w:val="20"/>
        </w:rPr>
        <w:t xml:space="preserve"> </w:t>
      </w:r>
      <w:r w:rsidRPr="00685909">
        <w:rPr>
          <w:b w:val="0"/>
          <w:color w:val="002060"/>
          <w:sz w:val="20"/>
          <w:szCs w:val="20"/>
        </w:rPr>
        <w:t>PROCESO DE DIFUSION DE</w:t>
      </w:r>
      <w:r w:rsidR="00BB6729" w:rsidRPr="00685909">
        <w:rPr>
          <w:b w:val="0"/>
          <w:color w:val="002060"/>
          <w:sz w:val="20"/>
          <w:szCs w:val="20"/>
        </w:rPr>
        <w:t xml:space="preserve"> </w:t>
      </w:r>
      <w:r w:rsidRPr="00685909">
        <w:rPr>
          <w:b w:val="0"/>
          <w:color w:val="002060"/>
          <w:sz w:val="20"/>
          <w:szCs w:val="20"/>
        </w:rPr>
        <w:t>EXAMEN DE ADMISIÓN</w:t>
      </w:r>
      <w:r w:rsidR="00F559BE">
        <w:rPr>
          <w:b w:val="0"/>
          <w:color w:val="002060"/>
          <w:sz w:val="20"/>
          <w:szCs w:val="20"/>
        </w:rPr>
        <w:t xml:space="preserve"> </w:t>
      </w:r>
      <w:r w:rsidR="00BB6729" w:rsidRPr="00685909">
        <w:rPr>
          <w:b w:val="0"/>
          <w:color w:val="002060"/>
          <w:sz w:val="20"/>
          <w:szCs w:val="20"/>
        </w:rPr>
        <w:t>DEL IESTP” MARCO”-JAUJA -20</w:t>
      </w:r>
      <w:r w:rsidR="00A20F7F">
        <w:rPr>
          <w:b w:val="0"/>
          <w:color w:val="002060"/>
          <w:sz w:val="20"/>
          <w:szCs w:val="20"/>
        </w:rPr>
        <w:t>24 – GLORIETA DEL PUENTE MERA</w:t>
      </w:r>
      <w:r w:rsidR="0031018F">
        <w:rPr>
          <w:b w:val="0"/>
          <w:color w:val="002060"/>
          <w:sz w:val="20"/>
          <w:szCs w:val="20"/>
        </w:rPr>
        <w:t xml:space="preserve"> </w:t>
      </w:r>
    </w:p>
    <w:p w14:paraId="063EFECB" w14:textId="0E76BB91" w:rsidR="00685909" w:rsidRPr="00685909" w:rsidRDefault="00685909" w:rsidP="00685909">
      <w:pPr>
        <w:pStyle w:val="Ttulo1"/>
        <w:ind w:left="1134" w:right="598" w:hanging="516"/>
        <w:jc w:val="center"/>
        <w:rPr>
          <w:sz w:val="20"/>
          <w:szCs w:val="20"/>
        </w:rPr>
      </w:pPr>
    </w:p>
    <w:p w14:paraId="39C173C2" w14:textId="77777777" w:rsidR="00CD7F13" w:rsidRPr="00BB6729" w:rsidRDefault="00BB6729" w:rsidP="00BB6729">
      <w:pPr>
        <w:pStyle w:val="Ttulo2"/>
        <w:numPr>
          <w:ilvl w:val="0"/>
          <w:numId w:val="2"/>
        </w:numPr>
        <w:tabs>
          <w:tab w:val="left" w:pos="1482"/>
          <w:tab w:val="left" w:pos="1483"/>
        </w:tabs>
        <w:spacing w:before="2"/>
        <w:ind w:hanging="720"/>
        <w:rPr>
          <w:sz w:val="20"/>
        </w:rPr>
      </w:pPr>
      <w:r w:rsidRPr="00BB6729">
        <w:t>D</w:t>
      </w:r>
      <w:r w:rsidRPr="00BB6729">
        <w:rPr>
          <w:sz w:val="24"/>
          <w:szCs w:val="24"/>
        </w:rPr>
        <w:t>ATOS INFORMATIVOS</w:t>
      </w:r>
      <w:r>
        <w:rPr>
          <w:sz w:val="24"/>
          <w:szCs w:val="24"/>
        </w:rPr>
        <w:t>:</w:t>
      </w:r>
    </w:p>
    <w:p w14:paraId="4D82B44A" w14:textId="77777777" w:rsidR="00CD7F13" w:rsidRDefault="00446C66">
      <w:pPr>
        <w:pStyle w:val="Textoindependiente"/>
        <w:tabs>
          <w:tab w:val="left" w:pos="4650"/>
        </w:tabs>
        <w:spacing w:before="93" w:line="465" w:lineRule="auto"/>
        <w:ind w:left="1110" w:right="2992"/>
      </w:pPr>
      <w:r>
        <w:t>1.1.-Institucion</w:t>
      </w:r>
      <w:r>
        <w:rPr>
          <w:spacing w:val="-2"/>
        </w:rPr>
        <w:t xml:space="preserve"> </w:t>
      </w:r>
      <w:r>
        <w:t>Educativa:</w:t>
      </w:r>
      <w:r>
        <w:tab/>
        <w:t>IESTP “MARCO” 1.2.-Codigo</w:t>
      </w:r>
      <w:r>
        <w:rPr>
          <w:spacing w:val="-2"/>
        </w:rPr>
        <w:t xml:space="preserve"> </w:t>
      </w:r>
      <w:r>
        <w:t>Modular:</w:t>
      </w:r>
      <w:r>
        <w:tab/>
        <w:t>0814749</w:t>
      </w:r>
    </w:p>
    <w:p w14:paraId="2A4B5A6B" w14:textId="77777777" w:rsidR="00CD7F13" w:rsidRDefault="00446C66">
      <w:pPr>
        <w:pStyle w:val="Textoindependiente"/>
        <w:tabs>
          <w:tab w:val="left" w:pos="4650"/>
        </w:tabs>
        <w:spacing w:before="1"/>
        <w:ind w:left="1110"/>
      </w:pPr>
      <w:r>
        <w:t>1.4.-Direccion:</w:t>
      </w:r>
      <w:r>
        <w:tab/>
        <w:t>Carretera central km 7.5 Jauja –</w:t>
      </w:r>
      <w:r>
        <w:rPr>
          <w:spacing w:val="-2"/>
        </w:rPr>
        <w:t xml:space="preserve"> </w:t>
      </w:r>
      <w:r>
        <w:t>Marco</w:t>
      </w:r>
    </w:p>
    <w:p w14:paraId="27D8850D" w14:textId="77777777" w:rsidR="00CD7F13" w:rsidRDefault="00CD7F13">
      <w:pPr>
        <w:pStyle w:val="Textoindependiente"/>
        <w:spacing w:before="7"/>
        <w:rPr>
          <w:sz w:val="20"/>
        </w:rPr>
      </w:pPr>
    </w:p>
    <w:p w14:paraId="387516D2" w14:textId="77777777" w:rsidR="00CD7F13" w:rsidRDefault="00446C66">
      <w:pPr>
        <w:pStyle w:val="Textoindependiente"/>
        <w:tabs>
          <w:tab w:val="left" w:pos="4650"/>
        </w:tabs>
        <w:ind w:left="1110"/>
      </w:pPr>
      <w:r>
        <w:t>1.5.-Distrito:</w:t>
      </w:r>
      <w:r>
        <w:tab/>
        <w:t>Marco</w:t>
      </w:r>
    </w:p>
    <w:p w14:paraId="7EF93A9F" w14:textId="77777777" w:rsidR="00CD7F13" w:rsidRDefault="00CD7F13">
      <w:pPr>
        <w:pStyle w:val="Textoindependiente"/>
        <w:spacing w:before="9"/>
        <w:rPr>
          <w:sz w:val="20"/>
        </w:rPr>
      </w:pPr>
    </w:p>
    <w:p w14:paraId="3A4AD8C7" w14:textId="77777777" w:rsidR="00CD7F13" w:rsidRDefault="00446C66">
      <w:pPr>
        <w:pStyle w:val="Textoindependiente"/>
        <w:tabs>
          <w:tab w:val="left" w:pos="4650"/>
        </w:tabs>
        <w:ind w:left="1110"/>
      </w:pPr>
      <w:r>
        <w:t>1.6.-Provincia:</w:t>
      </w:r>
      <w:r>
        <w:tab/>
        <w:t>Jauja</w:t>
      </w:r>
    </w:p>
    <w:p w14:paraId="646B1D3D" w14:textId="77777777" w:rsidR="00CD7F13" w:rsidRDefault="00CD7F13">
      <w:pPr>
        <w:pStyle w:val="Textoindependiente"/>
        <w:spacing w:before="7"/>
        <w:rPr>
          <w:sz w:val="20"/>
        </w:rPr>
      </w:pPr>
    </w:p>
    <w:p w14:paraId="7C4D89EB" w14:textId="77777777" w:rsidR="00CD7F13" w:rsidRDefault="00446C66">
      <w:pPr>
        <w:pStyle w:val="Textoindependiente"/>
        <w:tabs>
          <w:tab w:val="left" w:pos="4650"/>
        </w:tabs>
        <w:ind w:left="1110"/>
      </w:pPr>
      <w:r>
        <w:t>1.7.-Region:</w:t>
      </w:r>
      <w:r>
        <w:tab/>
        <w:t>Junín</w:t>
      </w:r>
    </w:p>
    <w:p w14:paraId="45B0F7A1" w14:textId="77777777" w:rsidR="00CD7F13" w:rsidRDefault="00CD7F13">
      <w:pPr>
        <w:pStyle w:val="Textoindependiente"/>
        <w:spacing w:before="9"/>
        <w:rPr>
          <w:sz w:val="20"/>
        </w:rPr>
      </w:pPr>
    </w:p>
    <w:p w14:paraId="3118ADB0" w14:textId="77777777" w:rsidR="00CD7F13" w:rsidRDefault="00446C66">
      <w:pPr>
        <w:pStyle w:val="Textoindependiente"/>
        <w:tabs>
          <w:tab w:val="left" w:pos="4650"/>
        </w:tabs>
        <w:spacing w:before="1"/>
        <w:ind w:left="1110"/>
      </w:pPr>
      <w:r>
        <w:t>1.8.-Directora</w:t>
      </w:r>
      <w:r>
        <w:rPr>
          <w:spacing w:val="-4"/>
        </w:rPr>
        <w:t xml:space="preserve"> </w:t>
      </w:r>
      <w:r>
        <w:t>General:</w:t>
      </w:r>
      <w:r>
        <w:tab/>
        <w:t>Mg. Elsa Luisa Aquino Castro</w:t>
      </w:r>
    </w:p>
    <w:p w14:paraId="1ACBF662" w14:textId="77777777" w:rsidR="00CD7F13" w:rsidRDefault="00CD7F13">
      <w:pPr>
        <w:pStyle w:val="Textoindependiente"/>
        <w:spacing w:before="6"/>
        <w:rPr>
          <w:sz w:val="20"/>
        </w:rPr>
      </w:pPr>
    </w:p>
    <w:p w14:paraId="49E97631" w14:textId="77777777" w:rsidR="00A20F7F" w:rsidRDefault="00446C66" w:rsidP="00A20F7F">
      <w:pPr>
        <w:pStyle w:val="Textoindependiente"/>
        <w:tabs>
          <w:tab w:val="left" w:pos="4650"/>
        </w:tabs>
        <w:spacing w:before="1"/>
        <w:ind w:left="1110"/>
      </w:pPr>
      <w:r>
        <w:t>1.9.-Docentes</w:t>
      </w:r>
      <w:r w:rsidR="00685909">
        <w:t xml:space="preserve"> Responsables</w:t>
      </w:r>
      <w:r>
        <w:tab/>
      </w:r>
      <w:r w:rsidR="00A20F7F">
        <w:t>Eulogio Cuadros Cordero.</w:t>
      </w:r>
    </w:p>
    <w:p w14:paraId="66FF4DF1" w14:textId="4F8AB379" w:rsidR="00A20F7F" w:rsidRDefault="00A20F7F" w:rsidP="00A20F7F">
      <w:pPr>
        <w:pStyle w:val="Textoindependiente"/>
        <w:tabs>
          <w:tab w:val="left" w:pos="4650"/>
        </w:tabs>
        <w:spacing w:before="1"/>
        <w:ind w:left="1110"/>
      </w:pPr>
      <w:r>
        <w:t xml:space="preserve">                                                          Ángel José Villarruel Cárdenas.</w:t>
      </w:r>
    </w:p>
    <w:p w14:paraId="78A49C48" w14:textId="3DC2FBC5" w:rsidR="00A20F7F" w:rsidRDefault="00A20F7F" w:rsidP="00A20F7F">
      <w:pPr>
        <w:pStyle w:val="Textoindependiente"/>
        <w:tabs>
          <w:tab w:val="left" w:pos="4650"/>
        </w:tabs>
        <w:spacing w:before="1"/>
        <w:ind w:left="1110"/>
      </w:pPr>
      <w:r>
        <w:t xml:space="preserve">                                                          María Magdalena Taipe Flores.</w:t>
      </w:r>
    </w:p>
    <w:p w14:paraId="7B9099DC" w14:textId="1E8B2566" w:rsidR="00A20F7F" w:rsidRDefault="00A20F7F" w:rsidP="00A20F7F">
      <w:pPr>
        <w:pStyle w:val="Textoindependiente"/>
        <w:tabs>
          <w:tab w:val="left" w:pos="4650"/>
        </w:tabs>
        <w:spacing w:before="1"/>
        <w:ind w:left="1110"/>
      </w:pPr>
      <w:r>
        <w:t xml:space="preserve">                                                          Tatiana Manyari Mendoza</w:t>
      </w:r>
    </w:p>
    <w:p w14:paraId="2D26718F" w14:textId="45BFB7E9" w:rsidR="00CD7F13" w:rsidRPr="0049406D" w:rsidRDefault="0049406D" w:rsidP="00A20F7F">
      <w:pPr>
        <w:pStyle w:val="Textoindependiente"/>
        <w:tabs>
          <w:tab w:val="left" w:pos="4650"/>
        </w:tabs>
        <w:spacing w:before="1"/>
        <w:ind w:left="1110"/>
      </w:pPr>
      <w:r>
        <w:t xml:space="preserve"> </w:t>
      </w:r>
    </w:p>
    <w:p w14:paraId="24F06DB2" w14:textId="389D290C" w:rsidR="00CD7F13" w:rsidRDefault="00446C66">
      <w:pPr>
        <w:pStyle w:val="Textoindependiente"/>
        <w:tabs>
          <w:tab w:val="left" w:pos="4650"/>
        </w:tabs>
        <w:spacing w:before="1"/>
        <w:ind w:left="1110"/>
      </w:pPr>
      <w:r>
        <w:t>1.10.-Duración</w:t>
      </w:r>
      <w:r>
        <w:tab/>
        <w:t>Del 0</w:t>
      </w:r>
      <w:r w:rsidR="0031018F">
        <w:t>4</w:t>
      </w:r>
      <w:r>
        <w:t>-03-202</w:t>
      </w:r>
      <w:r w:rsidR="0031018F">
        <w:t>4</w:t>
      </w:r>
      <w:r>
        <w:t xml:space="preserve"> al</w:t>
      </w:r>
      <w:r>
        <w:rPr>
          <w:spacing w:val="-3"/>
        </w:rPr>
        <w:t xml:space="preserve"> </w:t>
      </w:r>
      <w:r>
        <w:t>0</w:t>
      </w:r>
      <w:r w:rsidR="00A20F7F">
        <w:t>5</w:t>
      </w:r>
      <w:r>
        <w:t>-0</w:t>
      </w:r>
      <w:r w:rsidR="00615698">
        <w:t>4</w:t>
      </w:r>
      <w:r>
        <w:t>-202</w:t>
      </w:r>
      <w:r w:rsidR="00A20F7F">
        <w:t>4.</w:t>
      </w:r>
    </w:p>
    <w:p w14:paraId="28C41EE0" w14:textId="77777777" w:rsidR="00CD7F13" w:rsidRDefault="00CD7F13">
      <w:pPr>
        <w:pStyle w:val="Textoindependiente"/>
        <w:spacing w:before="11"/>
        <w:rPr>
          <w:sz w:val="20"/>
        </w:rPr>
      </w:pPr>
    </w:p>
    <w:p w14:paraId="50C7A0C2" w14:textId="45041DBB" w:rsidR="003661A9" w:rsidRDefault="003661A9">
      <w:pPr>
        <w:pStyle w:val="Ttulo2"/>
        <w:numPr>
          <w:ilvl w:val="0"/>
          <w:numId w:val="2"/>
        </w:numPr>
        <w:tabs>
          <w:tab w:val="left" w:pos="1482"/>
          <w:tab w:val="left" w:pos="1483"/>
        </w:tabs>
        <w:ind w:hanging="720"/>
      </w:pPr>
      <w:r>
        <w:t xml:space="preserve">Identidad institucional </w:t>
      </w:r>
    </w:p>
    <w:p w14:paraId="49F558AA" w14:textId="236CEA8A" w:rsidR="003661A9" w:rsidRPr="003661A9" w:rsidRDefault="003661A9" w:rsidP="003661A9">
      <w:pPr>
        <w:pStyle w:val="Ttulo2"/>
        <w:tabs>
          <w:tab w:val="left" w:pos="1482"/>
          <w:tab w:val="left" w:pos="1483"/>
        </w:tabs>
        <w:ind w:firstLine="0"/>
        <w:jc w:val="both"/>
        <w:rPr>
          <w:b w:val="0"/>
        </w:rPr>
      </w:pPr>
      <w:r w:rsidRPr="003661A9">
        <w:t>Visión :</w:t>
      </w:r>
      <w:r w:rsidRPr="003661A9">
        <w:rPr>
          <w:b w:val="0"/>
        </w:rPr>
        <w:t>Ser al 2027 una institución de Educación Superior Tecnológica licenciada, líder en la formación de profesionales técnicos calificados, con una cultura productiva y emprendedora, brindando formación integral de calidad, con personal idóneo, infraestructura y equipamiento moderno; implementando una gestión académica e institucional de manera sostenible a nivel nacional.</w:t>
      </w:r>
    </w:p>
    <w:p w14:paraId="338B558B" w14:textId="48E3BC8B" w:rsidR="003661A9" w:rsidRDefault="003661A9" w:rsidP="003661A9">
      <w:pPr>
        <w:pStyle w:val="Ttulo2"/>
        <w:tabs>
          <w:tab w:val="left" w:pos="1482"/>
          <w:tab w:val="left" w:pos="1483"/>
        </w:tabs>
        <w:ind w:firstLine="0"/>
        <w:jc w:val="both"/>
      </w:pPr>
      <w:r w:rsidRPr="003661A9">
        <w:rPr>
          <w:rStyle w:val="Textoennegrita"/>
          <w:rFonts w:ascii="Segoe UI" w:hAnsi="Segoe UI" w:cs="Segoe UI"/>
          <w:b/>
          <w:color w:val="000000"/>
          <w:shd w:val="clear" w:color="auto" w:fill="FFFFFF"/>
        </w:rPr>
        <w:t>Misión:</w:t>
      </w:r>
      <w:r>
        <w:rPr>
          <w:rStyle w:val="Textoennegrita"/>
          <w:rFonts w:ascii="Segoe UI" w:hAnsi="Segoe UI" w:cs="Segoe UI"/>
          <w:color w:val="000000"/>
          <w:shd w:val="clear" w:color="auto" w:fill="FFFFFF"/>
        </w:rPr>
        <w:t>Somos un Instituto de Educación Superior Tecnológico Público que forma profesionales técnicos competitivos, con valores, que solucione problemas; promoviendo la innovación y el emprendimiento a través de una formación integral e inclusiva, que contribuya al desarrollo socioeconómico, conservación del medio ambiente de manera sostenible a nivel nacional.</w:t>
      </w:r>
    </w:p>
    <w:p w14:paraId="2D145316" w14:textId="27460A41" w:rsidR="003661A9" w:rsidRPr="003661A9" w:rsidRDefault="003661A9" w:rsidP="003661A9">
      <w:pPr>
        <w:pStyle w:val="Ttulo2"/>
        <w:tabs>
          <w:tab w:val="left" w:pos="1482"/>
          <w:tab w:val="left" w:pos="1483"/>
        </w:tabs>
        <w:ind w:left="0" w:firstLine="0"/>
      </w:pPr>
    </w:p>
    <w:p w14:paraId="06E14634" w14:textId="4F321E77" w:rsidR="00CD7F13" w:rsidRDefault="00446C66">
      <w:pPr>
        <w:pStyle w:val="Ttulo2"/>
        <w:numPr>
          <w:ilvl w:val="0"/>
          <w:numId w:val="2"/>
        </w:numPr>
        <w:tabs>
          <w:tab w:val="left" w:pos="1482"/>
          <w:tab w:val="left" w:pos="1483"/>
        </w:tabs>
        <w:ind w:hanging="720"/>
      </w:pPr>
      <w:r>
        <w:rPr>
          <w:u w:val="thick"/>
        </w:rPr>
        <w:t>JUSTIFICACIÓN</w:t>
      </w:r>
    </w:p>
    <w:p w14:paraId="0B4EEFAB" w14:textId="77777777" w:rsidR="00CD7F13" w:rsidRDefault="00CD7F13">
      <w:pPr>
        <w:pStyle w:val="Textoindependiente"/>
        <w:rPr>
          <w:b/>
          <w:sz w:val="16"/>
        </w:rPr>
      </w:pPr>
    </w:p>
    <w:p w14:paraId="6E4D1E21" w14:textId="181E215B" w:rsidR="009B40CA" w:rsidRDefault="00DB2EBD">
      <w:pPr>
        <w:pStyle w:val="Textoindependiente"/>
        <w:spacing w:before="93" w:line="276" w:lineRule="auto"/>
        <w:ind w:left="1122" w:right="400"/>
        <w:jc w:val="both"/>
      </w:pPr>
      <w:r>
        <w:t>El Instituto de Educación Superior Tecnológico Publico “Marco”</w:t>
      </w:r>
      <w:r w:rsidR="009B40CA">
        <w:t>,</w:t>
      </w:r>
      <w:r>
        <w:t xml:space="preserve"> Tiene como mística de trabajo en convocar el proceso de </w:t>
      </w:r>
      <w:r w:rsidR="009B40CA">
        <w:t>admisión 202</w:t>
      </w:r>
      <w:r w:rsidR="0031018F">
        <w:t>4</w:t>
      </w:r>
      <w:r w:rsidR="00BC70FA">
        <w:t>,</w:t>
      </w:r>
      <w:r w:rsidR="009B40CA">
        <w:t xml:space="preserve"> en los cinco programas de estudios que oferta la Institución.</w:t>
      </w:r>
    </w:p>
    <w:p w14:paraId="1F89BBDF" w14:textId="29702550" w:rsidR="00BC70FA" w:rsidRDefault="009B40CA" w:rsidP="00BC70FA">
      <w:pPr>
        <w:pStyle w:val="Textoindependiente"/>
        <w:spacing w:before="93" w:line="276" w:lineRule="auto"/>
        <w:ind w:left="1122" w:right="400"/>
        <w:jc w:val="both"/>
      </w:pPr>
      <w:r>
        <w:t>El presente plan tiene la finalidad de brindar informaciones</w:t>
      </w:r>
      <w:r w:rsidR="00BC70FA">
        <w:t xml:space="preserve"> </w:t>
      </w:r>
      <w:r w:rsidR="0031018F">
        <w:t xml:space="preserve">y captación de postulantes </w:t>
      </w:r>
      <w:r w:rsidR="003661A9">
        <w:t xml:space="preserve"> para el </w:t>
      </w:r>
      <w:r w:rsidR="00BC70FA">
        <w:t>proceso de</w:t>
      </w:r>
      <w:r>
        <w:t xml:space="preserve"> examen de admisión</w:t>
      </w:r>
      <w:r w:rsidR="00BC70FA">
        <w:t xml:space="preserve"> 202</w:t>
      </w:r>
      <w:r w:rsidR="0031018F">
        <w:t>4 ,que se llevara a cabo el día 07 de abril del presente año</w:t>
      </w:r>
      <w:r w:rsidR="003661A9">
        <w:t xml:space="preserve"> en las instalaciones de la institución .</w:t>
      </w:r>
    </w:p>
    <w:p w14:paraId="01F91270" w14:textId="77777777" w:rsidR="00CD7F13" w:rsidRDefault="00CD7F13">
      <w:pPr>
        <w:pStyle w:val="Textoindependiente"/>
        <w:spacing w:before="11"/>
        <w:rPr>
          <w:sz w:val="20"/>
        </w:rPr>
      </w:pPr>
    </w:p>
    <w:p w14:paraId="4647EB6D" w14:textId="69DC08FB" w:rsidR="00ED3642" w:rsidRDefault="00446C66" w:rsidP="003661A9">
      <w:pPr>
        <w:pStyle w:val="Ttulo2"/>
        <w:numPr>
          <w:ilvl w:val="0"/>
          <w:numId w:val="2"/>
        </w:numPr>
        <w:tabs>
          <w:tab w:val="left" w:pos="1482"/>
          <w:tab w:val="left" w:pos="1483"/>
        </w:tabs>
        <w:ind w:hanging="720"/>
      </w:pPr>
      <w:r>
        <w:rPr>
          <w:u w:val="thick"/>
        </w:rPr>
        <w:t>OBJETIVOS</w:t>
      </w:r>
    </w:p>
    <w:p w14:paraId="501F9B66" w14:textId="77777777" w:rsidR="00ED3642" w:rsidRDefault="00ED3642" w:rsidP="00ED3642">
      <w:pPr>
        <w:pStyle w:val="Ttulo2"/>
        <w:tabs>
          <w:tab w:val="left" w:pos="1482"/>
          <w:tab w:val="left" w:pos="1483"/>
        </w:tabs>
      </w:pPr>
    </w:p>
    <w:p w14:paraId="7453A270" w14:textId="57BA99F8" w:rsidR="00ED3642" w:rsidRDefault="00ED3642" w:rsidP="00ED3642">
      <w:pPr>
        <w:pStyle w:val="Ttulo2"/>
        <w:numPr>
          <w:ilvl w:val="0"/>
          <w:numId w:val="4"/>
        </w:numPr>
        <w:tabs>
          <w:tab w:val="left" w:pos="1482"/>
          <w:tab w:val="left" w:pos="1483"/>
        </w:tabs>
        <w:rPr>
          <w:b w:val="0"/>
        </w:rPr>
      </w:pPr>
      <w:r w:rsidRPr="003661A9">
        <w:rPr>
          <w:b w:val="0"/>
        </w:rPr>
        <w:t>Realizar</w:t>
      </w:r>
      <w:r w:rsidR="003661A9" w:rsidRPr="003661A9">
        <w:rPr>
          <w:b w:val="0"/>
        </w:rPr>
        <w:t xml:space="preserve"> informaciones  e inscripción </w:t>
      </w:r>
      <w:r w:rsidRPr="003661A9">
        <w:rPr>
          <w:b w:val="0"/>
        </w:rPr>
        <w:t xml:space="preserve"> de postulantes </w:t>
      </w:r>
      <w:r w:rsidR="003661A9" w:rsidRPr="003661A9">
        <w:rPr>
          <w:b w:val="0"/>
        </w:rPr>
        <w:t xml:space="preserve">en la </w:t>
      </w:r>
      <w:r w:rsidR="00A20F7F">
        <w:rPr>
          <w:b w:val="0"/>
        </w:rPr>
        <w:t xml:space="preserve">Glorieta del Puente Merra de </w:t>
      </w:r>
      <w:r w:rsidR="003661A9" w:rsidRPr="003661A9">
        <w:rPr>
          <w:b w:val="0"/>
        </w:rPr>
        <w:t>la ciudad de  jauj</w:t>
      </w:r>
      <w:r w:rsidR="00A34BA5" w:rsidRPr="0049406D">
        <w:rPr>
          <w:b w:val="0"/>
        </w:rPr>
        <w:t>a</w:t>
      </w:r>
      <w:r w:rsidR="00A20F7F">
        <w:rPr>
          <w:b w:val="0"/>
        </w:rPr>
        <w:t>.</w:t>
      </w:r>
    </w:p>
    <w:p w14:paraId="6EF4B6DD" w14:textId="77777777" w:rsidR="00CD7F13" w:rsidRDefault="00CD7F13">
      <w:pPr>
        <w:pStyle w:val="Textoindependiente"/>
        <w:spacing w:before="10"/>
        <w:rPr>
          <w:sz w:val="20"/>
        </w:rPr>
      </w:pPr>
    </w:p>
    <w:p w14:paraId="3D1832F9" w14:textId="77777777" w:rsidR="00CD7F13" w:rsidRDefault="00446C66">
      <w:pPr>
        <w:pStyle w:val="Ttulo2"/>
        <w:ind w:left="1110" w:firstLine="0"/>
      </w:pPr>
      <w:r>
        <w:t>OBJETIVOS ESPECIFICOS</w:t>
      </w:r>
    </w:p>
    <w:p w14:paraId="0FD8CBE8" w14:textId="3289262E" w:rsidR="00CD7F13" w:rsidRPr="008A6331" w:rsidRDefault="00CD7F13" w:rsidP="00657072">
      <w:pPr>
        <w:tabs>
          <w:tab w:val="left" w:pos="1485"/>
        </w:tabs>
        <w:spacing w:line="271" w:lineRule="auto"/>
        <w:ind w:right="397"/>
      </w:pPr>
    </w:p>
    <w:p w14:paraId="0B13484B" w14:textId="2A7F7634" w:rsidR="00CD7F13" w:rsidRPr="00A20F7F" w:rsidRDefault="00446C66" w:rsidP="00ED3642">
      <w:pPr>
        <w:pStyle w:val="Prrafodelista"/>
        <w:numPr>
          <w:ilvl w:val="1"/>
          <w:numId w:val="6"/>
        </w:numPr>
        <w:tabs>
          <w:tab w:val="left" w:pos="1216"/>
          <w:tab w:val="left" w:pos="1217"/>
        </w:tabs>
      </w:pPr>
      <w:r>
        <w:t>Realizar la captación e inscripción de postulantes</w:t>
      </w:r>
      <w:r w:rsidR="00A34BA5">
        <w:t xml:space="preserve"> en l</w:t>
      </w:r>
      <w:r w:rsidR="00A34BA5" w:rsidRPr="00A34BA5">
        <w:t>a</w:t>
      </w:r>
      <w:r w:rsidR="00A34BA5">
        <w:t xml:space="preserve"> </w:t>
      </w:r>
      <w:r w:rsidR="00A20F7F">
        <w:t>Gloriet</w:t>
      </w:r>
      <w:r w:rsidR="00615698">
        <w:t>a del Puente Mera</w:t>
      </w:r>
      <w:r w:rsidR="00A34BA5" w:rsidRPr="00A20F7F">
        <w:t xml:space="preserve"> .</w:t>
      </w:r>
    </w:p>
    <w:p w14:paraId="7DC923E2" w14:textId="77777777" w:rsidR="00CD7F13" w:rsidRDefault="00CD7F13">
      <w:pPr>
        <w:pStyle w:val="Textoindependiente"/>
        <w:spacing w:before="10"/>
        <w:rPr>
          <w:sz w:val="23"/>
        </w:rPr>
      </w:pPr>
    </w:p>
    <w:p w14:paraId="28728F9C" w14:textId="17EF99BD" w:rsidR="00CD7F13" w:rsidRDefault="008A6331" w:rsidP="00ED3642">
      <w:pPr>
        <w:pStyle w:val="Prrafodelista"/>
        <w:numPr>
          <w:ilvl w:val="1"/>
          <w:numId w:val="6"/>
        </w:numPr>
        <w:tabs>
          <w:tab w:val="left" w:pos="1216"/>
          <w:tab w:val="left" w:pos="1217"/>
        </w:tabs>
      </w:pPr>
      <w:r>
        <w:t xml:space="preserve">Entregar </w:t>
      </w:r>
      <w:r w:rsidR="00446C66">
        <w:t>convenios</w:t>
      </w:r>
      <w:r w:rsidR="00446C66">
        <w:rPr>
          <w:spacing w:val="-13"/>
        </w:rPr>
        <w:t xml:space="preserve"> </w:t>
      </w:r>
      <w:r w:rsidR="00446C66">
        <w:t>comunales</w:t>
      </w:r>
      <w:r w:rsidR="00446C66">
        <w:rPr>
          <w:spacing w:val="-11"/>
        </w:rPr>
        <w:t xml:space="preserve"> </w:t>
      </w:r>
      <w:r w:rsidR="00446C66">
        <w:t>y</w:t>
      </w:r>
      <w:r w:rsidR="00446C66">
        <w:rPr>
          <w:spacing w:val="-17"/>
        </w:rPr>
        <w:t xml:space="preserve"> </w:t>
      </w:r>
      <w:r w:rsidR="00446C66">
        <w:t>municipales</w:t>
      </w:r>
      <w:r w:rsidR="00446C66">
        <w:rPr>
          <w:spacing w:val="-13"/>
        </w:rPr>
        <w:t xml:space="preserve"> </w:t>
      </w:r>
      <w:r w:rsidR="00446C66">
        <w:t>para</w:t>
      </w:r>
      <w:r w:rsidR="00446C66">
        <w:rPr>
          <w:spacing w:val="-13"/>
        </w:rPr>
        <w:t xml:space="preserve"> </w:t>
      </w:r>
      <w:r w:rsidR="00446C66">
        <w:t>el</w:t>
      </w:r>
      <w:r w:rsidR="00446C66">
        <w:rPr>
          <w:spacing w:val="-14"/>
        </w:rPr>
        <w:t xml:space="preserve"> </w:t>
      </w:r>
      <w:r w:rsidR="00446C66">
        <w:t>proceso</w:t>
      </w:r>
      <w:r w:rsidR="00446C66">
        <w:rPr>
          <w:spacing w:val="-13"/>
        </w:rPr>
        <w:t xml:space="preserve"> </w:t>
      </w:r>
      <w:r w:rsidR="00446C66">
        <w:t>de</w:t>
      </w:r>
      <w:r w:rsidR="00446C66">
        <w:rPr>
          <w:spacing w:val="-13"/>
        </w:rPr>
        <w:t xml:space="preserve"> </w:t>
      </w:r>
      <w:r w:rsidR="00446C66">
        <w:t>admisión</w:t>
      </w:r>
      <w:r w:rsidR="00446C66">
        <w:rPr>
          <w:spacing w:val="-13"/>
        </w:rPr>
        <w:t xml:space="preserve"> </w:t>
      </w:r>
      <w:r w:rsidR="00446C66">
        <w:t>202</w:t>
      </w:r>
      <w:r w:rsidR="00A34BA5">
        <w:t>4</w:t>
      </w:r>
      <w:r w:rsidR="00446C66">
        <w:t>.</w:t>
      </w:r>
    </w:p>
    <w:p w14:paraId="4DFC2CE9" w14:textId="77777777" w:rsidR="00CD7F13" w:rsidRDefault="00CD7F13">
      <w:pPr>
        <w:pStyle w:val="Textoindependiente"/>
        <w:rPr>
          <w:sz w:val="24"/>
        </w:rPr>
      </w:pPr>
    </w:p>
    <w:p w14:paraId="5E53CD4B" w14:textId="5DE99DE8" w:rsidR="00CD7F13" w:rsidRDefault="008A6331" w:rsidP="00ED3642">
      <w:pPr>
        <w:pStyle w:val="Prrafodelista"/>
        <w:numPr>
          <w:ilvl w:val="1"/>
          <w:numId w:val="6"/>
        </w:numPr>
        <w:tabs>
          <w:tab w:val="left" w:pos="1216"/>
          <w:tab w:val="left" w:pos="1217"/>
        </w:tabs>
      </w:pPr>
      <w:r>
        <w:t>D</w:t>
      </w:r>
      <w:r w:rsidR="00446C66">
        <w:t>ifu</w:t>
      </w:r>
      <w:r>
        <w:t>ndir el examen de admisión a</w:t>
      </w:r>
      <w:r w:rsidR="00446C66">
        <w:t xml:space="preserve"> través de las redes sociales (Facebook,</w:t>
      </w:r>
      <w:r w:rsidR="00446C66">
        <w:rPr>
          <w:spacing w:val="-6"/>
        </w:rPr>
        <w:t xml:space="preserve"> </w:t>
      </w:r>
      <w:r>
        <w:t>WhatsApp, correos electrónicos, celulares)</w:t>
      </w:r>
    </w:p>
    <w:p w14:paraId="6812804F" w14:textId="77777777" w:rsidR="00A34BA5" w:rsidRDefault="00A34BA5" w:rsidP="00A34BA5">
      <w:pPr>
        <w:pStyle w:val="Prrafodelista"/>
      </w:pPr>
    </w:p>
    <w:p w14:paraId="76EDE240" w14:textId="0E3B38CE" w:rsidR="00A34BA5" w:rsidRPr="00A34BA5" w:rsidRDefault="00A34BA5" w:rsidP="00A34BA5">
      <w:pPr>
        <w:pStyle w:val="Prrafodelista"/>
        <w:numPr>
          <w:ilvl w:val="1"/>
          <w:numId w:val="6"/>
        </w:numPr>
        <w:tabs>
          <w:tab w:val="left" w:pos="1216"/>
          <w:tab w:val="left" w:pos="1217"/>
        </w:tabs>
        <w:spacing w:line="271" w:lineRule="auto"/>
        <w:ind w:right="397"/>
      </w:pPr>
      <w:r>
        <w:t>P</w:t>
      </w:r>
      <w:r w:rsidRPr="00A34BA5">
        <w:t>egado de afiches del proceso de admisión 202</w:t>
      </w:r>
      <w:r>
        <w:t>4 en puntos estr</w:t>
      </w:r>
      <w:r w:rsidRPr="00A34BA5">
        <w:t>a</w:t>
      </w:r>
      <w:r>
        <w:t xml:space="preserve">tegicos </w:t>
      </w:r>
    </w:p>
    <w:p w14:paraId="4FF7B09A" w14:textId="77777777" w:rsidR="00CD7F13" w:rsidRDefault="00CD7F13">
      <w:pPr>
        <w:pStyle w:val="Textoindependiente"/>
        <w:spacing w:before="11"/>
        <w:rPr>
          <w:sz w:val="23"/>
        </w:rPr>
      </w:pPr>
    </w:p>
    <w:p w14:paraId="6C3EF589" w14:textId="77777777" w:rsidR="00CD7F13" w:rsidRDefault="00446C66">
      <w:pPr>
        <w:pStyle w:val="Ttulo2"/>
        <w:numPr>
          <w:ilvl w:val="0"/>
          <w:numId w:val="2"/>
        </w:numPr>
        <w:tabs>
          <w:tab w:val="left" w:pos="1482"/>
          <w:tab w:val="left" w:pos="1483"/>
        </w:tabs>
        <w:ind w:hanging="720"/>
        <w:rPr>
          <w:color w:val="0A0705"/>
        </w:rPr>
      </w:pPr>
      <w:r>
        <w:rPr>
          <w:u w:val="thick"/>
        </w:rPr>
        <w:t>METAS</w:t>
      </w:r>
    </w:p>
    <w:p w14:paraId="465E70B2" w14:textId="77777777" w:rsidR="00CD7F13" w:rsidRDefault="00CD7F13">
      <w:pPr>
        <w:pStyle w:val="Textoindependiente"/>
        <w:spacing w:before="8"/>
        <w:rPr>
          <w:b/>
          <w:sz w:val="15"/>
        </w:rPr>
      </w:pPr>
    </w:p>
    <w:p w14:paraId="3016341B" w14:textId="75CA6020" w:rsidR="00CD7F13" w:rsidRDefault="00446C66" w:rsidP="008A6331">
      <w:pPr>
        <w:pStyle w:val="Prrafodelista"/>
        <w:numPr>
          <w:ilvl w:val="1"/>
          <w:numId w:val="2"/>
        </w:numPr>
        <w:tabs>
          <w:tab w:val="left" w:pos="1216"/>
          <w:tab w:val="left" w:pos="1217"/>
        </w:tabs>
        <w:spacing w:before="100"/>
        <w:ind w:firstLine="60"/>
      </w:pPr>
      <w:r>
        <w:t xml:space="preserve">Pegado de afiches y difusión en equipo de trabajo </w:t>
      </w:r>
    </w:p>
    <w:p w14:paraId="5ED9C8AC" w14:textId="77777777" w:rsidR="00CD7F13" w:rsidRDefault="00CD7F13" w:rsidP="008A6331">
      <w:pPr>
        <w:pStyle w:val="Textoindependiente"/>
        <w:spacing w:before="10"/>
        <w:ind w:firstLine="60"/>
        <w:rPr>
          <w:sz w:val="23"/>
        </w:rPr>
      </w:pPr>
    </w:p>
    <w:p w14:paraId="63F458A8" w14:textId="77777777" w:rsidR="00CD7F13" w:rsidRDefault="00446C66" w:rsidP="008A6331">
      <w:pPr>
        <w:pStyle w:val="Prrafodelista"/>
        <w:numPr>
          <w:ilvl w:val="1"/>
          <w:numId w:val="2"/>
        </w:numPr>
        <w:tabs>
          <w:tab w:val="left" w:pos="1216"/>
          <w:tab w:val="left" w:pos="1217"/>
        </w:tabs>
        <w:ind w:firstLine="60"/>
      </w:pPr>
      <w:r>
        <w:t>Captar e inscribir a los postulantes.</w:t>
      </w:r>
    </w:p>
    <w:p w14:paraId="2FFA0DA2" w14:textId="77777777" w:rsidR="00CD7F13" w:rsidRDefault="00CD7F13" w:rsidP="008A6331">
      <w:pPr>
        <w:pStyle w:val="Textoindependiente"/>
        <w:ind w:firstLine="60"/>
        <w:rPr>
          <w:sz w:val="24"/>
        </w:rPr>
      </w:pPr>
    </w:p>
    <w:p w14:paraId="26E9C935" w14:textId="007D9DC7" w:rsidR="00CD7F13" w:rsidRDefault="00446C66" w:rsidP="008A6331">
      <w:pPr>
        <w:pStyle w:val="Prrafodelista"/>
        <w:numPr>
          <w:ilvl w:val="1"/>
          <w:numId w:val="2"/>
        </w:numPr>
        <w:tabs>
          <w:tab w:val="left" w:pos="1216"/>
          <w:tab w:val="left" w:pos="1217"/>
        </w:tabs>
        <w:ind w:firstLine="60"/>
      </w:pPr>
      <w:r>
        <w:t>Realizar convenio con la municipalidad de l</w:t>
      </w:r>
      <w:r w:rsidR="008A6331">
        <w:t>os distritos de</w:t>
      </w:r>
      <w:r w:rsidR="00A34BA5">
        <w:t xml:space="preserve"> j</w:t>
      </w:r>
      <w:r w:rsidR="00A34BA5" w:rsidRPr="00A34BA5">
        <w:t>a</w:t>
      </w:r>
      <w:r w:rsidR="00A34BA5">
        <w:t>uj</w:t>
      </w:r>
      <w:r w:rsidR="00A34BA5" w:rsidRPr="00A34BA5">
        <w:t>a</w:t>
      </w:r>
      <w:r w:rsidR="00A34BA5">
        <w:t xml:space="preserve"> </w:t>
      </w:r>
    </w:p>
    <w:p w14:paraId="0A825D26" w14:textId="77777777" w:rsidR="00A34BA5" w:rsidRDefault="00A34BA5" w:rsidP="00A34BA5">
      <w:pPr>
        <w:pStyle w:val="Prrafodelista"/>
      </w:pPr>
    </w:p>
    <w:p w14:paraId="6E1A858D" w14:textId="1A5F4C6A" w:rsidR="00A34BA5" w:rsidRDefault="00120601" w:rsidP="008A6331">
      <w:pPr>
        <w:pStyle w:val="Prrafodelista"/>
        <w:numPr>
          <w:ilvl w:val="1"/>
          <w:numId w:val="2"/>
        </w:numPr>
        <w:tabs>
          <w:tab w:val="left" w:pos="1216"/>
          <w:tab w:val="left" w:pos="1217"/>
        </w:tabs>
        <w:ind w:firstLine="60"/>
      </w:pPr>
      <w:r>
        <w:t>C</w:t>
      </w:r>
      <w:r w:rsidRPr="00A34BA5">
        <w:t>a</w:t>
      </w:r>
      <w:r>
        <w:t>pt</w:t>
      </w:r>
      <w:r w:rsidRPr="00A34BA5">
        <w:t>a</w:t>
      </w:r>
      <w:r>
        <w:t>r postul</w:t>
      </w:r>
      <w:r w:rsidRPr="00A34BA5">
        <w:t>a</w:t>
      </w:r>
      <w:r>
        <w:t>ntes de visit</w:t>
      </w:r>
      <w:r w:rsidRPr="00A34BA5">
        <w:t>a</w:t>
      </w:r>
      <w:r>
        <w:t>s de c</w:t>
      </w:r>
      <w:r w:rsidRPr="00A34BA5">
        <w:t>a</w:t>
      </w:r>
      <w:r>
        <w:t>s</w:t>
      </w:r>
      <w:r w:rsidRPr="00A34BA5">
        <w:t>a</w:t>
      </w:r>
      <w:r>
        <w:t xml:space="preserve"> en c</w:t>
      </w:r>
      <w:r w:rsidRPr="00A34BA5">
        <w:t>a</w:t>
      </w:r>
      <w:r>
        <w:t>s</w:t>
      </w:r>
      <w:r w:rsidRPr="00A34BA5">
        <w:t>a</w:t>
      </w:r>
    </w:p>
    <w:p w14:paraId="77B275EE" w14:textId="77777777" w:rsidR="0063675C" w:rsidRDefault="0063675C" w:rsidP="0063675C">
      <w:pPr>
        <w:pStyle w:val="Prrafodelista"/>
      </w:pPr>
    </w:p>
    <w:p w14:paraId="5503391A" w14:textId="79554B44" w:rsidR="0063675C" w:rsidRDefault="0063675C" w:rsidP="008A6331">
      <w:pPr>
        <w:pStyle w:val="Prrafodelista"/>
        <w:numPr>
          <w:ilvl w:val="1"/>
          <w:numId w:val="2"/>
        </w:numPr>
        <w:tabs>
          <w:tab w:val="left" w:pos="1216"/>
          <w:tab w:val="left" w:pos="1217"/>
        </w:tabs>
        <w:ind w:firstLine="60"/>
      </w:pPr>
      <w:r>
        <w:t>Armar una carpa en la plaza santa isabel.</w:t>
      </w:r>
    </w:p>
    <w:p w14:paraId="5C597BF6" w14:textId="765BC777" w:rsidR="00120601" w:rsidRDefault="00120601" w:rsidP="00120601">
      <w:pPr>
        <w:tabs>
          <w:tab w:val="left" w:pos="1216"/>
          <w:tab w:val="left" w:pos="1217"/>
        </w:tabs>
      </w:pPr>
    </w:p>
    <w:p w14:paraId="71D8C96C" w14:textId="77777777" w:rsidR="00CD7F13" w:rsidRDefault="00CD7F13" w:rsidP="008A6331">
      <w:pPr>
        <w:pStyle w:val="Textoindependiente"/>
        <w:ind w:firstLine="60"/>
        <w:rPr>
          <w:sz w:val="24"/>
        </w:rPr>
      </w:pPr>
    </w:p>
    <w:p w14:paraId="24B425E7" w14:textId="2A3EF751" w:rsidR="00CD7F13" w:rsidRDefault="00446C66">
      <w:pPr>
        <w:pStyle w:val="Ttulo2"/>
        <w:numPr>
          <w:ilvl w:val="0"/>
          <w:numId w:val="2"/>
        </w:numPr>
        <w:tabs>
          <w:tab w:val="left" w:pos="1482"/>
          <w:tab w:val="left" w:pos="1483"/>
        </w:tabs>
        <w:ind w:hanging="720"/>
      </w:pPr>
      <w:r>
        <w:rPr>
          <w:u w:val="thick"/>
        </w:rPr>
        <w:t>CRONOGRAMA</w:t>
      </w:r>
      <w:r w:rsidR="00657072">
        <w:rPr>
          <w:u w:val="thick"/>
        </w:rPr>
        <w:t xml:space="preserve">  DE TRABAJO </w:t>
      </w:r>
    </w:p>
    <w:p w14:paraId="2E1ED786" w14:textId="77777777" w:rsidR="00CD7F13" w:rsidRDefault="00CD7F13">
      <w:pPr>
        <w:pStyle w:val="Textoindependiente"/>
        <w:spacing w:before="3"/>
        <w:rPr>
          <w:b/>
          <w:sz w:val="24"/>
        </w:rPr>
      </w:pPr>
    </w:p>
    <w:tbl>
      <w:tblPr>
        <w:tblStyle w:val="TableNormal"/>
        <w:tblW w:w="6083" w:type="dxa"/>
        <w:tblInd w:w="1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286"/>
        <w:gridCol w:w="1300"/>
        <w:gridCol w:w="479"/>
        <w:gridCol w:w="1278"/>
        <w:gridCol w:w="1386"/>
        <w:gridCol w:w="29"/>
      </w:tblGrid>
      <w:tr w:rsidR="00B13C03" w14:paraId="6BF7C414" w14:textId="77777777" w:rsidTr="0049406D">
        <w:trPr>
          <w:trHeight w:val="490"/>
        </w:trPr>
        <w:tc>
          <w:tcPr>
            <w:tcW w:w="3390" w:type="dxa"/>
            <w:gridSpan w:val="4"/>
            <w:shd w:val="clear" w:color="auto" w:fill="92D050"/>
          </w:tcPr>
          <w:p w14:paraId="703F09E4" w14:textId="77777777" w:rsidR="00B13C03" w:rsidRDefault="00B13C03">
            <w:pPr>
              <w:pStyle w:val="TableParagraph"/>
              <w:ind w:left="1099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2693" w:type="dxa"/>
            <w:gridSpan w:val="3"/>
            <w:shd w:val="clear" w:color="auto" w:fill="92D050"/>
          </w:tcPr>
          <w:p w14:paraId="3D6B6458" w14:textId="5D7912F7" w:rsidR="00B13C03" w:rsidRPr="00657072" w:rsidRDefault="00B13C03" w:rsidP="00657072">
            <w:pPr>
              <w:pStyle w:val="TableParagraph"/>
              <w:ind w:right="1128"/>
              <w:rPr>
                <w:b/>
              </w:rPr>
            </w:pPr>
            <w:r w:rsidRPr="00657072">
              <w:rPr>
                <w:b/>
              </w:rPr>
              <w:t xml:space="preserve">FECHAS </w:t>
            </w:r>
          </w:p>
        </w:tc>
      </w:tr>
      <w:tr w:rsidR="00B13C03" w14:paraId="40870DBB" w14:textId="77777777" w:rsidTr="0049406D">
        <w:trPr>
          <w:trHeight w:val="782"/>
        </w:trPr>
        <w:tc>
          <w:tcPr>
            <w:tcW w:w="3390" w:type="dxa"/>
            <w:gridSpan w:val="4"/>
          </w:tcPr>
          <w:p w14:paraId="1B2A3605" w14:textId="12549DEA" w:rsidR="00B13C03" w:rsidRDefault="00B13C03">
            <w:pPr>
              <w:pStyle w:val="TableParagraph"/>
              <w:spacing w:line="278" w:lineRule="auto"/>
              <w:ind w:right="74"/>
            </w:pPr>
            <w:r w:rsidRPr="00657072">
              <w:t>Pegado de afiches</w:t>
            </w:r>
            <w:r>
              <w:t xml:space="preserve"> y reparto de mosquitos </w:t>
            </w:r>
          </w:p>
        </w:tc>
        <w:tc>
          <w:tcPr>
            <w:tcW w:w="2693" w:type="dxa"/>
            <w:gridSpan w:val="3"/>
          </w:tcPr>
          <w:p w14:paraId="3D670FF2" w14:textId="003C935F" w:rsidR="00B13C03" w:rsidRDefault="00B13C03">
            <w:pPr>
              <w:pStyle w:val="TableParagraph"/>
            </w:pPr>
            <w:r>
              <w:t>05-03-24 Al 0</w:t>
            </w:r>
            <w:r w:rsidR="00615698">
              <w:t>5</w:t>
            </w:r>
            <w:r>
              <w:t>-0</w:t>
            </w:r>
            <w:r w:rsidR="00615698">
              <w:t>4</w:t>
            </w:r>
            <w:r>
              <w:t>-24</w:t>
            </w:r>
          </w:p>
        </w:tc>
      </w:tr>
      <w:tr w:rsidR="00B13C03" w14:paraId="63FEC43B" w14:textId="77777777" w:rsidTr="0049406D">
        <w:trPr>
          <w:trHeight w:val="1074"/>
        </w:trPr>
        <w:tc>
          <w:tcPr>
            <w:tcW w:w="3390" w:type="dxa"/>
            <w:gridSpan w:val="4"/>
          </w:tcPr>
          <w:p w14:paraId="1826866B" w14:textId="78918E40" w:rsidR="00B13C03" w:rsidRDefault="00B13C03">
            <w:pPr>
              <w:pStyle w:val="TableParagraph"/>
            </w:pPr>
            <w:r>
              <w:t xml:space="preserve">Pegado de afiche reparto de mosquitos y entrega de almanaques. </w:t>
            </w:r>
          </w:p>
        </w:tc>
        <w:tc>
          <w:tcPr>
            <w:tcW w:w="1278" w:type="dxa"/>
            <w:tcBorders>
              <w:right w:val="nil"/>
            </w:tcBorders>
          </w:tcPr>
          <w:p w14:paraId="18FF754A" w14:textId="6C6B80AF" w:rsidR="00B13C03" w:rsidRDefault="00B13C03" w:rsidP="00AF1350">
            <w:pPr>
              <w:pStyle w:val="TableParagraph"/>
              <w:spacing w:line="276" w:lineRule="auto"/>
              <w:ind w:left="0"/>
            </w:pPr>
            <w:r>
              <w:t>12</w:t>
            </w:r>
            <w:r w:rsidRPr="002C5C04">
              <w:t xml:space="preserve">-03-24 </w:t>
            </w:r>
            <w:r>
              <w:t xml:space="preserve">al </w:t>
            </w:r>
          </w:p>
        </w:tc>
        <w:tc>
          <w:tcPr>
            <w:tcW w:w="1386" w:type="dxa"/>
            <w:tcBorders>
              <w:left w:val="nil"/>
              <w:right w:val="nil"/>
            </w:tcBorders>
          </w:tcPr>
          <w:p w14:paraId="1B435720" w14:textId="5A3960EF" w:rsidR="00B13C03" w:rsidRDefault="00615698" w:rsidP="00171DB1">
            <w:pPr>
              <w:pStyle w:val="TableParagraph"/>
              <w:spacing w:line="278" w:lineRule="auto"/>
              <w:ind w:left="0"/>
            </w:pPr>
            <w:r>
              <w:t>05</w:t>
            </w:r>
            <w:r w:rsidR="00B13C03">
              <w:t>-0</w:t>
            </w:r>
            <w:r>
              <w:t>4</w:t>
            </w:r>
            <w:r w:rsidR="00B13C03">
              <w:t>-24</w:t>
            </w:r>
          </w:p>
        </w:tc>
        <w:tc>
          <w:tcPr>
            <w:tcW w:w="29" w:type="dxa"/>
            <w:tcBorders>
              <w:left w:val="nil"/>
            </w:tcBorders>
          </w:tcPr>
          <w:p w14:paraId="017225CB" w14:textId="4E1C67FB" w:rsidR="00B13C03" w:rsidRDefault="00B13C03">
            <w:pPr>
              <w:pStyle w:val="TableParagraph"/>
              <w:spacing w:line="278" w:lineRule="auto"/>
              <w:ind w:left="83" w:right="81" w:firstLine="138"/>
            </w:pPr>
          </w:p>
        </w:tc>
      </w:tr>
      <w:tr w:rsidR="00B13C03" w14:paraId="5072AF10" w14:textId="77777777" w:rsidTr="0049406D">
        <w:trPr>
          <w:trHeight w:val="491"/>
        </w:trPr>
        <w:tc>
          <w:tcPr>
            <w:tcW w:w="3390" w:type="dxa"/>
            <w:gridSpan w:val="4"/>
          </w:tcPr>
          <w:p w14:paraId="728143DB" w14:textId="77777777" w:rsidR="00B13C03" w:rsidRDefault="00B13C03" w:rsidP="00B13C03">
            <w:pPr>
              <w:pStyle w:val="TableParagraph"/>
              <w:spacing w:line="252" w:lineRule="exact"/>
            </w:pPr>
            <w:r>
              <w:t>Captación postulantes.</w:t>
            </w:r>
            <w:r>
              <w:tab/>
              <w:t xml:space="preserve">e   </w:t>
            </w:r>
          </w:p>
          <w:p w14:paraId="3FBAF93E" w14:textId="18375048" w:rsidR="00B13C03" w:rsidRDefault="00B13C03" w:rsidP="00B13C03">
            <w:pPr>
              <w:pStyle w:val="TableParagraph"/>
              <w:spacing w:line="252" w:lineRule="exact"/>
            </w:pPr>
            <w:r>
              <w:t>inscripción</w:t>
            </w:r>
            <w:r>
              <w:tab/>
              <w:t>de</w:t>
            </w:r>
          </w:p>
        </w:tc>
        <w:tc>
          <w:tcPr>
            <w:tcW w:w="2693" w:type="dxa"/>
            <w:gridSpan w:val="3"/>
          </w:tcPr>
          <w:p w14:paraId="141478ED" w14:textId="77777777" w:rsidR="00B13C03" w:rsidRDefault="00B13C03">
            <w:pPr>
              <w:pStyle w:val="TableParagraph"/>
              <w:spacing w:line="252" w:lineRule="exact"/>
            </w:pPr>
          </w:p>
          <w:p w14:paraId="02F88D9A" w14:textId="678C5D7F" w:rsidR="00B13C03" w:rsidRDefault="00B13C03">
            <w:pPr>
              <w:pStyle w:val="TableParagraph"/>
              <w:spacing w:line="252" w:lineRule="exact"/>
            </w:pPr>
            <w:r>
              <w:t xml:space="preserve">19 -03-24 al </w:t>
            </w:r>
            <w:r w:rsidR="00615698">
              <w:t>05</w:t>
            </w:r>
            <w:r>
              <w:t>-0</w:t>
            </w:r>
            <w:r w:rsidR="00615698">
              <w:t>4</w:t>
            </w:r>
            <w:r>
              <w:t>-2</w:t>
            </w:r>
            <w:r w:rsidR="003D7843">
              <w:t>4</w:t>
            </w:r>
          </w:p>
        </w:tc>
      </w:tr>
      <w:tr w:rsidR="00374170" w14:paraId="371C5FD0" w14:textId="77777777" w:rsidTr="0049406D">
        <w:trPr>
          <w:trHeight w:val="491"/>
        </w:trPr>
        <w:tc>
          <w:tcPr>
            <w:tcW w:w="3390" w:type="dxa"/>
            <w:gridSpan w:val="4"/>
          </w:tcPr>
          <w:p w14:paraId="362AA5EA" w14:textId="25C92BD5" w:rsidR="00374170" w:rsidRDefault="00374170" w:rsidP="00B13C03">
            <w:pPr>
              <w:pStyle w:val="TableParagraph"/>
              <w:spacing w:line="252" w:lineRule="exact"/>
            </w:pPr>
            <w:r>
              <w:t>Visita a INIA</w:t>
            </w:r>
          </w:p>
        </w:tc>
        <w:tc>
          <w:tcPr>
            <w:tcW w:w="2693" w:type="dxa"/>
            <w:gridSpan w:val="3"/>
          </w:tcPr>
          <w:p w14:paraId="6797C45D" w14:textId="77777777" w:rsidR="00374170" w:rsidRDefault="00374170">
            <w:pPr>
              <w:pStyle w:val="TableParagraph"/>
              <w:spacing w:line="252" w:lineRule="exact"/>
            </w:pPr>
            <w:r>
              <w:t>08-03-2024</w:t>
            </w:r>
          </w:p>
          <w:p w14:paraId="1D2BDF25" w14:textId="4D944A9C" w:rsidR="00374170" w:rsidRDefault="00374170">
            <w:pPr>
              <w:pStyle w:val="TableParagraph"/>
              <w:spacing w:line="252" w:lineRule="exact"/>
            </w:pPr>
            <w:r>
              <w:t>15-03-2024</w:t>
            </w:r>
          </w:p>
        </w:tc>
      </w:tr>
      <w:tr w:rsidR="00B13C03" w14:paraId="4B6489EA" w14:textId="77777777" w:rsidTr="0049406D">
        <w:trPr>
          <w:trHeight w:val="782"/>
        </w:trPr>
        <w:tc>
          <w:tcPr>
            <w:tcW w:w="1325" w:type="dxa"/>
            <w:tcBorders>
              <w:right w:val="nil"/>
            </w:tcBorders>
          </w:tcPr>
          <w:p w14:paraId="5AB2C995" w14:textId="77777777" w:rsidR="00B13C03" w:rsidRDefault="00B13C03">
            <w:pPr>
              <w:pStyle w:val="TableParagraph"/>
              <w:spacing w:line="276" w:lineRule="auto"/>
              <w:ind w:right="7"/>
            </w:pPr>
            <w:r>
              <w:t>Captación postulantes.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1C512B2F" w14:textId="77777777" w:rsidR="00B13C03" w:rsidRDefault="00B13C03" w:rsidP="002C5C04">
            <w:pPr>
              <w:pStyle w:val="TableParagraph"/>
              <w:ind w:left="36"/>
              <w:rPr>
                <w:w w:val="99"/>
              </w:rPr>
            </w:pPr>
            <w:r>
              <w:rPr>
                <w:w w:val="99"/>
              </w:rPr>
              <w:t xml:space="preserve">e   </w:t>
            </w:r>
          </w:p>
          <w:p w14:paraId="6ACF314E" w14:textId="69EC1C65" w:rsidR="00B13C03" w:rsidRPr="002C5C04" w:rsidRDefault="00B13C03" w:rsidP="002C5C04">
            <w:pPr>
              <w:pStyle w:val="TableParagraph"/>
              <w:ind w:left="36"/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14:paraId="60123039" w14:textId="77777777" w:rsidR="00B13C03" w:rsidRDefault="00B13C03">
            <w:pPr>
              <w:pStyle w:val="TableParagraph"/>
              <w:ind w:left="134"/>
            </w:pPr>
            <w:r>
              <w:t>inscripción</w:t>
            </w:r>
          </w:p>
        </w:tc>
        <w:tc>
          <w:tcPr>
            <w:tcW w:w="479" w:type="dxa"/>
            <w:tcBorders>
              <w:left w:val="nil"/>
            </w:tcBorders>
          </w:tcPr>
          <w:p w14:paraId="34D0E854" w14:textId="77777777" w:rsidR="00B13C03" w:rsidRDefault="00B13C03">
            <w:pPr>
              <w:pStyle w:val="TableParagraph"/>
              <w:ind w:left="133"/>
            </w:pPr>
            <w:r>
              <w:t>de</w:t>
            </w:r>
          </w:p>
        </w:tc>
        <w:tc>
          <w:tcPr>
            <w:tcW w:w="2693" w:type="dxa"/>
            <w:gridSpan w:val="3"/>
          </w:tcPr>
          <w:p w14:paraId="4D6DAE64" w14:textId="4765432C" w:rsidR="00B13C03" w:rsidRDefault="00B13C03">
            <w:pPr>
              <w:pStyle w:val="TableParagraph"/>
            </w:pPr>
            <w:r>
              <w:t xml:space="preserve">26-03-24 al </w:t>
            </w:r>
            <w:r w:rsidR="00615698">
              <w:t>05</w:t>
            </w:r>
            <w:r>
              <w:t>-0</w:t>
            </w:r>
            <w:r w:rsidR="00615698">
              <w:t>4</w:t>
            </w:r>
            <w:r>
              <w:t>-2</w:t>
            </w:r>
            <w:r w:rsidR="003D7843">
              <w:t>4</w:t>
            </w:r>
            <w:r>
              <w:t xml:space="preserve"> </w:t>
            </w:r>
          </w:p>
        </w:tc>
      </w:tr>
      <w:tr w:rsidR="00B13C03" w14:paraId="67888FF1" w14:textId="77777777" w:rsidTr="0049406D">
        <w:trPr>
          <w:trHeight w:val="782"/>
        </w:trPr>
        <w:tc>
          <w:tcPr>
            <w:tcW w:w="1325" w:type="dxa"/>
            <w:tcBorders>
              <w:right w:val="nil"/>
            </w:tcBorders>
          </w:tcPr>
          <w:p w14:paraId="2F471B1D" w14:textId="20C02493" w:rsidR="00B13C03" w:rsidRDefault="00B13C03" w:rsidP="00B13C03">
            <w:pPr>
              <w:pStyle w:val="TableParagraph"/>
              <w:spacing w:line="276" w:lineRule="auto"/>
              <w:ind w:left="0" w:right="7"/>
            </w:pPr>
            <w:r>
              <w:t xml:space="preserve"> Entrega de documentos de los </w:t>
            </w:r>
            <w:r>
              <w:lastRenderedPageBreak/>
              <w:t xml:space="preserve">inscritos para el examen 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 w14:paraId="414DE3B3" w14:textId="77777777" w:rsidR="00B13C03" w:rsidRDefault="00B13C03" w:rsidP="00B13C03">
            <w:pPr>
              <w:pStyle w:val="TableParagraph"/>
              <w:ind w:left="36"/>
              <w:rPr>
                <w:w w:val="99"/>
              </w:rPr>
            </w:pPr>
          </w:p>
          <w:p w14:paraId="55E7FE4D" w14:textId="72BC6A7B" w:rsidR="00B13C03" w:rsidRDefault="00B13C03" w:rsidP="00B13C03">
            <w:pPr>
              <w:pStyle w:val="TableParagraph"/>
              <w:ind w:left="36"/>
              <w:rPr>
                <w:w w:val="99"/>
              </w:rPr>
            </w:pPr>
          </w:p>
        </w:tc>
        <w:tc>
          <w:tcPr>
            <w:tcW w:w="1300" w:type="dxa"/>
            <w:tcBorders>
              <w:left w:val="nil"/>
              <w:right w:val="nil"/>
            </w:tcBorders>
          </w:tcPr>
          <w:p w14:paraId="4013B6D9" w14:textId="7ED55937" w:rsidR="00B13C03" w:rsidRDefault="00B13C03" w:rsidP="00B13C03">
            <w:pPr>
              <w:pStyle w:val="TableParagraph"/>
              <w:ind w:left="134"/>
            </w:pPr>
          </w:p>
        </w:tc>
        <w:tc>
          <w:tcPr>
            <w:tcW w:w="479" w:type="dxa"/>
            <w:tcBorders>
              <w:left w:val="nil"/>
            </w:tcBorders>
          </w:tcPr>
          <w:p w14:paraId="4F5A8BBB" w14:textId="64251CF9" w:rsidR="00B13C03" w:rsidRDefault="00B13C03" w:rsidP="00B13C03">
            <w:pPr>
              <w:pStyle w:val="TableParagraph"/>
              <w:ind w:left="133"/>
            </w:pPr>
          </w:p>
        </w:tc>
        <w:tc>
          <w:tcPr>
            <w:tcW w:w="2693" w:type="dxa"/>
            <w:gridSpan w:val="3"/>
          </w:tcPr>
          <w:p w14:paraId="5FAF6A29" w14:textId="05072266" w:rsidR="00B13C03" w:rsidRDefault="00B13C03" w:rsidP="003D7843">
            <w:pPr>
              <w:pStyle w:val="TableParagraph"/>
            </w:pPr>
            <w:r>
              <w:t>02-04-24 al 0</w:t>
            </w:r>
            <w:r w:rsidR="003D7843">
              <w:t>6</w:t>
            </w:r>
            <w:r>
              <w:t>-04-2</w:t>
            </w:r>
            <w:r w:rsidR="003D7843">
              <w:t>4</w:t>
            </w:r>
          </w:p>
        </w:tc>
      </w:tr>
    </w:tbl>
    <w:p w14:paraId="6B0BB2B1" w14:textId="77777777" w:rsidR="00CD7F13" w:rsidRDefault="00CD7F13">
      <w:pPr>
        <w:sectPr w:rsidR="00CD7F13" w:rsidSect="00C723B2">
          <w:headerReference w:type="default" r:id="rId9"/>
          <w:pgSz w:w="11910" w:h="16840"/>
          <w:pgMar w:top="1440" w:right="1300" w:bottom="1560" w:left="1300" w:header="231" w:footer="1371" w:gutter="0"/>
          <w:cols w:space="720"/>
        </w:sectPr>
      </w:pPr>
    </w:p>
    <w:p w14:paraId="3AD32497" w14:textId="0403C641" w:rsidR="00CD7F13" w:rsidRDefault="00564FDE">
      <w:pPr>
        <w:pStyle w:val="Textoindependiente"/>
        <w:spacing w:before="4"/>
        <w:rPr>
          <w:b/>
          <w:sz w:val="1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40" behindDoc="0" locked="0" layoutInCell="1" allowOverlap="1" wp14:anchorId="15BF005D" wp14:editId="3AE87CAD">
                <wp:simplePos x="0" y="0"/>
                <wp:positionH relativeFrom="page">
                  <wp:posOffset>6478270</wp:posOffset>
                </wp:positionH>
                <wp:positionV relativeFrom="page">
                  <wp:posOffset>9695180</wp:posOffset>
                </wp:positionV>
                <wp:extent cx="431800" cy="346075"/>
                <wp:effectExtent l="10795" t="8255" r="24130" b="7620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346075"/>
                          <a:chOff x="10203" y="15268"/>
                          <a:chExt cx="680" cy="545"/>
                        </a:xfrm>
                      </wpg:grpSpPr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0693" y="15623"/>
                            <a:ext cx="187" cy="187"/>
                          </a:xfrm>
                          <a:custGeom>
                            <a:avLst/>
                            <a:gdLst>
                              <a:gd name="T0" fmla="+- 0 10880 10693"/>
                              <a:gd name="T1" fmla="*/ T0 w 187"/>
                              <a:gd name="T2" fmla="+- 0 15623 15623"/>
                              <a:gd name="T3" fmla="*/ 15623 h 187"/>
                              <a:gd name="T4" fmla="+- 0 10731 10693"/>
                              <a:gd name="T5" fmla="*/ T4 w 187"/>
                              <a:gd name="T6" fmla="+- 0 15661 15623"/>
                              <a:gd name="T7" fmla="*/ 15661 h 187"/>
                              <a:gd name="T8" fmla="+- 0 10693 10693"/>
                              <a:gd name="T9" fmla="*/ T8 w 187"/>
                              <a:gd name="T10" fmla="+- 0 15810 15623"/>
                              <a:gd name="T11" fmla="*/ 15810 h 187"/>
                              <a:gd name="T12" fmla="+- 0 10880 10693"/>
                              <a:gd name="T13" fmla="*/ T12 w 187"/>
                              <a:gd name="T14" fmla="+- 0 15623 15623"/>
                              <a:gd name="T15" fmla="*/ 15623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87" h="187">
                                <a:moveTo>
                                  <a:pt x="187" y="0"/>
                                </a:moveTo>
                                <a:lnTo>
                                  <a:pt x="38" y="38"/>
                                </a:lnTo>
                                <a:lnTo>
                                  <a:pt x="0" y="187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0205" y="15270"/>
                            <a:ext cx="675" cy="540"/>
                          </a:xfrm>
                          <a:custGeom>
                            <a:avLst/>
                            <a:gdLst>
                              <a:gd name="T0" fmla="+- 0 10693 10205"/>
                              <a:gd name="T1" fmla="*/ T0 w 675"/>
                              <a:gd name="T2" fmla="+- 0 15810 15270"/>
                              <a:gd name="T3" fmla="*/ 15810 h 540"/>
                              <a:gd name="T4" fmla="+- 0 10731 10205"/>
                              <a:gd name="T5" fmla="*/ T4 w 675"/>
                              <a:gd name="T6" fmla="+- 0 15661 15270"/>
                              <a:gd name="T7" fmla="*/ 15661 h 540"/>
                              <a:gd name="T8" fmla="+- 0 10880 10205"/>
                              <a:gd name="T9" fmla="*/ T8 w 675"/>
                              <a:gd name="T10" fmla="+- 0 15623 15270"/>
                              <a:gd name="T11" fmla="*/ 15623 h 540"/>
                              <a:gd name="T12" fmla="+- 0 10693 10205"/>
                              <a:gd name="T13" fmla="*/ T12 w 675"/>
                              <a:gd name="T14" fmla="+- 0 15810 15270"/>
                              <a:gd name="T15" fmla="*/ 15810 h 540"/>
                              <a:gd name="T16" fmla="+- 0 10205 10205"/>
                              <a:gd name="T17" fmla="*/ T16 w 675"/>
                              <a:gd name="T18" fmla="+- 0 15810 15270"/>
                              <a:gd name="T19" fmla="*/ 15810 h 540"/>
                              <a:gd name="T20" fmla="+- 0 10205 10205"/>
                              <a:gd name="T21" fmla="*/ T20 w 675"/>
                              <a:gd name="T22" fmla="+- 0 15270 15270"/>
                              <a:gd name="T23" fmla="*/ 15270 h 540"/>
                              <a:gd name="T24" fmla="+- 0 10880 10205"/>
                              <a:gd name="T25" fmla="*/ T24 w 675"/>
                              <a:gd name="T26" fmla="+- 0 15270 15270"/>
                              <a:gd name="T27" fmla="*/ 15270 h 540"/>
                              <a:gd name="T28" fmla="+- 0 10880 10205"/>
                              <a:gd name="T29" fmla="*/ T28 w 675"/>
                              <a:gd name="T30" fmla="+- 0 15623 15270"/>
                              <a:gd name="T31" fmla="*/ 15623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75" h="540">
                                <a:moveTo>
                                  <a:pt x="488" y="540"/>
                                </a:moveTo>
                                <a:lnTo>
                                  <a:pt x="526" y="391"/>
                                </a:lnTo>
                                <a:lnTo>
                                  <a:pt x="675" y="353"/>
                                </a:lnTo>
                                <a:lnTo>
                                  <a:pt x="488" y="540"/>
                                </a:lnTo>
                                <a:lnTo>
                                  <a:pt x="0" y="540"/>
                                </a:lnTo>
                                <a:lnTo>
                                  <a:pt x="0" y="0"/>
                                </a:lnTo>
                                <a:lnTo>
                                  <a:pt x="675" y="0"/>
                                </a:lnTo>
                                <a:lnTo>
                                  <a:pt x="675" y="353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202" y="15267"/>
                            <a:ext cx="680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B8901" w14:textId="77777777" w:rsidR="00CD7F13" w:rsidRDefault="00446C66">
                              <w:pPr>
                                <w:spacing w:before="77"/>
                                <w:ind w:left="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99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BF005D" id="Group 5" o:spid="_x0000_s1026" style="position:absolute;margin-left:510.1pt;margin-top:763.4pt;width:34pt;height:27.25pt;z-index:1240;mso-position-horizontal-relative:page;mso-position-vertical-relative:page" coordorigin="10203,15268" coordsize="680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">
                <v:shape id="Freeform 8" o:spid="_x0000_s1027" style="position:absolute;left:10693;top:15623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" path="m187,l38,38,,187,187,xe" fillcolor="#cdcdcd" stroked="f">
                  <v:path arrowok="t" o:connecttype="custom" o:connectlocs="187,15623;38,15661;0,15810;187,15623" o:connectangles="0,0,0,0"/>
                </v:shape>
                <v:shape id="Freeform 7" o:spid="_x0000_s1028" style="position:absolute;left:10205;top:15270;width:675;height:540;visibility:visible;mso-wrap-style:square;v-text-anchor:top" coordsize="675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" path="m488,540l526,391,675,353,488,540,,540,,,675,r,353e" filled="f" strokecolor="gray" strokeweight=".25pt">
                  <v:path arrowok="t" o:connecttype="custom" o:connectlocs="488,15810;526,15661;675,15623;488,15810;0,15810;0,15270;675,15270;675,15623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0202;top:15267;width:68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73B8901" w14:textId="77777777" w:rsidR="00CD7F13" w:rsidRDefault="00446C66">
                        <w:pPr>
                          <w:spacing w:before="77"/>
                          <w:ind w:left="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9"/>
                          </w:rPr>
                          <w:t>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12F8B19" w14:textId="79768A73" w:rsidR="00CD7F13" w:rsidRDefault="00B13C03" w:rsidP="00B13C03">
      <w:pPr>
        <w:pStyle w:val="Prrafodelista"/>
        <w:numPr>
          <w:ilvl w:val="1"/>
          <w:numId w:val="2"/>
        </w:numPr>
        <w:tabs>
          <w:tab w:val="left" w:pos="1482"/>
          <w:tab w:val="left" w:pos="1483"/>
        </w:tabs>
        <w:spacing w:before="93"/>
        <w:rPr>
          <w:b/>
        </w:rPr>
      </w:pPr>
      <w:r>
        <w:rPr>
          <w:b/>
        </w:rPr>
        <w:t xml:space="preserve">REQUERIMIENTO </w:t>
      </w:r>
    </w:p>
    <w:p w14:paraId="27F81A8C" w14:textId="77777777" w:rsidR="00CD7F13" w:rsidRDefault="00CD7F13">
      <w:pPr>
        <w:pStyle w:val="Textoindependiente"/>
        <w:spacing w:before="3"/>
        <w:rPr>
          <w:b/>
          <w:sz w:val="16"/>
        </w:rPr>
      </w:pPr>
    </w:p>
    <w:p w14:paraId="741F25E1" w14:textId="2CB9BECD" w:rsidR="00CD7F13" w:rsidRDefault="00446C66">
      <w:pPr>
        <w:pStyle w:val="Ttulo2"/>
        <w:numPr>
          <w:ilvl w:val="0"/>
          <w:numId w:val="1"/>
        </w:numPr>
        <w:tabs>
          <w:tab w:val="left" w:pos="1197"/>
        </w:tabs>
        <w:spacing w:before="125"/>
        <w:ind w:hanging="340"/>
      </w:pPr>
      <w:r>
        <w:t>Materiales :</w:t>
      </w:r>
      <w:r w:rsidR="00B13C03">
        <w:t xml:space="preserve"> </w:t>
      </w:r>
    </w:p>
    <w:p w14:paraId="69FD0B57" w14:textId="41602BD9" w:rsidR="00CD7F13" w:rsidRDefault="00446C66">
      <w:pPr>
        <w:pStyle w:val="Prrafodelista"/>
        <w:numPr>
          <w:ilvl w:val="1"/>
          <w:numId w:val="1"/>
        </w:numPr>
        <w:tabs>
          <w:tab w:val="left" w:pos="1594"/>
          <w:tab w:val="left" w:pos="1595"/>
        </w:tabs>
        <w:spacing w:before="126"/>
      </w:pPr>
      <w:r>
        <w:t>Afiches</w:t>
      </w:r>
    </w:p>
    <w:p w14:paraId="217EEBEA" w14:textId="0A2BBFDF" w:rsidR="005A5072" w:rsidRDefault="005A5072">
      <w:pPr>
        <w:pStyle w:val="Prrafodelista"/>
        <w:numPr>
          <w:ilvl w:val="1"/>
          <w:numId w:val="1"/>
        </w:numPr>
        <w:tabs>
          <w:tab w:val="left" w:pos="1594"/>
          <w:tab w:val="left" w:pos="1595"/>
        </w:tabs>
        <w:spacing w:before="126"/>
      </w:pPr>
      <w:r>
        <w:t xml:space="preserve">Mosquitos </w:t>
      </w:r>
    </w:p>
    <w:p w14:paraId="2BA90A4F" w14:textId="369A1047" w:rsidR="00CD7F13" w:rsidRDefault="00446C66" w:rsidP="008A6331">
      <w:pPr>
        <w:pStyle w:val="Prrafodelista"/>
        <w:numPr>
          <w:ilvl w:val="1"/>
          <w:numId w:val="1"/>
        </w:numPr>
        <w:tabs>
          <w:tab w:val="left" w:pos="1594"/>
          <w:tab w:val="left" w:pos="1595"/>
        </w:tabs>
        <w:spacing w:before="125"/>
      </w:pPr>
      <w:r>
        <w:t xml:space="preserve">Prospectos </w:t>
      </w:r>
    </w:p>
    <w:p w14:paraId="0EFD3C4A" w14:textId="77777777" w:rsidR="00CD7F13" w:rsidRDefault="00446C66">
      <w:pPr>
        <w:pStyle w:val="Prrafodelista"/>
        <w:numPr>
          <w:ilvl w:val="1"/>
          <w:numId w:val="1"/>
        </w:numPr>
        <w:tabs>
          <w:tab w:val="left" w:pos="1594"/>
          <w:tab w:val="left" w:pos="1595"/>
        </w:tabs>
        <w:spacing w:before="125"/>
      </w:pPr>
      <w:r>
        <w:t>Cinta</w:t>
      </w:r>
      <w:r>
        <w:rPr>
          <w:spacing w:val="-1"/>
        </w:rPr>
        <w:t xml:space="preserve"> </w:t>
      </w:r>
      <w:r>
        <w:t>adhesiva</w:t>
      </w:r>
    </w:p>
    <w:p w14:paraId="23FE9037" w14:textId="5BDEB4C9" w:rsidR="00CD7F13" w:rsidRDefault="00446C66">
      <w:pPr>
        <w:pStyle w:val="Prrafodelista"/>
        <w:numPr>
          <w:ilvl w:val="1"/>
          <w:numId w:val="1"/>
        </w:numPr>
        <w:tabs>
          <w:tab w:val="left" w:pos="1594"/>
          <w:tab w:val="left" w:pos="1595"/>
        </w:tabs>
        <w:spacing w:before="124"/>
      </w:pPr>
      <w:r>
        <w:t>Cinta de</w:t>
      </w:r>
      <w:r>
        <w:rPr>
          <w:spacing w:val="-1"/>
        </w:rPr>
        <w:t xml:space="preserve"> </w:t>
      </w:r>
      <w:r>
        <w:t>embalaje</w:t>
      </w:r>
      <w:r w:rsidR="00657072">
        <w:t xml:space="preserve"> </w:t>
      </w:r>
      <w:r w:rsidR="005A5072">
        <w:t>4</w:t>
      </w:r>
    </w:p>
    <w:p w14:paraId="6BA9F76B" w14:textId="4052BE6D" w:rsidR="00CD7F13" w:rsidRDefault="00446C66" w:rsidP="005A5072">
      <w:pPr>
        <w:pStyle w:val="Prrafodelista"/>
        <w:numPr>
          <w:ilvl w:val="1"/>
          <w:numId w:val="1"/>
        </w:numPr>
        <w:tabs>
          <w:tab w:val="left" w:pos="1594"/>
          <w:tab w:val="left" w:pos="1595"/>
        </w:tabs>
        <w:spacing w:before="125"/>
      </w:pPr>
      <w:r>
        <w:t xml:space="preserve">Chinche </w:t>
      </w:r>
      <w:r w:rsidR="005A5072">
        <w:t>4</w:t>
      </w:r>
      <w:r>
        <w:rPr>
          <w:spacing w:val="-1"/>
        </w:rPr>
        <w:t xml:space="preserve"> </w:t>
      </w:r>
      <w:r>
        <w:t>caja</w:t>
      </w:r>
      <w:r w:rsidR="008A6331">
        <w:t>s</w:t>
      </w:r>
    </w:p>
    <w:p w14:paraId="773CA25C" w14:textId="6CD99935" w:rsidR="00B13C03" w:rsidRDefault="00B13C03" w:rsidP="00657072">
      <w:pPr>
        <w:pStyle w:val="Prrafodelista"/>
        <w:numPr>
          <w:ilvl w:val="1"/>
          <w:numId w:val="1"/>
        </w:numPr>
        <w:tabs>
          <w:tab w:val="left" w:pos="1594"/>
          <w:tab w:val="left" w:pos="1595"/>
        </w:tabs>
        <w:spacing w:before="127"/>
      </w:pPr>
      <w:r>
        <w:t xml:space="preserve">Goma 1 balde </w:t>
      </w:r>
    </w:p>
    <w:p w14:paraId="72D7852E" w14:textId="333A5BDB" w:rsidR="00B13C03" w:rsidRDefault="00B13C03" w:rsidP="00657072">
      <w:pPr>
        <w:pStyle w:val="Prrafodelista"/>
        <w:numPr>
          <w:ilvl w:val="1"/>
          <w:numId w:val="1"/>
        </w:numPr>
        <w:tabs>
          <w:tab w:val="left" w:pos="1594"/>
          <w:tab w:val="left" w:pos="1595"/>
        </w:tabs>
        <w:spacing w:before="127"/>
      </w:pPr>
      <w:r>
        <w:t xml:space="preserve">Almanaques </w:t>
      </w:r>
    </w:p>
    <w:p w14:paraId="74C341ED" w14:textId="6354B68F" w:rsidR="005A5072" w:rsidRPr="005A5072" w:rsidRDefault="005A5072" w:rsidP="005A5072">
      <w:pPr>
        <w:pStyle w:val="Ttulo2"/>
        <w:tabs>
          <w:tab w:val="left" w:pos="1482"/>
          <w:tab w:val="left" w:pos="1483"/>
        </w:tabs>
        <w:spacing w:before="1"/>
        <w:ind w:left="0" w:firstLine="0"/>
      </w:pPr>
    </w:p>
    <w:p w14:paraId="0B6D16B5" w14:textId="3DDDD6F3" w:rsidR="00CD7F13" w:rsidRPr="005A5072" w:rsidRDefault="00446C66">
      <w:pPr>
        <w:pStyle w:val="Ttulo2"/>
        <w:numPr>
          <w:ilvl w:val="0"/>
          <w:numId w:val="2"/>
        </w:numPr>
        <w:tabs>
          <w:tab w:val="left" w:pos="1482"/>
          <w:tab w:val="left" w:pos="1483"/>
        </w:tabs>
        <w:spacing w:before="1"/>
        <w:ind w:hanging="720"/>
      </w:pPr>
      <w:r>
        <w:rPr>
          <w:u w:val="thick"/>
        </w:rPr>
        <w:t>PRESUPUESTO</w:t>
      </w:r>
    </w:p>
    <w:p w14:paraId="028C09D7" w14:textId="51621D40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tbl>
      <w:tblPr>
        <w:tblStyle w:val="TableNormal"/>
        <w:tblpPr w:leftFromText="141" w:rightFromText="141" w:vertAnchor="text" w:horzAnchor="page" w:tblpX="2566" w:tblpY="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1221"/>
        <w:gridCol w:w="1845"/>
        <w:gridCol w:w="1561"/>
        <w:gridCol w:w="1413"/>
      </w:tblGrid>
      <w:tr w:rsidR="005A5072" w14:paraId="0DDAE0AD" w14:textId="77777777" w:rsidTr="005A5072">
        <w:trPr>
          <w:trHeight w:val="782"/>
        </w:trPr>
        <w:tc>
          <w:tcPr>
            <w:tcW w:w="3027" w:type="dxa"/>
            <w:shd w:val="clear" w:color="auto" w:fill="92D050"/>
          </w:tcPr>
          <w:p w14:paraId="4E1E4734" w14:textId="77777777" w:rsidR="005A5072" w:rsidRDefault="005A5072" w:rsidP="005A5072">
            <w:pPr>
              <w:pStyle w:val="TableParagraph"/>
              <w:ind w:left="998" w:right="988"/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1221" w:type="dxa"/>
            <w:shd w:val="clear" w:color="auto" w:fill="92D050"/>
          </w:tcPr>
          <w:p w14:paraId="7A9E7D5D" w14:textId="77777777" w:rsidR="005A5072" w:rsidRDefault="005A5072" w:rsidP="005A5072">
            <w:pPr>
              <w:pStyle w:val="TableParagraph"/>
              <w:ind w:left="221" w:right="215"/>
              <w:jc w:val="center"/>
              <w:rPr>
                <w:b/>
              </w:rPr>
            </w:pPr>
            <w:r>
              <w:rPr>
                <w:b/>
              </w:rPr>
              <w:t>Unidad</w:t>
            </w:r>
          </w:p>
        </w:tc>
        <w:tc>
          <w:tcPr>
            <w:tcW w:w="1845" w:type="dxa"/>
            <w:shd w:val="clear" w:color="auto" w:fill="92D050"/>
          </w:tcPr>
          <w:p w14:paraId="2D3C5312" w14:textId="77777777" w:rsidR="005A5072" w:rsidRDefault="005A5072" w:rsidP="005A5072">
            <w:pPr>
              <w:pStyle w:val="TableParagraph"/>
              <w:spacing w:line="276" w:lineRule="auto"/>
              <w:ind w:left="328" w:right="300" w:firstLine="206"/>
              <w:rPr>
                <w:b/>
              </w:rPr>
            </w:pPr>
            <w:r>
              <w:rPr>
                <w:b/>
              </w:rPr>
              <w:t>Nº De Unidades</w:t>
            </w:r>
          </w:p>
        </w:tc>
        <w:tc>
          <w:tcPr>
            <w:tcW w:w="1561" w:type="dxa"/>
            <w:shd w:val="clear" w:color="auto" w:fill="92D050"/>
          </w:tcPr>
          <w:p w14:paraId="7E4B9DCC" w14:textId="77777777" w:rsidR="005A5072" w:rsidRDefault="005A5072" w:rsidP="005A5072">
            <w:pPr>
              <w:pStyle w:val="TableParagraph"/>
              <w:spacing w:line="276" w:lineRule="auto"/>
              <w:ind w:left="361" w:right="338" w:firstLine="106"/>
              <w:rPr>
                <w:b/>
              </w:rPr>
            </w:pPr>
            <w:r>
              <w:rPr>
                <w:b/>
              </w:rPr>
              <w:t>Costo Unitario</w:t>
            </w:r>
          </w:p>
        </w:tc>
        <w:tc>
          <w:tcPr>
            <w:tcW w:w="1413" w:type="dxa"/>
            <w:shd w:val="clear" w:color="auto" w:fill="92D050"/>
          </w:tcPr>
          <w:p w14:paraId="35F18728" w14:textId="77777777" w:rsidR="005A5072" w:rsidRDefault="005A5072" w:rsidP="005A5072">
            <w:pPr>
              <w:pStyle w:val="TableParagraph"/>
              <w:spacing w:line="276" w:lineRule="auto"/>
              <w:ind w:left="444" w:right="367" w:hanging="48"/>
              <w:rPr>
                <w:b/>
              </w:rPr>
            </w:pPr>
            <w:r>
              <w:rPr>
                <w:b/>
              </w:rPr>
              <w:t>Costo</w:t>
            </w:r>
            <w:r>
              <w:rPr>
                <w:b/>
                <w:w w:val="99"/>
              </w:rPr>
              <w:t xml:space="preserve"> </w:t>
            </w:r>
            <w:r>
              <w:rPr>
                <w:b/>
              </w:rPr>
              <w:t>Total</w:t>
            </w:r>
          </w:p>
        </w:tc>
      </w:tr>
      <w:tr w:rsidR="005A5072" w14:paraId="64607276" w14:textId="77777777" w:rsidTr="005A5072">
        <w:trPr>
          <w:trHeight w:val="490"/>
        </w:trPr>
        <w:tc>
          <w:tcPr>
            <w:tcW w:w="3027" w:type="dxa"/>
          </w:tcPr>
          <w:p w14:paraId="20EA09D7" w14:textId="77777777" w:rsidR="005A5072" w:rsidRDefault="005A5072" w:rsidP="005A5072">
            <w:pPr>
              <w:pStyle w:val="TableParagraph"/>
              <w:ind w:left="109"/>
            </w:pPr>
            <w:r>
              <w:t xml:space="preserve">Difusión de examen de admisión 2024 combustible para movilidad (gasolina),para traslado de la carpa mesa </w:t>
            </w:r>
          </w:p>
        </w:tc>
        <w:tc>
          <w:tcPr>
            <w:tcW w:w="1221" w:type="dxa"/>
          </w:tcPr>
          <w:p w14:paraId="4D885166" w14:textId="77777777" w:rsidR="005A5072" w:rsidRDefault="005A5072" w:rsidP="005A5072">
            <w:pPr>
              <w:pStyle w:val="TableParagraph"/>
              <w:ind w:left="221" w:right="216"/>
              <w:jc w:val="center"/>
            </w:pPr>
            <w:r>
              <w:t>u</w:t>
            </w:r>
          </w:p>
        </w:tc>
        <w:tc>
          <w:tcPr>
            <w:tcW w:w="1845" w:type="dxa"/>
          </w:tcPr>
          <w:p w14:paraId="01A79D29" w14:textId="77777777" w:rsidR="005A5072" w:rsidRDefault="005A5072" w:rsidP="005A5072">
            <w:pPr>
              <w:pStyle w:val="TableParagraph"/>
              <w:ind w:left="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561" w:type="dxa"/>
          </w:tcPr>
          <w:p w14:paraId="1644DEFA" w14:textId="77777777" w:rsidR="005A5072" w:rsidRDefault="005A5072" w:rsidP="005A5072">
            <w:pPr>
              <w:pStyle w:val="TableParagraph"/>
              <w:ind w:left="451"/>
            </w:pPr>
            <w:r>
              <w:t>100.00</w:t>
            </w:r>
          </w:p>
        </w:tc>
        <w:tc>
          <w:tcPr>
            <w:tcW w:w="1413" w:type="dxa"/>
          </w:tcPr>
          <w:p w14:paraId="6B2ACF52" w14:textId="77777777" w:rsidR="005A5072" w:rsidRDefault="005A5072" w:rsidP="005A5072">
            <w:pPr>
              <w:pStyle w:val="TableParagraph"/>
              <w:ind w:left="0" w:right="319"/>
              <w:jc w:val="right"/>
            </w:pPr>
            <w:r>
              <w:t>100.00</w:t>
            </w:r>
          </w:p>
        </w:tc>
      </w:tr>
      <w:tr w:rsidR="005A5072" w14:paraId="16798BC9" w14:textId="77777777" w:rsidTr="005A5072">
        <w:trPr>
          <w:trHeight w:val="490"/>
        </w:trPr>
        <w:tc>
          <w:tcPr>
            <w:tcW w:w="3027" w:type="dxa"/>
          </w:tcPr>
          <w:p w14:paraId="6314103A" w14:textId="77777777" w:rsidR="005A5072" w:rsidRDefault="005A5072" w:rsidP="005A5072">
            <w:pPr>
              <w:pStyle w:val="TableParagraph"/>
              <w:ind w:left="109"/>
            </w:pPr>
            <w:r>
              <w:t xml:space="preserve">Grabación de spot publicitario del programa de estudios de Diseño de Modas </w:t>
            </w:r>
          </w:p>
        </w:tc>
        <w:tc>
          <w:tcPr>
            <w:tcW w:w="1221" w:type="dxa"/>
          </w:tcPr>
          <w:p w14:paraId="13BF6879" w14:textId="77777777" w:rsidR="005A5072" w:rsidRDefault="005A5072" w:rsidP="005A5072">
            <w:pPr>
              <w:pStyle w:val="TableParagraph"/>
              <w:ind w:left="221" w:right="216"/>
              <w:jc w:val="center"/>
            </w:pPr>
            <w:r>
              <w:t>u</w:t>
            </w:r>
          </w:p>
        </w:tc>
        <w:tc>
          <w:tcPr>
            <w:tcW w:w="1845" w:type="dxa"/>
          </w:tcPr>
          <w:p w14:paraId="3117B6E9" w14:textId="77777777" w:rsidR="005A5072" w:rsidRDefault="005A5072" w:rsidP="005A5072">
            <w:pPr>
              <w:pStyle w:val="TableParagraph"/>
              <w:ind w:left="7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1561" w:type="dxa"/>
          </w:tcPr>
          <w:p w14:paraId="75D0D106" w14:textId="77777777" w:rsidR="005A5072" w:rsidRDefault="005A5072" w:rsidP="005A5072">
            <w:pPr>
              <w:pStyle w:val="TableParagraph"/>
              <w:ind w:left="451"/>
            </w:pPr>
            <w:r>
              <w:t>60.00</w:t>
            </w:r>
          </w:p>
        </w:tc>
        <w:tc>
          <w:tcPr>
            <w:tcW w:w="1413" w:type="dxa"/>
          </w:tcPr>
          <w:p w14:paraId="66EFBED9" w14:textId="77777777" w:rsidR="005A5072" w:rsidRDefault="005A5072" w:rsidP="005A5072">
            <w:pPr>
              <w:pStyle w:val="TableParagraph"/>
              <w:ind w:left="0" w:right="319"/>
              <w:jc w:val="right"/>
            </w:pPr>
            <w:r>
              <w:t>60.00</w:t>
            </w:r>
          </w:p>
        </w:tc>
      </w:tr>
      <w:tr w:rsidR="005A5072" w14:paraId="31B24174" w14:textId="77777777" w:rsidTr="005A5072">
        <w:trPr>
          <w:trHeight w:val="491"/>
        </w:trPr>
        <w:tc>
          <w:tcPr>
            <w:tcW w:w="3027" w:type="dxa"/>
          </w:tcPr>
          <w:p w14:paraId="4FF468A6" w14:textId="77777777" w:rsidR="005A5072" w:rsidRDefault="005A5072" w:rsidP="005A5072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21" w:type="dxa"/>
          </w:tcPr>
          <w:p w14:paraId="6E5F7ED8" w14:textId="77777777" w:rsidR="005A5072" w:rsidRDefault="005A5072" w:rsidP="005A50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60921CCD" w14:textId="77777777" w:rsidR="005A5072" w:rsidRDefault="005A5072" w:rsidP="005A50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561" w:type="dxa"/>
          </w:tcPr>
          <w:p w14:paraId="6067D9E2" w14:textId="77777777" w:rsidR="005A5072" w:rsidRDefault="005A5072" w:rsidP="005A507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13" w:type="dxa"/>
          </w:tcPr>
          <w:p w14:paraId="0B1EA525" w14:textId="77777777" w:rsidR="005A5072" w:rsidRDefault="005A5072" w:rsidP="005A5072">
            <w:pPr>
              <w:pStyle w:val="TableParagraph"/>
              <w:ind w:left="0" w:right="320"/>
              <w:jc w:val="right"/>
              <w:rPr>
                <w:b/>
              </w:rPr>
            </w:pPr>
            <w:r>
              <w:rPr>
                <w:b/>
              </w:rPr>
              <w:t>S/.160.00</w:t>
            </w:r>
          </w:p>
        </w:tc>
      </w:tr>
    </w:tbl>
    <w:p w14:paraId="3C08F72B" w14:textId="3EFF1213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p w14:paraId="5A653A7E" w14:textId="7881DA92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p w14:paraId="28AB1B56" w14:textId="4744754E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p w14:paraId="2854FA9E" w14:textId="5F1F4B99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p w14:paraId="4EA4225E" w14:textId="09C75EAC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p w14:paraId="40879CE3" w14:textId="2D9A9758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p w14:paraId="1EACCD82" w14:textId="6654B317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p w14:paraId="5A676267" w14:textId="4B36FC95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p w14:paraId="1784C0F0" w14:textId="5AEA84BD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p w14:paraId="71F3206C" w14:textId="172FC04E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p w14:paraId="1DF1278F" w14:textId="47876DC5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p w14:paraId="318AE9B8" w14:textId="393518CD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p w14:paraId="45054BF6" w14:textId="773FEDE3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p w14:paraId="6A960F47" w14:textId="19D513B3" w:rsidR="005A5072" w:rsidRDefault="005A5072" w:rsidP="005A5072">
      <w:pPr>
        <w:pStyle w:val="Ttulo2"/>
        <w:tabs>
          <w:tab w:val="left" w:pos="1482"/>
          <w:tab w:val="left" w:pos="1483"/>
        </w:tabs>
        <w:spacing w:before="1"/>
      </w:pPr>
    </w:p>
    <w:p w14:paraId="3EFA44E0" w14:textId="77777777" w:rsidR="005A5072" w:rsidRPr="005A5072" w:rsidRDefault="005A5072" w:rsidP="005A5072">
      <w:pPr>
        <w:pStyle w:val="Ttulo2"/>
        <w:tabs>
          <w:tab w:val="left" w:pos="1482"/>
          <w:tab w:val="left" w:pos="1483"/>
        </w:tabs>
        <w:spacing w:before="1"/>
        <w:ind w:left="0" w:firstLine="0"/>
      </w:pPr>
    </w:p>
    <w:p w14:paraId="610F30C6" w14:textId="20C97B79" w:rsidR="005A5072" w:rsidRDefault="005A5072">
      <w:pPr>
        <w:pStyle w:val="Ttulo2"/>
        <w:numPr>
          <w:ilvl w:val="0"/>
          <w:numId w:val="2"/>
        </w:numPr>
        <w:tabs>
          <w:tab w:val="left" w:pos="1482"/>
          <w:tab w:val="left" w:pos="1483"/>
        </w:tabs>
        <w:spacing w:before="1"/>
        <w:ind w:hanging="720"/>
      </w:pPr>
      <w:r>
        <w:t xml:space="preserve">Financiamiento: Recurso económicos del IESTP Marco </w:t>
      </w:r>
    </w:p>
    <w:p w14:paraId="730CE1C9" w14:textId="77777777" w:rsidR="00CD7F13" w:rsidRDefault="00CD7F13">
      <w:pPr>
        <w:pStyle w:val="Textoindependiente"/>
        <w:spacing w:before="3"/>
        <w:rPr>
          <w:b/>
          <w:sz w:val="24"/>
        </w:rPr>
      </w:pPr>
    </w:p>
    <w:p w14:paraId="23EC8CB3" w14:textId="77777777" w:rsidR="00CD7F13" w:rsidRDefault="00CD7F13">
      <w:pPr>
        <w:pStyle w:val="Textoindependiente"/>
        <w:rPr>
          <w:b/>
          <w:sz w:val="24"/>
        </w:rPr>
      </w:pPr>
    </w:p>
    <w:p w14:paraId="44DE6640" w14:textId="4FC34C0A" w:rsidR="00CD7F13" w:rsidRDefault="00446C66">
      <w:pPr>
        <w:pStyle w:val="Textoindependiente"/>
        <w:spacing w:before="188"/>
        <w:ind w:left="5507"/>
      </w:pPr>
      <w:r>
        <w:t>Marco, 0</w:t>
      </w:r>
      <w:r w:rsidR="0063675C">
        <w:t xml:space="preserve">5 </w:t>
      </w:r>
      <w:r>
        <w:t xml:space="preserve"> de marzo de 202</w:t>
      </w:r>
      <w:r w:rsidR="0063675C">
        <w:t>4</w:t>
      </w:r>
    </w:p>
    <w:p w14:paraId="23057A12" w14:textId="77777777" w:rsidR="00CD7F13" w:rsidRDefault="00CD7F13">
      <w:pPr>
        <w:pStyle w:val="Textoindependiente"/>
        <w:rPr>
          <w:sz w:val="20"/>
        </w:rPr>
      </w:pPr>
    </w:p>
    <w:p w14:paraId="2428CFB2" w14:textId="77777777" w:rsidR="00CD7F13" w:rsidRDefault="00CD7F13">
      <w:pPr>
        <w:pStyle w:val="Textoindependiente"/>
        <w:rPr>
          <w:sz w:val="20"/>
        </w:rPr>
      </w:pPr>
    </w:p>
    <w:p w14:paraId="645AC695" w14:textId="77777777" w:rsidR="00615698" w:rsidRDefault="00615698" w:rsidP="00615698">
      <w:pPr>
        <w:pStyle w:val="Textoindependiente"/>
        <w:tabs>
          <w:tab w:val="left" w:pos="4650"/>
        </w:tabs>
        <w:spacing w:before="1"/>
        <w:ind w:left="1110"/>
      </w:pPr>
      <w:r>
        <w:t>Eulogio Cuadros Cordero.</w:t>
      </w:r>
    </w:p>
    <w:p w14:paraId="09813898" w14:textId="0BDE9B73" w:rsidR="00615698" w:rsidRDefault="00615698" w:rsidP="00615698">
      <w:pPr>
        <w:pStyle w:val="Textoindependiente"/>
        <w:tabs>
          <w:tab w:val="left" w:pos="4650"/>
        </w:tabs>
        <w:spacing w:before="1"/>
      </w:pPr>
      <w:r>
        <w:t xml:space="preserve">                  </w:t>
      </w:r>
      <w:r>
        <w:t>Ángel José Villarruel Cárdenas.</w:t>
      </w:r>
    </w:p>
    <w:p w14:paraId="3D64D95D" w14:textId="50EB3A9B" w:rsidR="00615698" w:rsidRDefault="00615698" w:rsidP="00615698">
      <w:pPr>
        <w:pStyle w:val="Textoindependiente"/>
        <w:tabs>
          <w:tab w:val="left" w:pos="4650"/>
        </w:tabs>
        <w:spacing w:before="1"/>
        <w:ind w:left="1110"/>
      </w:pPr>
      <w:r>
        <w:t>María Magdalena Taipe Flores.</w:t>
      </w:r>
    </w:p>
    <w:p w14:paraId="60F39CD3" w14:textId="1E42A666" w:rsidR="00615698" w:rsidRDefault="00615698" w:rsidP="00615698">
      <w:pPr>
        <w:pStyle w:val="Textoindependiente"/>
        <w:tabs>
          <w:tab w:val="left" w:pos="4650"/>
        </w:tabs>
        <w:spacing w:before="1"/>
        <w:ind w:left="1110"/>
      </w:pPr>
      <w:r>
        <w:t>Tatiana Manyari Mendoza</w:t>
      </w:r>
    </w:p>
    <w:p w14:paraId="4CB49A42" w14:textId="5E12781F" w:rsidR="00CD7F13" w:rsidRDefault="005A5072" w:rsidP="005A5072">
      <w:pPr>
        <w:pStyle w:val="Textoindependiente"/>
        <w:spacing w:before="2"/>
        <w:jc w:val="center"/>
        <w:rPr>
          <w:sz w:val="21"/>
        </w:rPr>
      </w:pPr>
      <w:r>
        <w:rPr>
          <w:noProof/>
          <w:sz w:val="21"/>
        </w:rPr>
        <w:t xml:space="preserve">                             </w:t>
      </w:r>
      <w:r w:rsidR="00564FDE">
        <w:rPr>
          <w:noProof/>
        </w:rPr>
        <mc:AlternateContent>
          <mc:Choice Requires="wps">
            <w:drawing>
              <wp:inline distT="0" distB="0" distL="0" distR="0" wp14:anchorId="7B411023" wp14:editId="05972903">
                <wp:extent cx="304800" cy="304800"/>
                <wp:effectExtent l="4445" t="0" r="0" b="3175"/>
                <wp:docPr id="12" name="AutoShape 4" descr="blob:https://web.whatsapp.com/a2c25789-5446-4be0-849e-0bf1881227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E275FC" id="AutoShape 4" o:spid="_x0000_s1026" alt="blob:https://web.whatsapp.com/a2c25789-5446-4be0-849e-0bf18812273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64FDE">
        <w:rPr>
          <w:noProof/>
        </w:rPr>
        <mc:AlternateContent>
          <mc:Choice Requires="wps">
            <w:drawing>
              <wp:inline distT="0" distB="0" distL="0" distR="0" wp14:anchorId="20A0F975" wp14:editId="2BA87798">
                <wp:extent cx="304800" cy="304800"/>
                <wp:effectExtent l="0" t="0" r="4445" b="3175"/>
                <wp:docPr id="11" name="AutoShape 3" descr="blob:https://web.whatsapp.com/a2c25789-5446-4be0-849e-0bf1881227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F92647" id="AutoShape 3" o:spid="_x0000_s1026" alt="blob:https://web.whatsapp.com/a2c25789-5446-4be0-849e-0bf18812273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dEyjtu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CD7F13">
      <w:headerReference w:type="default" r:id="rId10"/>
      <w:footerReference w:type="default" r:id="rId11"/>
      <w:pgSz w:w="11910" w:h="16840"/>
      <w:pgMar w:top="1440" w:right="1300" w:bottom="280" w:left="1300" w:header="2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2744D" w14:textId="77777777" w:rsidR="00C723B2" w:rsidRDefault="00C723B2">
      <w:r>
        <w:separator/>
      </w:r>
    </w:p>
  </w:endnote>
  <w:endnote w:type="continuationSeparator" w:id="0">
    <w:p w14:paraId="37586A94" w14:textId="77777777" w:rsidR="00C723B2" w:rsidRDefault="00C7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4DB8" w14:textId="77777777" w:rsidR="00CD7F13" w:rsidRDefault="00CD7F13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1E1F" w14:textId="77777777" w:rsidR="00C723B2" w:rsidRDefault="00C723B2">
      <w:r>
        <w:separator/>
      </w:r>
    </w:p>
  </w:footnote>
  <w:footnote w:type="continuationSeparator" w:id="0">
    <w:p w14:paraId="738B1A3C" w14:textId="77777777" w:rsidR="00C723B2" w:rsidRDefault="00C72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0C672" w14:textId="77777777" w:rsidR="00CD7F13" w:rsidRDefault="00CD7F13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0B1E5" w14:textId="77777777" w:rsidR="00CD7F13" w:rsidRDefault="00CD7F13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21F"/>
    <w:multiLevelType w:val="hybridMultilevel"/>
    <w:tmpl w:val="133680BC"/>
    <w:lvl w:ilvl="0" w:tplc="33081D0E">
      <w:start w:val="1"/>
      <w:numFmt w:val="upperRoman"/>
      <w:lvlText w:val="%1."/>
      <w:lvlJc w:val="left"/>
      <w:pPr>
        <w:ind w:left="1482" w:hanging="721"/>
      </w:pPr>
      <w:rPr>
        <w:rFonts w:hint="default"/>
        <w:b/>
        <w:bCs/>
        <w:spacing w:val="-3"/>
        <w:w w:val="99"/>
        <w:lang w:val="es-PE" w:eastAsia="es-PE" w:bidi="es-PE"/>
      </w:rPr>
    </w:lvl>
    <w:lvl w:ilvl="1" w:tplc="005C2F18">
      <w:numFmt w:val="bullet"/>
      <w:lvlText w:val=""/>
      <w:lvlJc w:val="left"/>
      <w:pPr>
        <w:ind w:left="1216" w:hanging="36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2" w:tplc="36304902">
      <w:numFmt w:val="bullet"/>
      <w:lvlText w:val="•"/>
      <w:lvlJc w:val="left"/>
      <w:pPr>
        <w:ind w:left="2349" w:hanging="360"/>
      </w:pPr>
      <w:rPr>
        <w:rFonts w:hint="default"/>
        <w:lang w:val="es-PE" w:eastAsia="es-PE" w:bidi="es-PE"/>
      </w:rPr>
    </w:lvl>
    <w:lvl w:ilvl="3" w:tplc="2E6674E6">
      <w:numFmt w:val="bullet"/>
      <w:lvlText w:val="•"/>
      <w:lvlJc w:val="left"/>
      <w:pPr>
        <w:ind w:left="3219" w:hanging="360"/>
      </w:pPr>
      <w:rPr>
        <w:rFonts w:hint="default"/>
        <w:lang w:val="es-PE" w:eastAsia="es-PE" w:bidi="es-PE"/>
      </w:rPr>
    </w:lvl>
    <w:lvl w:ilvl="4" w:tplc="19C607E4">
      <w:numFmt w:val="bullet"/>
      <w:lvlText w:val="•"/>
      <w:lvlJc w:val="left"/>
      <w:pPr>
        <w:ind w:left="4088" w:hanging="360"/>
      </w:pPr>
      <w:rPr>
        <w:rFonts w:hint="default"/>
        <w:lang w:val="es-PE" w:eastAsia="es-PE" w:bidi="es-PE"/>
      </w:rPr>
    </w:lvl>
    <w:lvl w:ilvl="5" w:tplc="048A90B8">
      <w:numFmt w:val="bullet"/>
      <w:lvlText w:val="•"/>
      <w:lvlJc w:val="left"/>
      <w:pPr>
        <w:ind w:left="4958" w:hanging="360"/>
      </w:pPr>
      <w:rPr>
        <w:rFonts w:hint="default"/>
        <w:lang w:val="es-PE" w:eastAsia="es-PE" w:bidi="es-PE"/>
      </w:rPr>
    </w:lvl>
    <w:lvl w:ilvl="6" w:tplc="625AA446">
      <w:numFmt w:val="bullet"/>
      <w:lvlText w:val="•"/>
      <w:lvlJc w:val="left"/>
      <w:pPr>
        <w:ind w:left="5827" w:hanging="360"/>
      </w:pPr>
      <w:rPr>
        <w:rFonts w:hint="default"/>
        <w:lang w:val="es-PE" w:eastAsia="es-PE" w:bidi="es-PE"/>
      </w:rPr>
    </w:lvl>
    <w:lvl w:ilvl="7" w:tplc="BD1ED0EC">
      <w:numFmt w:val="bullet"/>
      <w:lvlText w:val="•"/>
      <w:lvlJc w:val="left"/>
      <w:pPr>
        <w:ind w:left="6697" w:hanging="360"/>
      </w:pPr>
      <w:rPr>
        <w:rFonts w:hint="default"/>
        <w:lang w:val="es-PE" w:eastAsia="es-PE" w:bidi="es-PE"/>
      </w:rPr>
    </w:lvl>
    <w:lvl w:ilvl="8" w:tplc="7FAA3EB8">
      <w:numFmt w:val="bullet"/>
      <w:lvlText w:val="•"/>
      <w:lvlJc w:val="left"/>
      <w:pPr>
        <w:ind w:left="7566" w:hanging="360"/>
      </w:pPr>
      <w:rPr>
        <w:rFonts w:hint="default"/>
        <w:lang w:val="es-PE" w:eastAsia="es-PE" w:bidi="es-PE"/>
      </w:rPr>
    </w:lvl>
  </w:abstractNum>
  <w:abstractNum w:abstractNumId="1" w15:restartNumberingAfterBreak="0">
    <w:nsid w:val="115400B2"/>
    <w:multiLevelType w:val="hybridMultilevel"/>
    <w:tmpl w:val="276CD14C"/>
    <w:lvl w:ilvl="0" w:tplc="280A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2" w15:restartNumberingAfterBreak="0">
    <w:nsid w:val="132E0F2C"/>
    <w:multiLevelType w:val="hybridMultilevel"/>
    <w:tmpl w:val="5F1C25CE"/>
    <w:lvl w:ilvl="0" w:tplc="280A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" w15:restartNumberingAfterBreak="0">
    <w:nsid w:val="13A71EF4"/>
    <w:multiLevelType w:val="hybridMultilevel"/>
    <w:tmpl w:val="4CEAFB22"/>
    <w:lvl w:ilvl="0" w:tplc="E1A8A07A">
      <w:start w:val="1"/>
      <w:numFmt w:val="upperLetter"/>
      <w:lvlText w:val="%1."/>
      <w:lvlJc w:val="left"/>
      <w:pPr>
        <w:ind w:left="1196" w:hanging="341"/>
      </w:pPr>
      <w:rPr>
        <w:rFonts w:ascii="Arial" w:eastAsia="Arial" w:hAnsi="Arial" w:cs="Arial" w:hint="default"/>
        <w:b/>
        <w:bCs/>
        <w:spacing w:val="-3"/>
        <w:w w:val="99"/>
        <w:sz w:val="22"/>
        <w:szCs w:val="22"/>
        <w:lang w:val="es-PE" w:eastAsia="es-PE" w:bidi="es-PE"/>
      </w:rPr>
    </w:lvl>
    <w:lvl w:ilvl="1" w:tplc="105294EC">
      <w:numFmt w:val="bullet"/>
      <w:lvlText w:val=""/>
      <w:lvlJc w:val="left"/>
      <w:pPr>
        <w:ind w:left="1594" w:hanging="340"/>
      </w:pPr>
      <w:rPr>
        <w:rFonts w:ascii="Symbol" w:eastAsia="Symbol" w:hAnsi="Symbol" w:cs="Symbol" w:hint="default"/>
        <w:w w:val="100"/>
        <w:sz w:val="22"/>
        <w:szCs w:val="22"/>
        <w:lang w:val="es-PE" w:eastAsia="es-PE" w:bidi="es-PE"/>
      </w:rPr>
    </w:lvl>
    <w:lvl w:ilvl="2" w:tplc="933A9B70">
      <w:numFmt w:val="bullet"/>
      <w:lvlText w:val="•"/>
      <w:lvlJc w:val="left"/>
      <w:pPr>
        <w:ind w:left="2456" w:hanging="340"/>
      </w:pPr>
      <w:rPr>
        <w:rFonts w:hint="default"/>
        <w:lang w:val="es-PE" w:eastAsia="es-PE" w:bidi="es-PE"/>
      </w:rPr>
    </w:lvl>
    <w:lvl w:ilvl="3" w:tplc="7C74E504">
      <w:numFmt w:val="bullet"/>
      <w:lvlText w:val="•"/>
      <w:lvlJc w:val="left"/>
      <w:pPr>
        <w:ind w:left="3312" w:hanging="340"/>
      </w:pPr>
      <w:rPr>
        <w:rFonts w:hint="default"/>
        <w:lang w:val="es-PE" w:eastAsia="es-PE" w:bidi="es-PE"/>
      </w:rPr>
    </w:lvl>
    <w:lvl w:ilvl="4" w:tplc="632E74EE">
      <w:numFmt w:val="bullet"/>
      <w:lvlText w:val="•"/>
      <w:lvlJc w:val="left"/>
      <w:pPr>
        <w:ind w:left="4168" w:hanging="340"/>
      </w:pPr>
      <w:rPr>
        <w:rFonts w:hint="default"/>
        <w:lang w:val="es-PE" w:eastAsia="es-PE" w:bidi="es-PE"/>
      </w:rPr>
    </w:lvl>
    <w:lvl w:ilvl="5" w:tplc="37DA0326">
      <w:numFmt w:val="bullet"/>
      <w:lvlText w:val="•"/>
      <w:lvlJc w:val="left"/>
      <w:pPr>
        <w:ind w:left="5024" w:hanging="340"/>
      </w:pPr>
      <w:rPr>
        <w:rFonts w:hint="default"/>
        <w:lang w:val="es-PE" w:eastAsia="es-PE" w:bidi="es-PE"/>
      </w:rPr>
    </w:lvl>
    <w:lvl w:ilvl="6" w:tplc="4822CA22">
      <w:numFmt w:val="bullet"/>
      <w:lvlText w:val="•"/>
      <w:lvlJc w:val="left"/>
      <w:pPr>
        <w:ind w:left="5881" w:hanging="340"/>
      </w:pPr>
      <w:rPr>
        <w:rFonts w:hint="default"/>
        <w:lang w:val="es-PE" w:eastAsia="es-PE" w:bidi="es-PE"/>
      </w:rPr>
    </w:lvl>
    <w:lvl w:ilvl="7" w:tplc="04F0E422">
      <w:numFmt w:val="bullet"/>
      <w:lvlText w:val="•"/>
      <w:lvlJc w:val="left"/>
      <w:pPr>
        <w:ind w:left="6737" w:hanging="340"/>
      </w:pPr>
      <w:rPr>
        <w:rFonts w:hint="default"/>
        <w:lang w:val="es-PE" w:eastAsia="es-PE" w:bidi="es-PE"/>
      </w:rPr>
    </w:lvl>
    <w:lvl w:ilvl="8" w:tplc="8C8EB86E">
      <w:numFmt w:val="bullet"/>
      <w:lvlText w:val="•"/>
      <w:lvlJc w:val="left"/>
      <w:pPr>
        <w:ind w:left="7593" w:hanging="340"/>
      </w:pPr>
      <w:rPr>
        <w:rFonts w:hint="default"/>
        <w:lang w:val="es-PE" w:eastAsia="es-PE" w:bidi="es-PE"/>
      </w:rPr>
    </w:lvl>
  </w:abstractNum>
  <w:abstractNum w:abstractNumId="4" w15:restartNumberingAfterBreak="0">
    <w:nsid w:val="565013EA"/>
    <w:multiLevelType w:val="hybridMultilevel"/>
    <w:tmpl w:val="7AF47F80"/>
    <w:lvl w:ilvl="0" w:tplc="280A000B">
      <w:start w:val="1"/>
      <w:numFmt w:val="bullet"/>
      <w:lvlText w:val=""/>
      <w:lvlJc w:val="left"/>
      <w:pPr>
        <w:ind w:left="148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5" w15:restartNumberingAfterBreak="0">
    <w:nsid w:val="75F757E0"/>
    <w:multiLevelType w:val="hybridMultilevel"/>
    <w:tmpl w:val="066CCD52"/>
    <w:lvl w:ilvl="0" w:tplc="280A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num w:numId="1" w16cid:durableId="2137750952">
    <w:abstractNumId w:val="3"/>
  </w:num>
  <w:num w:numId="2" w16cid:durableId="293489402">
    <w:abstractNumId w:val="0"/>
  </w:num>
  <w:num w:numId="3" w16cid:durableId="125972027">
    <w:abstractNumId w:val="4"/>
  </w:num>
  <w:num w:numId="4" w16cid:durableId="853148780">
    <w:abstractNumId w:val="1"/>
  </w:num>
  <w:num w:numId="5" w16cid:durableId="1277106205">
    <w:abstractNumId w:val="5"/>
  </w:num>
  <w:num w:numId="6" w16cid:durableId="502866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13"/>
    <w:rsid w:val="00120601"/>
    <w:rsid w:val="00171DB1"/>
    <w:rsid w:val="002C5C04"/>
    <w:rsid w:val="0031018F"/>
    <w:rsid w:val="003661A9"/>
    <w:rsid w:val="00374170"/>
    <w:rsid w:val="003D7843"/>
    <w:rsid w:val="00446C66"/>
    <w:rsid w:val="00486B1A"/>
    <w:rsid w:val="0049406D"/>
    <w:rsid w:val="00564FDE"/>
    <w:rsid w:val="005A0012"/>
    <w:rsid w:val="005A5072"/>
    <w:rsid w:val="00615698"/>
    <w:rsid w:val="0063675C"/>
    <w:rsid w:val="00657072"/>
    <w:rsid w:val="00685909"/>
    <w:rsid w:val="00834B97"/>
    <w:rsid w:val="008A6331"/>
    <w:rsid w:val="0090771C"/>
    <w:rsid w:val="009B40CA"/>
    <w:rsid w:val="00A20F7F"/>
    <w:rsid w:val="00A34BA5"/>
    <w:rsid w:val="00AF1350"/>
    <w:rsid w:val="00B13C03"/>
    <w:rsid w:val="00BB6729"/>
    <w:rsid w:val="00BC70FA"/>
    <w:rsid w:val="00BE0C01"/>
    <w:rsid w:val="00C723B2"/>
    <w:rsid w:val="00CD7F13"/>
    <w:rsid w:val="00DB2EBD"/>
    <w:rsid w:val="00E47C10"/>
    <w:rsid w:val="00EC1286"/>
    <w:rsid w:val="00ED3642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FE5930"/>
  <w15:docId w15:val="{BB28FEB3-83AB-4DC1-87F8-BBAAE657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5072"/>
    <w:rPr>
      <w:rFonts w:ascii="Arial" w:eastAsia="Arial" w:hAnsi="Arial" w:cs="Arial"/>
      <w:lang w:val="es-PE" w:eastAsia="es-PE" w:bidi="es-PE"/>
    </w:rPr>
  </w:style>
  <w:style w:type="paragraph" w:styleId="Ttulo1">
    <w:name w:val="heading 1"/>
    <w:basedOn w:val="Normal"/>
    <w:uiPriority w:val="1"/>
    <w:qFormat/>
    <w:pPr>
      <w:spacing w:before="100"/>
      <w:ind w:left="1068" w:hanging="2212"/>
      <w:outlineLvl w:val="0"/>
    </w:pPr>
    <w:rPr>
      <w:rFonts w:ascii="Arial Black" w:eastAsia="Arial Black" w:hAnsi="Arial Black" w:cs="Arial Black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482" w:hanging="72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94" w:hanging="340"/>
    </w:pPr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06"/>
    </w:pPr>
  </w:style>
  <w:style w:type="paragraph" w:styleId="Encabezado">
    <w:name w:val="header"/>
    <w:basedOn w:val="Normal"/>
    <w:link w:val="EncabezadoCar"/>
    <w:uiPriority w:val="99"/>
    <w:unhideWhenUsed/>
    <w:rsid w:val="006859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5909"/>
    <w:rPr>
      <w:rFonts w:ascii="Arial" w:eastAsia="Arial" w:hAnsi="Arial" w:cs="Arial"/>
      <w:lang w:val="es-PE"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6859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909"/>
    <w:rPr>
      <w:rFonts w:ascii="Arial" w:eastAsia="Arial" w:hAnsi="Arial" w:cs="Arial"/>
      <w:lang w:val="es-PE" w:eastAsia="es-PE" w:bidi="es-PE"/>
    </w:rPr>
  </w:style>
  <w:style w:type="character" w:styleId="Textoennegrita">
    <w:name w:val="Strong"/>
    <w:basedOn w:val="Fuentedeprrafopredeter"/>
    <w:uiPriority w:val="22"/>
    <w:qFormat/>
    <w:rsid w:val="00366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</dc:title>
  <dc:subject>P.E. INDUSTRIAS ALIMENTARIAS</dc:subject>
  <dc:creator>ELIDA HUAMA VILA</dc:creator>
  <cp:lastModifiedBy>Pedro Norberto Verastegui Valverde</cp:lastModifiedBy>
  <cp:revision>14</cp:revision>
  <cp:lastPrinted>2022-03-07T03:17:00Z</cp:lastPrinted>
  <dcterms:created xsi:type="dcterms:W3CDTF">2024-03-05T02:54:00Z</dcterms:created>
  <dcterms:modified xsi:type="dcterms:W3CDTF">2024-03-06T15:32:00Z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2022-03-07T00:00:00Z</vt:filetime>
  </property>
</Properties>
</file>