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5C2AC" w14:textId="77777777" w:rsidR="00EF630F" w:rsidRPr="00BC0A7F" w:rsidRDefault="00EF630F" w:rsidP="00EF630F">
      <w:pPr>
        <w:spacing w:after="0" w:line="240" w:lineRule="auto"/>
        <w:jc w:val="center"/>
        <w:rPr>
          <w:rFonts w:ascii="Arial Narrow" w:hAnsi="Arial Narrow"/>
          <w:b/>
          <w:sz w:val="24"/>
          <w:szCs w:val="24"/>
        </w:rPr>
      </w:pPr>
      <w:r w:rsidRPr="00BC0A7F">
        <w:rPr>
          <w:rFonts w:ascii="Arial Narrow" w:hAnsi="Arial Narrow"/>
          <w:b/>
          <w:sz w:val="24"/>
          <w:szCs w:val="24"/>
        </w:rPr>
        <w:t>INDICE</w:t>
      </w:r>
    </w:p>
    <w:p w14:paraId="322A245D" w14:textId="77777777" w:rsidR="00F900A6" w:rsidRPr="00BC0A7F" w:rsidRDefault="00F900A6" w:rsidP="00F900A6">
      <w:pPr>
        <w:spacing w:after="0" w:line="240" w:lineRule="auto"/>
        <w:jc w:val="both"/>
        <w:rPr>
          <w:rFonts w:ascii="Arial Narrow" w:hAnsi="Arial Narrow"/>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5"/>
        <w:gridCol w:w="472"/>
      </w:tblGrid>
      <w:tr w:rsidR="006A1837" w:rsidRPr="00BC0A7F" w14:paraId="395BECE8" w14:textId="77777777" w:rsidTr="00A83FEE">
        <w:tc>
          <w:tcPr>
            <w:tcW w:w="8465" w:type="dxa"/>
          </w:tcPr>
          <w:p w14:paraId="4A1AEC64" w14:textId="77777777" w:rsidR="006A1837" w:rsidRPr="00BC0A7F" w:rsidRDefault="006A1837" w:rsidP="006E68CF">
            <w:pPr>
              <w:pStyle w:val="Prrafodelista"/>
              <w:numPr>
                <w:ilvl w:val="0"/>
                <w:numId w:val="1"/>
              </w:numPr>
              <w:spacing w:line="360" w:lineRule="auto"/>
              <w:ind w:left="744" w:hanging="567"/>
              <w:jc w:val="both"/>
              <w:rPr>
                <w:rFonts w:ascii="Arial Narrow" w:hAnsi="Arial Narrow"/>
                <w:b/>
                <w:sz w:val="24"/>
                <w:szCs w:val="24"/>
              </w:rPr>
            </w:pPr>
            <w:bookmarkStart w:id="0" w:name="_Hlk111734460"/>
            <w:r w:rsidRPr="00BC0A7F">
              <w:rPr>
                <w:rFonts w:ascii="Arial Narrow" w:hAnsi="Arial Narrow"/>
                <w:b/>
                <w:sz w:val="24"/>
                <w:szCs w:val="24"/>
              </w:rPr>
              <w:t>DISPOSICIONES GENERALES</w:t>
            </w:r>
          </w:p>
        </w:tc>
        <w:tc>
          <w:tcPr>
            <w:tcW w:w="472" w:type="dxa"/>
          </w:tcPr>
          <w:p w14:paraId="05EB9265"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07</w:t>
            </w:r>
          </w:p>
        </w:tc>
      </w:tr>
      <w:tr w:rsidR="006A1837" w:rsidRPr="00BC0A7F" w14:paraId="343876E9" w14:textId="77777777" w:rsidTr="00A83FEE">
        <w:tc>
          <w:tcPr>
            <w:tcW w:w="8465" w:type="dxa"/>
          </w:tcPr>
          <w:p w14:paraId="169C4D4F" w14:textId="77777777" w:rsidR="006A1837" w:rsidRPr="00BC0A7F" w:rsidRDefault="006A1837" w:rsidP="006E68CF">
            <w:pPr>
              <w:pStyle w:val="Prrafodelista"/>
              <w:numPr>
                <w:ilvl w:val="1"/>
                <w:numId w:val="2"/>
              </w:numPr>
              <w:spacing w:line="360" w:lineRule="auto"/>
              <w:ind w:left="1316" w:hanging="567"/>
              <w:jc w:val="both"/>
              <w:rPr>
                <w:rFonts w:ascii="Arial Narrow" w:hAnsi="Arial Narrow"/>
                <w:sz w:val="24"/>
                <w:szCs w:val="24"/>
              </w:rPr>
            </w:pPr>
            <w:r w:rsidRPr="00BC0A7F">
              <w:rPr>
                <w:rFonts w:ascii="Arial Narrow" w:hAnsi="Arial Narrow"/>
                <w:sz w:val="24"/>
                <w:szCs w:val="24"/>
              </w:rPr>
              <w:t>Fines, Objetivos y alcance del régimen institucional</w:t>
            </w:r>
          </w:p>
        </w:tc>
        <w:tc>
          <w:tcPr>
            <w:tcW w:w="472" w:type="dxa"/>
          </w:tcPr>
          <w:p w14:paraId="054E9F0D"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07</w:t>
            </w:r>
          </w:p>
        </w:tc>
      </w:tr>
      <w:tr w:rsidR="006A1837" w:rsidRPr="00BC0A7F" w14:paraId="620D76B3" w14:textId="77777777" w:rsidTr="00A83FEE">
        <w:tc>
          <w:tcPr>
            <w:tcW w:w="8465" w:type="dxa"/>
          </w:tcPr>
          <w:p w14:paraId="7536A388" w14:textId="77777777" w:rsidR="006A1837" w:rsidRPr="00BC0A7F" w:rsidRDefault="006A1837" w:rsidP="006E68CF">
            <w:pPr>
              <w:pStyle w:val="Prrafodelista"/>
              <w:numPr>
                <w:ilvl w:val="1"/>
                <w:numId w:val="2"/>
              </w:numPr>
              <w:spacing w:line="360" w:lineRule="auto"/>
              <w:ind w:left="1316" w:hanging="567"/>
              <w:jc w:val="both"/>
              <w:rPr>
                <w:rFonts w:ascii="Arial Narrow" w:hAnsi="Arial Narrow"/>
                <w:sz w:val="24"/>
                <w:szCs w:val="24"/>
              </w:rPr>
            </w:pPr>
            <w:r w:rsidRPr="00BC0A7F">
              <w:rPr>
                <w:rFonts w:ascii="Arial Narrow" w:hAnsi="Arial Narrow"/>
                <w:sz w:val="24"/>
                <w:szCs w:val="24"/>
              </w:rPr>
              <w:t>Creación y licenciamiento de IES</w:t>
            </w:r>
          </w:p>
        </w:tc>
        <w:tc>
          <w:tcPr>
            <w:tcW w:w="472" w:type="dxa"/>
          </w:tcPr>
          <w:p w14:paraId="4C2C7EE8"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08</w:t>
            </w:r>
          </w:p>
        </w:tc>
      </w:tr>
      <w:tr w:rsidR="006A1837" w:rsidRPr="00BC0A7F" w14:paraId="62231A7D" w14:textId="77777777" w:rsidTr="00A83FEE">
        <w:tc>
          <w:tcPr>
            <w:tcW w:w="8465" w:type="dxa"/>
          </w:tcPr>
          <w:p w14:paraId="398FAADD" w14:textId="77777777" w:rsidR="006A1837" w:rsidRPr="00BC0A7F" w:rsidRDefault="006A1837" w:rsidP="006E68CF">
            <w:pPr>
              <w:pStyle w:val="Prrafodelista"/>
              <w:numPr>
                <w:ilvl w:val="1"/>
                <w:numId w:val="2"/>
              </w:numPr>
              <w:spacing w:line="360" w:lineRule="auto"/>
              <w:ind w:left="1316" w:hanging="567"/>
              <w:jc w:val="both"/>
              <w:rPr>
                <w:rFonts w:ascii="Arial Narrow" w:hAnsi="Arial Narrow"/>
                <w:sz w:val="24"/>
                <w:szCs w:val="24"/>
              </w:rPr>
            </w:pPr>
            <w:r w:rsidRPr="00BC0A7F">
              <w:rPr>
                <w:rFonts w:ascii="Arial Narrow" w:hAnsi="Arial Narrow"/>
                <w:sz w:val="24"/>
                <w:szCs w:val="24"/>
              </w:rPr>
              <w:t>Autorización de funcionamiento de los programas de estudios de la institución</w:t>
            </w:r>
          </w:p>
        </w:tc>
        <w:tc>
          <w:tcPr>
            <w:tcW w:w="472" w:type="dxa"/>
          </w:tcPr>
          <w:p w14:paraId="579AA119"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08</w:t>
            </w:r>
          </w:p>
        </w:tc>
      </w:tr>
      <w:tr w:rsidR="006A1837" w:rsidRPr="00BC0A7F" w14:paraId="14B025BB" w14:textId="77777777" w:rsidTr="00A83FEE">
        <w:tc>
          <w:tcPr>
            <w:tcW w:w="8465" w:type="dxa"/>
          </w:tcPr>
          <w:p w14:paraId="77BC2884" w14:textId="77777777" w:rsidR="006A1837" w:rsidRPr="00BC0A7F" w:rsidRDefault="006A1837" w:rsidP="006E68CF">
            <w:pPr>
              <w:pStyle w:val="Prrafodelista"/>
              <w:numPr>
                <w:ilvl w:val="1"/>
                <w:numId w:val="2"/>
              </w:numPr>
              <w:spacing w:line="360" w:lineRule="auto"/>
              <w:ind w:left="1316" w:hanging="567"/>
              <w:jc w:val="both"/>
              <w:rPr>
                <w:rFonts w:ascii="Arial Narrow" w:hAnsi="Arial Narrow"/>
                <w:sz w:val="24"/>
                <w:szCs w:val="24"/>
              </w:rPr>
            </w:pPr>
            <w:r w:rsidRPr="00BC0A7F">
              <w:rPr>
                <w:rFonts w:ascii="Arial Narrow" w:hAnsi="Arial Narrow"/>
                <w:sz w:val="24"/>
                <w:szCs w:val="24"/>
              </w:rPr>
              <w:t>Autonomía, articulación con instituciones de educación superior y educación básica, cooperación nacional e internacional</w:t>
            </w:r>
          </w:p>
        </w:tc>
        <w:tc>
          <w:tcPr>
            <w:tcW w:w="472" w:type="dxa"/>
          </w:tcPr>
          <w:p w14:paraId="086B3A81"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08</w:t>
            </w:r>
          </w:p>
        </w:tc>
      </w:tr>
      <w:tr w:rsidR="006A1837" w:rsidRPr="00BC0A7F" w14:paraId="1136561F" w14:textId="77777777" w:rsidTr="00A83FEE">
        <w:tc>
          <w:tcPr>
            <w:tcW w:w="8465" w:type="dxa"/>
          </w:tcPr>
          <w:p w14:paraId="44A4399F" w14:textId="77777777" w:rsidR="006A1837" w:rsidRPr="00BC0A7F" w:rsidRDefault="006A1837" w:rsidP="006E68CF">
            <w:pPr>
              <w:pStyle w:val="Prrafodelista"/>
              <w:numPr>
                <w:ilvl w:val="1"/>
                <w:numId w:val="2"/>
              </w:numPr>
              <w:spacing w:line="360" w:lineRule="auto"/>
              <w:ind w:left="1316" w:hanging="567"/>
              <w:jc w:val="both"/>
              <w:rPr>
                <w:rFonts w:ascii="Arial Narrow" w:hAnsi="Arial Narrow"/>
                <w:sz w:val="24"/>
                <w:szCs w:val="24"/>
              </w:rPr>
            </w:pPr>
            <w:r w:rsidRPr="00BC0A7F">
              <w:rPr>
                <w:rFonts w:ascii="Arial Narrow" w:hAnsi="Arial Narrow"/>
                <w:sz w:val="24"/>
                <w:szCs w:val="24"/>
              </w:rPr>
              <w:t>Normas elementales</w:t>
            </w:r>
          </w:p>
        </w:tc>
        <w:tc>
          <w:tcPr>
            <w:tcW w:w="472" w:type="dxa"/>
          </w:tcPr>
          <w:p w14:paraId="6B435590"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10</w:t>
            </w:r>
          </w:p>
        </w:tc>
      </w:tr>
      <w:tr w:rsidR="006A1837" w:rsidRPr="00BC0A7F" w14:paraId="5DF1625E" w14:textId="77777777" w:rsidTr="00A83FEE">
        <w:tc>
          <w:tcPr>
            <w:tcW w:w="8465" w:type="dxa"/>
          </w:tcPr>
          <w:p w14:paraId="6C92B0CF" w14:textId="77777777" w:rsidR="006A1837" w:rsidRPr="00BC0A7F" w:rsidRDefault="006A1837" w:rsidP="006E68CF">
            <w:pPr>
              <w:pStyle w:val="Prrafodelista"/>
              <w:numPr>
                <w:ilvl w:val="0"/>
                <w:numId w:val="1"/>
              </w:numPr>
              <w:spacing w:line="360" w:lineRule="auto"/>
              <w:ind w:left="744" w:hanging="567"/>
              <w:jc w:val="both"/>
              <w:rPr>
                <w:rFonts w:ascii="Arial Narrow" w:hAnsi="Arial Narrow"/>
                <w:b/>
                <w:sz w:val="24"/>
                <w:szCs w:val="24"/>
              </w:rPr>
            </w:pPr>
            <w:r w:rsidRPr="00BC0A7F">
              <w:rPr>
                <w:rFonts w:ascii="Arial Narrow" w:hAnsi="Arial Narrow"/>
                <w:b/>
                <w:sz w:val="24"/>
                <w:szCs w:val="24"/>
              </w:rPr>
              <w:t>DESARROLLO EDUCATIVO</w:t>
            </w:r>
          </w:p>
        </w:tc>
        <w:tc>
          <w:tcPr>
            <w:tcW w:w="472" w:type="dxa"/>
          </w:tcPr>
          <w:p w14:paraId="5295F553"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11</w:t>
            </w:r>
          </w:p>
        </w:tc>
      </w:tr>
      <w:tr w:rsidR="006A1837" w:rsidRPr="00BC0A7F" w14:paraId="6AD5E1D2" w14:textId="77777777" w:rsidTr="00A83FEE">
        <w:tc>
          <w:tcPr>
            <w:tcW w:w="8465" w:type="dxa"/>
          </w:tcPr>
          <w:p w14:paraId="10579B99" w14:textId="77777777" w:rsidR="006A1837" w:rsidRPr="00BC0A7F" w:rsidRDefault="006A1837" w:rsidP="006E68CF">
            <w:pPr>
              <w:pStyle w:val="Prrafodelista"/>
              <w:numPr>
                <w:ilvl w:val="2"/>
                <w:numId w:val="3"/>
              </w:numPr>
              <w:spacing w:line="360" w:lineRule="auto"/>
              <w:ind w:left="1316" w:hanging="567"/>
              <w:jc w:val="both"/>
              <w:rPr>
                <w:rFonts w:ascii="Arial Narrow" w:hAnsi="Arial Narrow"/>
                <w:sz w:val="24"/>
                <w:szCs w:val="24"/>
              </w:rPr>
            </w:pPr>
            <w:r w:rsidRPr="00BC0A7F">
              <w:rPr>
                <w:rFonts w:ascii="Arial Narrow" w:hAnsi="Arial Narrow"/>
                <w:sz w:val="24"/>
                <w:szCs w:val="24"/>
              </w:rPr>
              <w:t xml:space="preserve">Procesos de la institución </w:t>
            </w:r>
          </w:p>
        </w:tc>
        <w:tc>
          <w:tcPr>
            <w:tcW w:w="472" w:type="dxa"/>
          </w:tcPr>
          <w:p w14:paraId="0BF90232"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11</w:t>
            </w:r>
          </w:p>
        </w:tc>
      </w:tr>
      <w:tr w:rsidR="006A1837" w:rsidRPr="00BC0A7F" w14:paraId="4494CB1D" w14:textId="77777777" w:rsidTr="00A83FEE">
        <w:tc>
          <w:tcPr>
            <w:tcW w:w="8465" w:type="dxa"/>
          </w:tcPr>
          <w:p w14:paraId="2A453531" w14:textId="77777777" w:rsidR="006A1837" w:rsidRPr="00BC0A7F" w:rsidRDefault="006A1837" w:rsidP="006E68CF">
            <w:pPr>
              <w:pStyle w:val="Prrafodelista"/>
              <w:numPr>
                <w:ilvl w:val="0"/>
                <w:numId w:val="1"/>
              </w:numPr>
              <w:spacing w:line="360" w:lineRule="auto"/>
              <w:ind w:left="744" w:hanging="567"/>
              <w:jc w:val="both"/>
              <w:rPr>
                <w:rFonts w:ascii="Arial Narrow" w:hAnsi="Arial Narrow"/>
                <w:b/>
                <w:sz w:val="24"/>
                <w:szCs w:val="24"/>
              </w:rPr>
            </w:pPr>
            <w:r w:rsidRPr="00BC0A7F">
              <w:rPr>
                <w:rFonts w:ascii="Arial Narrow" w:hAnsi="Arial Narrow"/>
                <w:b/>
                <w:sz w:val="24"/>
                <w:szCs w:val="24"/>
              </w:rPr>
              <w:t>DOCUMENTOS OFICIALES DE INFORMACIÓN</w:t>
            </w:r>
          </w:p>
        </w:tc>
        <w:tc>
          <w:tcPr>
            <w:tcW w:w="472" w:type="dxa"/>
          </w:tcPr>
          <w:p w14:paraId="3C16750A"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26</w:t>
            </w:r>
          </w:p>
        </w:tc>
      </w:tr>
      <w:tr w:rsidR="006A1837" w:rsidRPr="00BC0A7F" w14:paraId="1162CE66" w14:textId="77777777" w:rsidTr="00A83FEE">
        <w:tc>
          <w:tcPr>
            <w:tcW w:w="8465" w:type="dxa"/>
          </w:tcPr>
          <w:p w14:paraId="1B40E025" w14:textId="77777777" w:rsidR="006A1837" w:rsidRPr="00BC0A7F" w:rsidRDefault="006A1837" w:rsidP="006E68CF">
            <w:pPr>
              <w:pStyle w:val="Prrafodelista"/>
              <w:numPr>
                <w:ilvl w:val="0"/>
                <w:numId w:val="1"/>
              </w:numPr>
              <w:spacing w:line="360" w:lineRule="auto"/>
              <w:ind w:left="744" w:hanging="567"/>
              <w:jc w:val="both"/>
              <w:rPr>
                <w:rFonts w:ascii="Arial Narrow" w:hAnsi="Arial Narrow"/>
                <w:b/>
                <w:sz w:val="24"/>
                <w:szCs w:val="24"/>
              </w:rPr>
            </w:pPr>
            <w:r w:rsidRPr="00BC0A7F">
              <w:rPr>
                <w:rFonts w:ascii="Arial Narrow" w:hAnsi="Arial Narrow"/>
                <w:b/>
                <w:sz w:val="24"/>
                <w:szCs w:val="24"/>
              </w:rPr>
              <w:t>DISEÑOS CURRICULARES, PLANES DE ESTUDIO Y TÍTULOS</w:t>
            </w:r>
          </w:p>
        </w:tc>
        <w:tc>
          <w:tcPr>
            <w:tcW w:w="472" w:type="dxa"/>
          </w:tcPr>
          <w:p w14:paraId="22E39F4B"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27</w:t>
            </w:r>
          </w:p>
        </w:tc>
      </w:tr>
      <w:tr w:rsidR="006A1837" w:rsidRPr="00BC0A7F" w14:paraId="2D1DCE66" w14:textId="77777777" w:rsidTr="00A83FEE">
        <w:tc>
          <w:tcPr>
            <w:tcW w:w="8465" w:type="dxa"/>
          </w:tcPr>
          <w:p w14:paraId="1694E3D7" w14:textId="77777777" w:rsidR="006A1837" w:rsidRPr="00BC0A7F" w:rsidRDefault="006A1837" w:rsidP="006E68CF">
            <w:pPr>
              <w:pStyle w:val="Prrafodelista"/>
              <w:numPr>
                <w:ilvl w:val="1"/>
                <w:numId w:val="4"/>
              </w:numPr>
              <w:spacing w:line="360" w:lineRule="auto"/>
              <w:ind w:left="1316" w:hanging="567"/>
              <w:jc w:val="both"/>
              <w:rPr>
                <w:rFonts w:ascii="Arial Narrow" w:hAnsi="Arial Narrow"/>
                <w:sz w:val="24"/>
                <w:szCs w:val="24"/>
              </w:rPr>
            </w:pPr>
            <w:r w:rsidRPr="00BC0A7F">
              <w:rPr>
                <w:rFonts w:ascii="Arial Narrow" w:hAnsi="Arial Narrow"/>
                <w:sz w:val="24"/>
                <w:szCs w:val="24"/>
              </w:rPr>
              <w:t>Diseños curriculares</w:t>
            </w:r>
          </w:p>
        </w:tc>
        <w:tc>
          <w:tcPr>
            <w:tcW w:w="472" w:type="dxa"/>
          </w:tcPr>
          <w:p w14:paraId="68F57F34"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27</w:t>
            </w:r>
          </w:p>
        </w:tc>
      </w:tr>
      <w:tr w:rsidR="006A1837" w:rsidRPr="00BC0A7F" w14:paraId="04751C74" w14:textId="77777777" w:rsidTr="00A83FEE">
        <w:tc>
          <w:tcPr>
            <w:tcW w:w="8465" w:type="dxa"/>
          </w:tcPr>
          <w:p w14:paraId="6B83F718" w14:textId="77777777" w:rsidR="006A1837" w:rsidRPr="00BC0A7F" w:rsidRDefault="006A1837" w:rsidP="006E68CF">
            <w:pPr>
              <w:pStyle w:val="Prrafodelista"/>
              <w:numPr>
                <w:ilvl w:val="1"/>
                <w:numId w:val="4"/>
              </w:numPr>
              <w:spacing w:line="360" w:lineRule="auto"/>
              <w:ind w:left="1316" w:hanging="567"/>
              <w:jc w:val="both"/>
              <w:rPr>
                <w:rFonts w:ascii="Arial Narrow" w:hAnsi="Arial Narrow"/>
                <w:sz w:val="24"/>
                <w:szCs w:val="24"/>
              </w:rPr>
            </w:pPr>
            <w:r w:rsidRPr="00BC0A7F">
              <w:rPr>
                <w:rFonts w:ascii="Arial Narrow" w:hAnsi="Arial Narrow"/>
                <w:sz w:val="24"/>
                <w:szCs w:val="24"/>
              </w:rPr>
              <w:t>Planes de estudio</w:t>
            </w:r>
          </w:p>
        </w:tc>
        <w:tc>
          <w:tcPr>
            <w:tcW w:w="472" w:type="dxa"/>
          </w:tcPr>
          <w:p w14:paraId="40AB3DF8"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28</w:t>
            </w:r>
          </w:p>
        </w:tc>
      </w:tr>
      <w:tr w:rsidR="006A1837" w:rsidRPr="00BC0A7F" w14:paraId="5EF9E7A8" w14:textId="77777777" w:rsidTr="00A83FEE">
        <w:tc>
          <w:tcPr>
            <w:tcW w:w="8465" w:type="dxa"/>
          </w:tcPr>
          <w:p w14:paraId="1BD13AF3" w14:textId="77777777" w:rsidR="006A1837" w:rsidRPr="00BC0A7F" w:rsidRDefault="006A1837" w:rsidP="006E68CF">
            <w:pPr>
              <w:pStyle w:val="Prrafodelista"/>
              <w:numPr>
                <w:ilvl w:val="1"/>
                <w:numId w:val="4"/>
              </w:numPr>
              <w:spacing w:line="360" w:lineRule="auto"/>
              <w:ind w:left="1316" w:hanging="567"/>
              <w:jc w:val="both"/>
              <w:rPr>
                <w:rFonts w:ascii="Arial Narrow" w:hAnsi="Arial Narrow"/>
                <w:sz w:val="24"/>
                <w:szCs w:val="24"/>
              </w:rPr>
            </w:pPr>
            <w:r w:rsidRPr="00BC0A7F">
              <w:rPr>
                <w:rFonts w:ascii="Arial Narrow" w:hAnsi="Arial Narrow"/>
                <w:sz w:val="24"/>
                <w:szCs w:val="24"/>
              </w:rPr>
              <w:t>Títulos</w:t>
            </w:r>
          </w:p>
        </w:tc>
        <w:tc>
          <w:tcPr>
            <w:tcW w:w="472" w:type="dxa"/>
          </w:tcPr>
          <w:p w14:paraId="44CF4795"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29</w:t>
            </w:r>
          </w:p>
        </w:tc>
      </w:tr>
      <w:tr w:rsidR="006A1837" w:rsidRPr="00BC0A7F" w14:paraId="561C799B" w14:textId="77777777" w:rsidTr="00A83FEE">
        <w:tc>
          <w:tcPr>
            <w:tcW w:w="8465" w:type="dxa"/>
          </w:tcPr>
          <w:p w14:paraId="343911A4" w14:textId="77777777" w:rsidR="006A1837" w:rsidRPr="00BC0A7F" w:rsidRDefault="006A1837" w:rsidP="006E68CF">
            <w:pPr>
              <w:pStyle w:val="Prrafodelista"/>
              <w:numPr>
                <w:ilvl w:val="1"/>
                <w:numId w:val="4"/>
              </w:numPr>
              <w:spacing w:line="360" w:lineRule="auto"/>
              <w:ind w:left="1316" w:hanging="567"/>
              <w:jc w:val="both"/>
              <w:rPr>
                <w:rFonts w:ascii="Arial Narrow" w:hAnsi="Arial Narrow"/>
                <w:sz w:val="24"/>
                <w:szCs w:val="24"/>
              </w:rPr>
            </w:pPr>
            <w:r w:rsidRPr="00BC0A7F">
              <w:rPr>
                <w:rFonts w:ascii="Arial Narrow" w:hAnsi="Arial Narrow"/>
                <w:sz w:val="24"/>
                <w:szCs w:val="24"/>
              </w:rPr>
              <w:t>Programas de estudios autorizados y autorizaciones nuevas</w:t>
            </w:r>
          </w:p>
        </w:tc>
        <w:tc>
          <w:tcPr>
            <w:tcW w:w="472" w:type="dxa"/>
          </w:tcPr>
          <w:p w14:paraId="0C6692DA"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29</w:t>
            </w:r>
          </w:p>
        </w:tc>
      </w:tr>
      <w:tr w:rsidR="006A1837" w:rsidRPr="00BC0A7F" w14:paraId="75A474C8" w14:textId="77777777" w:rsidTr="00A83FEE">
        <w:tc>
          <w:tcPr>
            <w:tcW w:w="8465" w:type="dxa"/>
          </w:tcPr>
          <w:p w14:paraId="1D7202EE" w14:textId="77777777" w:rsidR="006A1837" w:rsidRPr="00BC0A7F" w:rsidRDefault="006A1837" w:rsidP="006E68CF">
            <w:pPr>
              <w:pStyle w:val="Prrafodelista"/>
              <w:numPr>
                <w:ilvl w:val="1"/>
                <w:numId w:val="4"/>
              </w:numPr>
              <w:spacing w:line="360" w:lineRule="auto"/>
              <w:ind w:left="1316" w:hanging="567"/>
              <w:jc w:val="both"/>
              <w:rPr>
                <w:rFonts w:ascii="Arial Narrow" w:hAnsi="Arial Narrow"/>
                <w:sz w:val="24"/>
                <w:szCs w:val="24"/>
              </w:rPr>
            </w:pPr>
            <w:r w:rsidRPr="00BC0A7F">
              <w:rPr>
                <w:rFonts w:ascii="Arial Narrow" w:hAnsi="Arial Narrow"/>
                <w:sz w:val="24"/>
                <w:szCs w:val="24"/>
              </w:rPr>
              <w:t>Programa de segunda especialidad</w:t>
            </w:r>
          </w:p>
        </w:tc>
        <w:tc>
          <w:tcPr>
            <w:tcW w:w="472" w:type="dxa"/>
          </w:tcPr>
          <w:p w14:paraId="39E73336"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30</w:t>
            </w:r>
          </w:p>
        </w:tc>
      </w:tr>
      <w:tr w:rsidR="006A1837" w:rsidRPr="00BC0A7F" w14:paraId="435583D2" w14:textId="77777777" w:rsidTr="00A83FEE">
        <w:tc>
          <w:tcPr>
            <w:tcW w:w="8465" w:type="dxa"/>
          </w:tcPr>
          <w:p w14:paraId="41211883" w14:textId="77777777" w:rsidR="006A1837" w:rsidRPr="00BC0A7F" w:rsidRDefault="006A1837" w:rsidP="006E68CF">
            <w:pPr>
              <w:pStyle w:val="Prrafodelista"/>
              <w:numPr>
                <w:ilvl w:val="1"/>
                <w:numId w:val="4"/>
              </w:numPr>
              <w:spacing w:line="360" w:lineRule="auto"/>
              <w:ind w:left="1316" w:hanging="567"/>
              <w:jc w:val="both"/>
              <w:rPr>
                <w:rFonts w:ascii="Arial Narrow" w:hAnsi="Arial Narrow"/>
                <w:sz w:val="24"/>
                <w:szCs w:val="24"/>
              </w:rPr>
            </w:pPr>
            <w:r w:rsidRPr="00BC0A7F">
              <w:rPr>
                <w:rFonts w:ascii="Arial Narrow" w:hAnsi="Arial Narrow"/>
                <w:sz w:val="24"/>
                <w:szCs w:val="24"/>
              </w:rPr>
              <w:t>Experiencias formativas en situaciones reales de trabajo, investigaciones aplicadas e innovaciones tecnológicas.</w:t>
            </w:r>
          </w:p>
        </w:tc>
        <w:tc>
          <w:tcPr>
            <w:tcW w:w="472" w:type="dxa"/>
          </w:tcPr>
          <w:p w14:paraId="2DB63D2C"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30</w:t>
            </w:r>
          </w:p>
        </w:tc>
      </w:tr>
      <w:tr w:rsidR="006A1837" w:rsidRPr="00BC0A7F" w14:paraId="1332EB7A" w14:textId="77777777" w:rsidTr="00A83FEE">
        <w:tc>
          <w:tcPr>
            <w:tcW w:w="8465" w:type="dxa"/>
          </w:tcPr>
          <w:p w14:paraId="42AEEA07" w14:textId="77777777" w:rsidR="006A1837" w:rsidRPr="00BC0A7F" w:rsidRDefault="006A1837" w:rsidP="006E68CF">
            <w:pPr>
              <w:pStyle w:val="Prrafodelista"/>
              <w:numPr>
                <w:ilvl w:val="1"/>
                <w:numId w:val="4"/>
              </w:numPr>
              <w:spacing w:line="360" w:lineRule="auto"/>
              <w:ind w:left="1316" w:hanging="567"/>
              <w:jc w:val="both"/>
              <w:rPr>
                <w:rFonts w:ascii="Arial Narrow" w:hAnsi="Arial Narrow"/>
                <w:sz w:val="24"/>
                <w:szCs w:val="24"/>
              </w:rPr>
            </w:pPr>
            <w:r w:rsidRPr="00BC0A7F">
              <w:rPr>
                <w:rFonts w:ascii="Arial Narrow" w:hAnsi="Arial Narrow"/>
                <w:sz w:val="24"/>
                <w:szCs w:val="24"/>
              </w:rPr>
              <w:t>Supervisión, monitoreo y evaluación institucional</w:t>
            </w:r>
          </w:p>
        </w:tc>
        <w:tc>
          <w:tcPr>
            <w:tcW w:w="472" w:type="dxa"/>
          </w:tcPr>
          <w:p w14:paraId="4B54E71C"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34</w:t>
            </w:r>
          </w:p>
        </w:tc>
      </w:tr>
      <w:tr w:rsidR="006A1837" w:rsidRPr="00BC0A7F" w14:paraId="46B7276F" w14:textId="77777777" w:rsidTr="00A83FEE">
        <w:tc>
          <w:tcPr>
            <w:tcW w:w="8465" w:type="dxa"/>
          </w:tcPr>
          <w:p w14:paraId="238053AE" w14:textId="77777777" w:rsidR="006A1837" w:rsidRPr="00BC0A7F" w:rsidRDefault="006A1837" w:rsidP="006E68CF">
            <w:pPr>
              <w:pStyle w:val="Prrafodelista"/>
              <w:numPr>
                <w:ilvl w:val="0"/>
                <w:numId w:val="1"/>
              </w:numPr>
              <w:spacing w:line="360" w:lineRule="auto"/>
              <w:ind w:left="744" w:hanging="567"/>
              <w:jc w:val="both"/>
              <w:rPr>
                <w:rFonts w:ascii="Arial Narrow" w:hAnsi="Arial Narrow"/>
                <w:b/>
                <w:sz w:val="24"/>
                <w:szCs w:val="24"/>
              </w:rPr>
            </w:pPr>
            <w:r w:rsidRPr="00BC0A7F">
              <w:rPr>
                <w:rFonts w:ascii="Arial Narrow" w:hAnsi="Arial Narrow"/>
                <w:b/>
                <w:sz w:val="24"/>
                <w:szCs w:val="24"/>
              </w:rPr>
              <w:t>ORGANIZACIÓN Y RÉGIMEN DE GOBIERNO</w:t>
            </w:r>
          </w:p>
        </w:tc>
        <w:tc>
          <w:tcPr>
            <w:tcW w:w="472" w:type="dxa"/>
          </w:tcPr>
          <w:p w14:paraId="0D170212"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36</w:t>
            </w:r>
          </w:p>
        </w:tc>
      </w:tr>
      <w:tr w:rsidR="006A1837" w:rsidRPr="00BC0A7F" w14:paraId="2292FFC1" w14:textId="77777777" w:rsidTr="00A83FEE">
        <w:tc>
          <w:tcPr>
            <w:tcW w:w="8465" w:type="dxa"/>
          </w:tcPr>
          <w:p w14:paraId="7B709E52" w14:textId="77777777" w:rsidR="006A1837" w:rsidRPr="00BC0A7F" w:rsidRDefault="006A1837" w:rsidP="006E68CF">
            <w:pPr>
              <w:pStyle w:val="Prrafodelista"/>
              <w:numPr>
                <w:ilvl w:val="1"/>
                <w:numId w:val="5"/>
              </w:numPr>
              <w:spacing w:line="360" w:lineRule="auto"/>
              <w:ind w:left="1316" w:hanging="567"/>
              <w:jc w:val="both"/>
              <w:rPr>
                <w:rFonts w:ascii="Arial Narrow" w:hAnsi="Arial Narrow"/>
                <w:sz w:val="24"/>
                <w:szCs w:val="24"/>
              </w:rPr>
            </w:pPr>
            <w:r w:rsidRPr="00BC0A7F">
              <w:rPr>
                <w:rFonts w:ascii="Arial Narrow" w:hAnsi="Arial Narrow"/>
                <w:sz w:val="24"/>
                <w:szCs w:val="24"/>
              </w:rPr>
              <w:t>Planificación y gestión institucional</w:t>
            </w:r>
          </w:p>
        </w:tc>
        <w:tc>
          <w:tcPr>
            <w:tcW w:w="472" w:type="dxa"/>
          </w:tcPr>
          <w:p w14:paraId="2A769731"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36</w:t>
            </w:r>
          </w:p>
        </w:tc>
      </w:tr>
      <w:tr w:rsidR="006A1837" w:rsidRPr="00BC0A7F" w14:paraId="48D2B801" w14:textId="77777777" w:rsidTr="00A83FEE">
        <w:tc>
          <w:tcPr>
            <w:tcW w:w="8465" w:type="dxa"/>
          </w:tcPr>
          <w:p w14:paraId="7C6A577E" w14:textId="77777777" w:rsidR="006A1837" w:rsidRPr="00BC0A7F" w:rsidRDefault="006A1837" w:rsidP="006E68CF">
            <w:pPr>
              <w:pStyle w:val="Prrafodelista"/>
              <w:numPr>
                <w:ilvl w:val="1"/>
                <w:numId w:val="5"/>
              </w:numPr>
              <w:spacing w:line="360" w:lineRule="auto"/>
              <w:ind w:left="1316" w:hanging="567"/>
              <w:jc w:val="both"/>
              <w:rPr>
                <w:rFonts w:ascii="Arial Narrow" w:hAnsi="Arial Narrow"/>
                <w:sz w:val="24"/>
                <w:szCs w:val="24"/>
              </w:rPr>
            </w:pPr>
            <w:r w:rsidRPr="00BC0A7F">
              <w:rPr>
                <w:rFonts w:ascii="Arial Narrow" w:hAnsi="Arial Narrow"/>
                <w:sz w:val="24"/>
                <w:szCs w:val="24"/>
              </w:rPr>
              <w:t>Organización de la estructura orgánica</w:t>
            </w:r>
          </w:p>
        </w:tc>
        <w:tc>
          <w:tcPr>
            <w:tcW w:w="472" w:type="dxa"/>
          </w:tcPr>
          <w:p w14:paraId="16AB6873"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37</w:t>
            </w:r>
          </w:p>
        </w:tc>
      </w:tr>
      <w:tr w:rsidR="006A1837" w:rsidRPr="00BC0A7F" w14:paraId="1903B9E6" w14:textId="77777777" w:rsidTr="00A83FEE">
        <w:tc>
          <w:tcPr>
            <w:tcW w:w="8465" w:type="dxa"/>
          </w:tcPr>
          <w:p w14:paraId="56E9C8FE" w14:textId="77777777" w:rsidR="006A1837" w:rsidRPr="00BC0A7F" w:rsidRDefault="006A1837" w:rsidP="006E68CF">
            <w:pPr>
              <w:pStyle w:val="Prrafodelista"/>
              <w:numPr>
                <w:ilvl w:val="1"/>
                <w:numId w:val="5"/>
              </w:numPr>
              <w:spacing w:line="360" w:lineRule="auto"/>
              <w:ind w:left="1316" w:hanging="567"/>
              <w:jc w:val="both"/>
              <w:rPr>
                <w:rFonts w:ascii="Arial Narrow" w:hAnsi="Arial Narrow"/>
                <w:sz w:val="24"/>
                <w:szCs w:val="24"/>
              </w:rPr>
            </w:pPr>
            <w:r w:rsidRPr="00BC0A7F">
              <w:rPr>
                <w:rFonts w:ascii="Arial Narrow" w:hAnsi="Arial Narrow"/>
                <w:sz w:val="24"/>
                <w:szCs w:val="24"/>
              </w:rPr>
              <w:t>Órgano de dirección</w:t>
            </w:r>
          </w:p>
        </w:tc>
        <w:tc>
          <w:tcPr>
            <w:tcW w:w="472" w:type="dxa"/>
          </w:tcPr>
          <w:p w14:paraId="61D08ED0"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38</w:t>
            </w:r>
          </w:p>
        </w:tc>
      </w:tr>
      <w:tr w:rsidR="006A1837" w:rsidRPr="00BC0A7F" w14:paraId="4CE03F23" w14:textId="77777777" w:rsidTr="00A83FEE">
        <w:tc>
          <w:tcPr>
            <w:tcW w:w="8465" w:type="dxa"/>
          </w:tcPr>
          <w:p w14:paraId="3EFF7B74" w14:textId="77777777" w:rsidR="006A1837" w:rsidRPr="00BC0A7F" w:rsidRDefault="006A1837" w:rsidP="006E68CF">
            <w:pPr>
              <w:pStyle w:val="Prrafodelista"/>
              <w:numPr>
                <w:ilvl w:val="1"/>
                <w:numId w:val="5"/>
              </w:numPr>
              <w:spacing w:line="360" w:lineRule="auto"/>
              <w:ind w:left="1316" w:hanging="567"/>
              <w:jc w:val="both"/>
              <w:rPr>
                <w:rFonts w:ascii="Arial Narrow" w:hAnsi="Arial Narrow"/>
                <w:sz w:val="24"/>
                <w:szCs w:val="24"/>
              </w:rPr>
            </w:pPr>
            <w:r w:rsidRPr="00BC0A7F">
              <w:rPr>
                <w:rFonts w:ascii="Arial Narrow" w:hAnsi="Arial Narrow"/>
                <w:sz w:val="24"/>
                <w:szCs w:val="24"/>
              </w:rPr>
              <w:t>Órganos de línea</w:t>
            </w:r>
          </w:p>
        </w:tc>
        <w:tc>
          <w:tcPr>
            <w:tcW w:w="472" w:type="dxa"/>
          </w:tcPr>
          <w:p w14:paraId="6A2FF53E"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39</w:t>
            </w:r>
          </w:p>
        </w:tc>
      </w:tr>
      <w:tr w:rsidR="006A1837" w:rsidRPr="00BC0A7F" w14:paraId="09F1642C" w14:textId="77777777" w:rsidTr="00A83FEE">
        <w:tc>
          <w:tcPr>
            <w:tcW w:w="8465" w:type="dxa"/>
          </w:tcPr>
          <w:p w14:paraId="51E305F8" w14:textId="77777777" w:rsidR="006A1837" w:rsidRPr="00BC0A7F" w:rsidRDefault="006A1837" w:rsidP="006E68CF">
            <w:pPr>
              <w:pStyle w:val="Prrafodelista"/>
              <w:numPr>
                <w:ilvl w:val="1"/>
                <w:numId w:val="5"/>
              </w:numPr>
              <w:spacing w:line="360" w:lineRule="auto"/>
              <w:ind w:left="1316" w:hanging="567"/>
              <w:jc w:val="both"/>
              <w:rPr>
                <w:rFonts w:ascii="Arial Narrow" w:hAnsi="Arial Narrow"/>
                <w:sz w:val="24"/>
                <w:szCs w:val="24"/>
              </w:rPr>
            </w:pPr>
            <w:r w:rsidRPr="00BC0A7F">
              <w:rPr>
                <w:rFonts w:ascii="Arial Narrow" w:hAnsi="Arial Narrow"/>
                <w:sz w:val="24"/>
                <w:szCs w:val="24"/>
              </w:rPr>
              <w:t>Órganos de asesoramiento</w:t>
            </w:r>
          </w:p>
        </w:tc>
        <w:tc>
          <w:tcPr>
            <w:tcW w:w="472" w:type="dxa"/>
          </w:tcPr>
          <w:p w14:paraId="0D68D649"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43</w:t>
            </w:r>
          </w:p>
        </w:tc>
      </w:tr>
      <w:tr w:rsidR="006A1837" w:rsidRPr="00BC0A7F" w14:paraId="35457376" w14:textId="77777777" w:rsidTr="00A83FEE">
        <w:tc>
          <w:tcPr>
            <w:tcW w:w="8465" w:type="dxa"/>
          </w:tcPr>
          <w:p w14:paraId="0C9CA190" w14:textId="77777777" w:rsidR="006A1837" w:rsidRPr="00BC0A7F" w:rsidRDefault="006A1837" w:rsidP="006E68CF">
            <w:pPr>
              <w:pStyle w:val="Prrafodelista"/>
              <w:numPr>
                <w:ilvl w:val="1"/>
                <w:numId w:val="5"/>
              </w:numPr>
              <w:spacing w:line="360" w:lineRule="auto"/>
              <w:ind w:left="1316" w:hanging="567"/>
              <w:jc w:val="both"/>
              <w:rPr>
                <w:rFonts w:ascii="Arial Narrow" w:hAnsi="Arial Narrow"/>
                <w:sz w:val="24"/>
                <w:szCs w:val="24"/>
              </w:rPr>
            </w:pPr>
            <w:r w:rsidRPr="00BC0A7F">
              <w:rPr>
                <w:rFonts w:ascii="Arial Narrow" w:hAnsi="Arial Narrow"/>
                <w:sz w:val="24"/>
                <w:szCs w:val="24"/>
              </w:rPr>
              <w:t>Órganos de apoyo</w:t>
            </w:r>
          </w:p>
        </w:tc>
        <w:tc>
          <w:tcPr>
            <w:tcW w:w="472" w:type="dxa"/>
          </w:tcPr>
          <w:p w14:paraId="6FEEBFEA"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44</w:t>
            </w:r>
          </w:p>
        </w:tc>
      </w:tr>
      <w:tr w:rsidR="006A1837" w:rsidRPr="00BC0A7F" w14:paraId="411FF885" w14:textId="77777777" w:rsidTr="00A83FEE">
        <w:tc>
          <w:tcPr>
            <w:tcW w:w="8465" w:type="dxa"/>
          </w:tcPr>
          <w:p w14:paraId="446B4EA8" w14:textId="77777777" w:rsidR="006A1837" w:rsidRPr="00BC0A7F" w:rsidRDefault="006A1837" w:rsidP="006E68CF">
            <w:pPr>
              <w:pStyle w:val="Prrafodelista"/>
              <w:numPr>
                <w:ilvl w:val="1"/>
                <w:numId w:val="5"/>
              </w:numPr>
              <w:spacing w:line="360" w:lineRule="auto"/>
              <w:ind w:left="1316" w:hanging="567"/>
              <w:jc w:val="both"/>
              <w:rPr>
                <w:rFonts w:ascii="Arial Narrow" w:hAnsi="Arial Narrow"/>
                <w:sz w:val="24"/>
                <w:szCs w:val="24"/>
              </w:rPr>
            </w:pPr>
            <w:r w:rsidRPr="00BC0A7F">
              <w:rPr>
                <w:rFonts w:ascii="Arial Narrow" w:hAnsi="Arial Narrow"/>
                <w:sz w:val="24"/>
                <w:szCs w:val="24"/>
              </w:rPr>
              <w:t>Del personal docente</w:t>
            </w:r>
          </w:p>
        </w:tc>
        <w:tc>
          <w:tcPr>
            <w:tcW w:w="472" w:type="dxa"/>
          </w:tcPr>
          <w:p w14:paraId="63B5663C"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51</w:t>
            </w:r>
          </w:p>
        </w:tc>
      </w:tr>
      <w:tr w:rsidR="006A1837" w:rsidRPr="00BC0A7F" w14:paraId="2FAC02E2" w14:textId="77777777" w:rsidTr="00A83FEE">
        <w:tc>
          <w:tcPr>
            <w:tcW w:w="8465" w:type="dxa"/>
          </w:tcPr>
          <w:p w14:paraId="028DCF4D" w14:textId="77777777" w:rsidR="006A1837" w:rsidRPr="00BC0A7F" w:rsidRDefault="006A1837" w:rsidP="006E68CF">
            <w:pPr>
              <w:pStyle w:val="Prrafodelista"/>
              <w:numPr>
                <w:ilvl w:val="1"/>
                <w:numId w:val="5"/>
              </w:numPr>
              <w:spacing w:line="360" w:lineRule="auto"/>
              <w:ind w:left="1316" w:hanging="567"/>
              <w:jc w:val="both"/>
              <w:rPr>
                <w:rFonts w:ascii="Arial Narrow" w:hAnsi="Arial Narrow"/>
                <w:sz w:val="24"/>
                <w:szCs w:val="24"/>
              </w:rPr>
            </w:pPr>
            <w:r w:rsidRPr="00BC0A7F">
              <w:rPr>
                <w:rFonts w:ascii="Arial Narrow" w:hAnsi="Arial Narrow"/>
                <w:sz w:val="24"/>
                <w:szCs w:val="24"/>
              </w:rPr>
              <w:t>Del personal administrativo</w:t>
            </w:r>
          </w:p>
        </w:tc>
        <w:tc>
          <w:tcPr>
            <w:tcW w:w="472" w:type="dxa"/>
          </w:tcPr>
          <w:p w14:paraId="15566D4E"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52</w:t>
            </w:r>
          </w:p>
        </w:tc>
      </w:tr>
      <w:tr w:rsidR="006A1837" w:rsidRPr="00BC0A7F" w14:paraId="0B120899" w14:textId="77777777" w:rsidTr="00A83FEE">
        <w:tc>
          <w:tcPr>
            <w:tcW w:w="8465" w:type="dxa"/>
          </w:tcPr>
          <w:p w14:paraId="74F775C2" w14:textId="77777777" w:rsidR="006A1837" w:rsidRPr="00BC0A7F" w:rsidRDefault="006A1837" w:rsidP="006E68CF">
            <w:pPr>
              <w:pStyle w:val="Prrafodelista"/>
              <w:numPr>
                <w:ilvl w:val="0"/>
                <w:numId w:val="1"/>
              </w:numPr>
              <w:spacing w:line="360" w:lineRule="auto"/>
              <w:ind w:left="744" w:hanging="567"/>
              <w:jc w:val="both"/>
              <w:rPr>
                <w:rFonts w:ascii="Arial Narrow" w:hAnsi="Arial Narrow"/>
                <w:b/>
                <w:sz w:val="24"/>
                <w:szCs w:val="24"/>
              </w:rPr>
            </w:pPr>
            <w:r w:rsidRPr="00BC0A7F">
              <w:rPr>
                <w:rFonts w:ascii="Arial Narrow" w:hAnsi="Arial Narrow"/>
                <w:b/>
                <w:sz w:val="24"/>
                <w:szCs w:val="24"/>
              </w:rPr>
              <w:lastRenderedPageBreak/>
              <w:t>DERECHOS, DEBERES, ESTÍMULOS, INFRACCIONES Y SANCIONES DE LA COMUNIDAD EDUCATIVA</w:t>
            </w:r>
          </w:p>
        </w:tc>
        <w:tc>
          <w:tcPr>
            <w:tcW w:w="472" w:type="dxa"/>
          </w:tcPr>
          <w:p w14:paraId="546D95A0"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52</w:t>
            </w:r>
          </w:p>
        </w:tc>
      </w:tr>
      <w:tr w:rsidR="006A1837" w:rsidRPr="00BC0A7F" w14:paraId="7097118C" w14:textId="77777777" w:rsidTr="00A83FEE">
        <w:tc>
          <w:tcPr>
            <w:tcW w:w="8465" w:type="dxa"/>
          </w:tcPr>
          <w:p w14:paraId="4DE09785" w14:textId="77777777" w:rsidR="006A1837" w:rsidRPr="00BC0A7F" w:rsidRDefault="006A1837" w:rsidP="006E68CF">
            <w:pPr>
              <w:pStyle w:val="Prrafodelista"/>
              <w:numPr>
                <w:ilvl w:val="1"/>
                <w:numId w:val="6"/>
              </w:numPr>
              <w:spacing w:line="360" w:lineRule="auto"/>
              <w:ind w:left="1316" w:hanging="567"/>
              <w:jc w:val="both"/>
              <w:rPr>
                <w:rFonts w:ascii="Arial Narrow" w:hAnsi="Arial Narrow"/>
                <w:sz w:val="24"/>
                <w:szCs w:val="24"/>
              </w:rPr>
            </w:pPr>
            <w:r w:rsidRPr="00BC0A7F">
              <w:rPr>
                <w:rFonts w:ascii="Arial Narrow" w:hAnsi="Arial Narrow"/>
                <w:sz w:val="24"/>
                <w:szCs w:val="24"/>
              </w:rPr>
              <w:t>Personal docente, personal directivo, personal jerárquico, personal administrativo y de apoyo</w:t>
            </w:r>
          </w:p>
        </w:tc>
        <w:tc>
          <w:tcPr>
            <w:tcW w:w="472" w:type="dxa"/>
          </w:tcPr>
          <w:p w14:paraId="3C219D29"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52</w:t>
            </w:r>
          </w:p>
        </w:tc>
      </w:tr>
      <w:tr w:rsidR="006A1837" w:rsidRPr="00BC0A7F" w14:paraId="672F2CC7" w14:textId="77777777" w:rsidTr="00A83FEE">
        <w:tc>
          <w:tcPr>
            <w:tcW w:w="8465" w:type="dxa"/>
          </w:tcPr>
          <w:p w14:paraId="6E891806" w14:textId="77777777" w:rsidR="006A1837" w:rsidRPr="00BC0A7F" w:rsidRDefault="006A1837" w:rsidP="006E68CF">
            <w:pPr>
              <w:pStyle w:val="Prrafodelista"/>
              <w:numPr>
                <w:ilvl w:val="1"/>
                <w:numId w:val="6"/>
              </w:numPr>
              <w:spacing w:line="360" w:lineRule="auto"/>
              <w:ind w:left="1316" w:hanging="567"/>
              <w:jc w:val="both"/>
              <w:rPr>
                <w:rFonts w:ascii="Arial Narrow" w:hAnsi="Arial Narrow"/>
                <w:sz w:val="24"/>
                <w:szCs w:val="24"/>
              </w:rPr>
            </w:pPr>
            <w:r w:rsidRPr="00BC0A7F">
              <w:rPr>
                <w:rFonts w:ascii="Arial Narrow" w:hAnsi="Arial Narrow"/>
                <w:sz w:val="24"/>
                <w:szCs w:val="24"/>
              </w:rPr>
              <w:t>Estudiantes</w:t>
            </w:r>
          </w:p>
        </w:tc>
        <w:tc>
          <w:tcPr>
            <w:tcW w:w="472" w:type="dxa"/>
          </w:tcPr>
          <w:p w14:paraId="1C6B9B3D"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57</w:t>
            </w:r>
          </w:p>
        </w:tc>
      </w:tr>
      <w:tr w:rsidR="006A1837" w:rsidRPr="00BC0A7F" w14:paraId="3B130569" w14:textId="77777777" w:rsidTr="00A83FEE">
        <w:tc>
          <w:tcPr>
            <w:tcW w:w="8465" w:type="dxa"/>
          </w:tcPr>
          <w:p w14:paraId="17D5C249" w14:textId="77777777" w:rsidR="006A1837" w:rsidRPr="00BC0A7F" w:rsidRDefault="006A1837" w:rsidP="006E68CF">
            <w:pPr>
              <w:pStyle w:val="Prrafodelista"/>
              <w:numPr>
                <w:ilvl w:val="1"/>
                <w:numId w:val="6"/>
              </w:numPr>
              <w:spacing w:line="360" w:lineRule="auto"/>
              <w:ind w:left="1316" w:hanging="567"/>
              <w:jc w:val="both"/>
              <w:rPr>
                <w:rFonts w:ascii="Arial Narrow" w:hAnsi="Arial Narrow"/>
                <w:sz w:val="24"/>
                <w:szCs w:val="24"/>
              </w:rPr>
            </w:pPr>
            <w:r w:rsidRPr="00BC0A7F">
              <w:rPr>
                <w:rFonts w:ascii="Arial Narrow" w:hAnsi="Arial Narrow"/>
                <w:sz w:val="24"/>
                <w:szCs w:val="24"/>
              </w:rPr>
              <w:t>Colocación y seguimiento de egresados</w:t>
            </w:r>
          </w:p>
        </w:tc>
        <w:tc>
          <w:tcPr>
            <w:tcW w:w="472" w:type="dxa"/>
          </w:tcPr>
          <w:p w14:paraId="7E8B24E3"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62</w:t>
            </w:r>
          </w:p>
        </w:tc>
      </w:tr>
      <w:tr w:rsidR="006A1837" w:rsidRPr="00BC0A7F" w14:paraId="4EB39E9C" w14:textId="77777777" w:rsidTr="00A83FEE">
        <w:tc>
          <w:tcPr>
            <w:tcW w:w="8465" w:type="dxa"/>
          </w:tcPr>
          <w:p w14:paraId="63C36B2D" w14:textId="77777777" w:rsidR="006A1837" w:rsidRPr="00BC0A7F" w:rsidRDefault="006A1837" w:rsidP="006E68CF">
            <w:pPr>
              <w:pStyle w:val="Prrafodelista"/>
              <w:numPr>
                <w:ilvl w:val="1"/>
                <w:numId w:val="6"/>
              </w:numPr>
              <w:spacing w:line="360" w:lineRule="auto"/>
              <w:ind w:left="1316" w:hanging="567"/>
              <w:jc w:val="both"/>
              <w:rPr>
                <w:rFonts w:ascii="Arial Narrow" w:hAnsi="Arial Narrow"/>
                <w:sz w:val="24"/>
                <w:szCs w:val="24"/>
              </w:rPr>
            </w:pPr>
            <w:r w:rsidRPr="00BC0A7F">
              <w:rPr>
                <w:rFonts w:ascii="Arial Narrow" w:hAnsi="Arial Narrow"/>
                <w:sz w:val="24"/>
                <w:szCs w:val="24"/>
              </w:rPr>
              <w:t>Asociación de egresados, funciones y seguimiento</w:t>
            </w:r>
          </w:p>
        </w:tc>
        <w:tc>
          <w:tcPr>
            <w:tcW w:w="472" w:type="dxa"/>
          </w:tcPr>
          <w:p w14:paraId="5AF39BFA"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62</w:t>
            </w:r>
          </w:p>
        </w:tc>
      </w:tr>
      <w:tr w:rsidR="006A1837" w:rsidRPr="00BC0A7F" w14:paraId="0A89FF11" w14:textId="77777777" w:rsidTr="00A83FEE">
        <w:tc>
          <w:tcPr>
            <w:tcW w:w="8465" w:type="dxa"/>
          </w:tcPr>
          <w:p w14:paraId="5BD8A9E0" w14:textId="77777777" w:rsidR="006A1837" w:rsidRPr="00BC0A7F" w:rsidRDefault="006A1837" w:rsidP="006E68CF">
            <w:pPr>
              <w:pStyle w:val="Prrafodelista"/>
              <w:numPr>
                <w:ilvl w:val="0"/>
                <w:numId w:val="1"/>
              </w:numPr>
              <w:spacing w:line="360" w:lineRule="auto"/>
              <w:ind w:left="744" w:hanging="567"/>
              <w:jc w:val="both"/>
              <w:rPr>
                <w:rFonts w:ascii="Arial Narrow" w:hAnsi="Arial Narrow"/>
                <w:b/>
                <w:sz w:val="24"/>
                <w:szCs w:val="24"/>
              </w:rPr>
            </w:pPr>
            <w:r w:rsidRPr="00BC0A7F">
              <w:rPr>
                <w:rFonts w:ascii="Arial Narrow" w:hAnsi="Arial Narrow"/>
                <w:b/>
                <w:sz w:val="24"/>
                <w:szCs w:val="24"/>
              </w:rPr>
              <w:t>FINANCIAMIENTO Y PATRIMONIO</w:t>
            </w:r>
          </w:p>
        </w:tc>
        <w:tc>
          <w:tcPr>
            <w:tcW w:w="472" w:type="dxa"/>
          </w:tcPr>
          <w:p w14:paraId="21F9E319"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63</w:t>
            </w:r>
          </w:p>
        </w:tc>
      </w:tr>
      <w:tr w:rsidR="006A1837" w:rsidRPr="00BC0A7F" w14:paraId="30C16D97" w14:textId="77777777" w:rsidTr="00A83FEE">
        <w:tc>
          <w:tcPr>
            <w:tcW w:w="8465" w:type="dxa"/>
          </w:tcPr>
          <w:p w14:paraId="6B0ADF81" w14:textId="77777777" w:rsidR="006A1837" w:rsidRPr="00BC0A7F" w:rsidRDefault="006A1837" w:rsidP="006E68CF">
            <w:pPr>
              <w:pStyle w:val="Prrafodelista"/>
              <w:numPr>
                <w:ilvl w:val="1"/>
                <w:numId w:val="7"/>
              </w:numPr>
              <w:spacing w:line="360" w:lineRule="auto"/>
              <w:ind w:left="1316" w:hanging="567"/>
              <w:jc w:val="both"/>
              <w:rPr>
                <w:rFonts w:ascii="Arial Narrow" w:hAnsi="Arial Narrow"/>
                <w:sz w:val="24"/>
                <w:szCs w:val="24"/>
              </w:rPr>
            </w:pPr>
            <w:r w:rsidRPr="00BC0A7F">
              <w:rPr>
                <w:rFonts w:ascii="Arial Narrow" w:hAnsi="Arial Narrow"/>
                <w:sz w:val="24"/>
                <w:szCs w:val="24"/>
              </w:rPr>
              <w:t>Fuentes de financiamiento</w:t>
            </w:r>
          </w:p>
        </w:tc>
        <w:tc>
          <w:tcPr>
            <w:tcW w:w="472" w:type="dxa"/>
          </w:tcPr>
          <w:p w14:paraId="1B2D37C6"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64</w:t>
            </w:r>
          </w:p>
        </w:tc>
      </w:tr>
      <w:tr w:rsidR="006A1837" w:rsidRPr="00BC0A7F" w14:paraId="089D738B" w14:textId="77777777" w:rsidTr="00A83FEE">
        <w:tc>
          <w:tcPr>
            <w:tcW w:w="8465" w:type="dxa"/>
          </w:tcPr>
          <w:p w14:paraId="0795F859" w14:textId="77777777" w:rsidR="006A1837" w:rsidRPr="00BC0A7F" w:rsidRDefault="006A1837" w:rsidP="006E68CF">
            <w:pPr>
              <w:pStyle w:val="Prrafodelista"/>
              <w:numPr>
                <w:ilvl w:val="1"/>
                <w:numId w:val="7"/>
              </w:numPr>
              <w:spacing w:line="360" w:lineRule="auto"/>
              <w:ind w:left="1316" w:hanging="567"/>
              <w:jc w:val="both"/>
              <w:rPr>
                <w:rFonts w:ascii="Arial Narrow" w:hAnsi="Arial Narrow"/>
                <w:sz w:val="24"/>
                <w:szCs w:val="24"/>
              </w:rPr>
            </w:pPr>
            <w:r w:rsidRPr="00BC0A7F">
              <w:rPr>
                <w:rFonts w:ascii="Arial Narrow" w:hAnsi="Arial Narrow"/>
                <w:sz w:val="24"/>
                <w:szCs w:val="24"/>
              </w:rPr>
              <w:t>Patrimonio y el inventario de bienes de la institución</w:t>
            </w:r>
          </w:p>
        </w:tc>
        <w:tc>
          <w:tcPr>
            <w:tcW w:w="472" w:type="dxa"/>
          </w:tcPr>
          <w:p w14:paraId="1F65348B"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66</w:t>
            </w:r>
          </w:p>
        </w:tc>
      </w:tr>
      <w:tr w:rsidR="006A1837" w:rsidRPr="00BC0A7F" w14:paraId="74F183F1" w14:textId="77777777" w:rsidTr="00A83FEE">
        <w:tc>
          <w:tcPr>
            <w:tcW w:w="8465" w:type="dxa"/>
          </w:tcPr>
          <w:p w14:paraId="1B665412" w14:textId="77777777" w:rsidR="006A1837" w:rsidRPr="00BC0A7F" w:rsidRDefault="006A1837" w:rsidP="006E68CF">
            <w:pPr>
              <w:pStyle w:val="Prrafodelista"/>
              <w:numPr>
                <w:ilvl w:val="0"/>
                <w:numId w:val="1"/>
              </w:numPr>
              <w:spacing w:line="360" w:lineRule="auto"/>
              <w:ind w:left="744" w:hanging="567"/>
              <w:jc w:val="both"/>
              <w:rPr>
                <w:rFonts w:ascii="Arial Narrow" w:hAnsi="Arial Narrow"/>
                <w:b/>
                <w:sz w:val="24"/>
                <w:szCs w:val="24"/>
              </w:rPr>
            </w:pPr>
            <w:r w:rsidRPr="00BC0A7F">
              <w:rPr>
                <w:rFonts w:ascii="Arial Narrow" w:hAnsi="Arial Narrow"/>
                <w:b/>
                <w:sz w:val="24"/>
                <w:szCs w:val="24"/>
              </w:rPr>
              <w:t>RECESO, CIERRE, TRANSFERENCIA Y REAPERTURA</w:t>
            </w:r>
          </w:p>
        </w:tc>
        <w:tc>
          <w:tcPr>
            <w:tcW w:w="472" w:type="dxa"/>
          </w:tcPr>
          <w:p w14:paraId="3FB3EF56"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70</w:t>
            </w:r>
          </w:p>
        </w:tc>
      </w:tr>
      <w:tr w:rsidR="006A1837" w:rsidRPr="00BC0A7F" w14:paraId="7E79B33C" w14:textId="77777777" w:rsidTr="00A83FEE">
        <w:tc>
          <w:tcPr>
            <w:tcW w:w="8465" w:type="dxa"/>
          </w:tcPr>
          <w:p w14:paraId="705F9C40" w14:textId="77777777" w:rsidR="006A1837" w:rsidRPr="00BC0A7F" w:rsidRDefault="006A1837" w:rsidP="006E68CF">
            <w:pPr>
              <w:pStyle w:val="Prrafodelista"/>
              <w:numPr>
                <w:ilvl w:val="1"/>
                <w:numId w:val="8"/>
              </w:numPr>
              <w:spacing w:line="360" w:lineRule="auto"/>
              <w:ind w:left="1316" w:hanging="567"/>
              <w:jc w:val="both"/>
              <w:rPr>
                <w:rFonts w:ascii="Arial Narrow" w:hAnsi="Arial Narrow"/>
                <w:sz w:val="24"/>
                <w:szCs w:val="24"/>
              </w:rPr>
            </w:pPr>
            <w:r w:rsidRPr="00BC0A7F">
              <w:rPr>
                <w:rFonts w:ascii="Arial Narrow" w:hAnsi="Arial Narrow"/>
                <w:sz w:val="24"/>
                <w:szCs w:val="24"/>
              </w:rPr>
              <w:t>Del receso de la institución</w:t>
            </w:r>
          </w:p>
        </w:tc>
        <w:tc>
          <w:tcPr>
            <w:tcW w:w="472" w:type="dxa"/>
          </w:tcPr>
          <w:p w14:paraId="1EFA2C14"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70</w:t>
            </w:r>
          </w:p>
        </w:tc>
      </w:tr>
      <w:tr w:rsidR="006A1837" w:rsidRPr="00BC0A7F" w14:paraId="1394A139" w14:textId="77777777" w:rsidTr="00A83FEE">
        <w:tc>
          <w:tcPr>
            <w:tcW w:w="8465" w:type="dxa"/>
          </w:tcPr>
          <w:p w14:paraId="1DDDF8F0" w14:textId="77777777" w:rsidR="006A1837" w:rsidRPr="00BC0A7F" w:rsidRDefault="006A1837" w:rsidP="006E68CF">
            <w:pPr>
              <w:pStyle w:val="Prrafodelista"/>
              <w:numPr>
                <w:ilvl w:val="1"/>
                <w:numId w:val="8"/>
              </w:numPr>
              <w:spacing w:line="360" w:lineRule="auto"/>
              <w:ind w:left="1316" w:hanging="567"/>
              <w:jc w:val="both"/>
              <w:rPr>
                <w:rFonts w:ascii="Arial Narrow" w:hAnsi="Arial Narrow"/>
                <w:sz w:val="24"/>
                <w:szCs w:val="24"/>
              </w:rPr>
            </w:pPr>
            <w:r w:rsidRPr="00BC0A7F">
              <w:rPr>
                <w:rFonts w:ascii="Arial Narrow" w:hAnsi="Arial Narrow"/>
                <w:sz w:val="24"/>
                <w:szCs w:val="24"/>
              </w:rPr>
              <w:t>Del cierre de la institución</w:t>
            </w:r>
          </w:p>
        </w:tc>
        <w:tc>
          <w:tcPr>
            <w:tcW w:w="472" w:type="dxa"/>
          </w:tcPr>
          <w:p w14:paraId="67A3D7A4"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70</w:t>
            </w:r>
          </w:p>
        </w:tc>
      </w:tr>
      <w:tr w:rsidR="006A1837" w:rsidRPr="00BC0A7F" w14:paraId="7A8430CD" w14:textId="77777777" w:rsidTr="00A83FEE">
        <w:tc>
          <w:tcPr>
            <w:tcW w:w="8465" w:type="dxa"/>
          </w:tcPr>
          <w:p w14:paraId="47F9B7BC" w14:textId="77777777" w:rsidR="006A1837" w:rsidRPr="00BC0A7F" w:rsidRDefault="006A1837" w:rsidP="006E68CF">
            <w:pPr>
              <w:pStyle w:val="Prrafodelista"/>
              <w:numPr>
                <w:ilvl w:val="1"/>
                <w:numId w:val="8"/>
              </w:numPr>
              <w:spacing w:line="360" w:lineRule="auto"/>
              <w:ind w:left="1316" w:hanging="567"/>
              <w:jc w:val="both"/>
              <w:rPr>
                <w:rFonts w:ascii="Arial Narrow" w:hAnsi="Arial Narrow"/>
                <w:sz w:val="24"/>
                <w:szCs w:val="24"/>
              </w:rPr>
            </w:pPr>
            <w:r w:rsidRPr="00BC0A7F">
              <w:rPr>
                <w:rFonts w:ascii="Arial Narrow" w:hAnsi="Arial Narrow"/>
                <w:sz w:val="24"/>
                <w:szCs w:val="24"/>
              </w:rPr>
              <w:t>Del cierre del programa de estudios</w:t>
            </w:r>
          </w:p>
        </w:tc>
        <w:tc>
          <w:tcPr>
            <w:tcW w:w="472" w:type="dxa"/>
          </w:tcPr>
          <w:p w14:paraId="520A91B2"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71</w:t>
            </w:r>
          </w:p>
        </w:tc>
      </w:tr>
      <w:tr w:rsidR="006A1837" w:rsidRPr="00BC0A7F" w14:paraId="0B9C7D91" w14:textId="77777777" w:rsidTr="00A83FEE">
        <w:tc>
          <w:tcPr>
            <w:tcW w:w="8465" w:type="dxa"/>
          </w:tcPr>
          <w:p w14:paraId="3C513231" w14:textId="77777777" w:rsidR="006A1837" w:rsidRPr="00BC0A7F" w:rsidRDefault="006A1837" w:rsidP="006E68CF">
            <w:pPr>
              <w:pStyle w:val="Prrafodelista"/>
              <w:numPr>
                <w:ilvl w:val="1"/>
                <w:numId w:val="8"/>
              </w:numPr>
              <w:spacing w:line="360" w:lineRule="auto"/>
              <w:ind w:left="1316" w:hanging="567"/>
              <w:jc w:val="both"/>
              <w:rPr>
                <w:rFonts w:ascii="Arial Narrow" w:hAnsi="Arial Narrow"/>
                <w:sz w:val="24"/>
                <w:szCs w:val="24"/>
              </w:rPr>
            </w:pPr>
            <w:r w:rsidRPr="00BC0A7F">
              <w:rPr>
                <w:rFonts w:ascii="Arial Narrow" w:hAnsi="Arial Narrow"/>
                <w:sz w:val="24"/>
                <w:szCs w:val="24"/>
              </w:rPr>
              <w:t>De la reapertura</w:t>
            </w:r>
          </w:p>
        </w:tc>
        <w:tc>
          <w:tcPr>
            <w:tcW w:w="472" w:type="dxa"/>
          </w:tcPr>
          <w:p w14:paraId="11FF5640"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71</w:t>
            </w:r>
          </w:p>
        </w:tc>
      </w:tr>
      <w:tr w:rsidR="006A1837" w:rsidRPr="00BC0A7F" w14:paraId="58F08905" w14:textId="77777777" w:rsidTr="00A83FEE">
        <w:tc>
          <w:tcPr>
            <w:tcW w:w="8465" w:type="dxa"/>
          </w:tcPr>
          <w:p w14:paraId="0D89CC84" w14:textId="77777777" w:rsidR="006A1837" w:rsidRPr="00BC0A7F" w:rsidRDefault="006A1837" w:rsidP="006E68CF">
            <w:pPr>
              <w:pStyle w:val="Prrafodelista"/>
              <w:numPr>
                <w:ilvl w:val="0"/>
                <w:numId w:val="1"/>
              </w:numPr>
              <w:spacing w:line="360" w:lineRule="auto"/>
              <w:ind w:left="744" w:hanging="567"/>
              <w:jc w:val="both"/>
              <w:rPr>
                <w:rFonts w:ascii="Arial Narrow" w:hAnsi="Arial Narrow"/>
                <w:b/>
                <w:sz w:val="24"/>
                <w:szCs w:val="24"/>
              </w:rPr>
            </w:pPr>
            <w:r w:rsidRPr="00BC0A7F">
              <w:rPr>
                <w:rFonts w:ascii="Arial Narrow" w:hAnsi="Arial Narrow"/>
                <w:b/>
                <w:sz w:val="24"/>
                <w:szCs w:val="24"/>
              </w:rPr>
              <w:t>DISPOSICIONES COMPLEMENTARIAS Y TRANSITORIAS</w:t>
            </w:r>
          </w:p>
        </w:tc>
        <w:tc>
          <w:tcPr>
            <w:tcW w:w="472" w:type="dxa"/>
          </w:tcPr>
          <w:p w14:paraId="7A779733" w14:textId="77777777" w:rsidR="006A1837" w:rsidRPr="00BC0A7F" w:rsidRDefault="006A1837" w:rsidP="006E68CF">
            <w:pPr>
              <w:spacing w:line="360" w:lineRule="auto"/>
              <w:jc w:val="both"/>
              <w:rPr>
                <w:rFonts w:ascii="Arial Narrow" w:hAnsi="Arial Narrow"/>
                <w:sz w:val="24"/>
                <w:szCs w:val="24"/>
              </w:rPr>
            </w:pPr>
            <w:r w:rsidRPr="00BC0A7F">
              <w:rPr>
                <w:rFonts w:ascii="Arial Narrow" w:hAnsi="Arial Narrow"/>
                <w:sz w:val="24"/>
                <w:szCs w:val="24"/>
              </w:rPr>
              <w:t>71</w:t>
            </w:r>
          </w:p>
        </w:tc>
      </w:tr>
    </w:tbl>
    <w:p w14:paraId="1EC56AA5" w14:textId="77777777" w:rsidR="006A1837" w:rsidRPr="00BC0A7F" w:rsidRDefault="006A1837" w:rsidP="006A1837">
      <w:pPr>
        <w:spacing w:after="0" w:line="360" w:lineRule="auto"/>
        <w:jc w:val="both"/>
        <w:rPr>
          <w:rFonts w:ascii="Arial Narrow" w:hAnsi="Arial Narrow"/>
          <w:b/>
          <w:sz w:val="24"/>
          <w:szCs w:val="24"/>
        </w:rPr>
      </w:pPr>
    </w:p>
    <w:p w14:paraId="16991004" w14:textId="77777777" w:rsidR="003D6D2C" w:rsidRPr="00BC0A7F" w:rsidRDefault="003D6D2C" w:rsidP="00EF630F">
      <w:pPr>
        <w:spacing w:after="0" w:line="240" w:lineRule="auto"/>
        <w:rPr>
          <w:rFonts w:ascii="Arial Narrow" w:hAnsi="Arial Narrow"/>
          <w:sz w:val="24"/>
          <w:szCs w:val="24"/>
        </w:rPr>
      </w:pPr>
      <w:r w:rsidRPr="00BC0A7F">
        <w:rPr>
          <w:rFonts w:ascii="Arial Narrow" w:hAnsi="Arial Narrow"/>
          <w:sz w:val="24"/>
          <w:szCs w:val="24"/>
        </w:rPr>
        <w:br w:type="page"/>
      </w:r>
      <w:bookmarkStart w:id="1" w:name="_GoBack"/>
      <w:bookmarkEnd w:id="1"/>
    </w:p>
    <w:bookmarkEnd w:id="0"/>
    <w:p w14:paraId="0908154A" w14:textId="77777777" w:rsidR="003506C5" w:rsidRPr="00BC0A7F" w:rsidRDefault="003506C5" w:rsidP="006E5E80">
      <w:pPr>
        <w:spacing w:after="0" w:line="276" w:lineRule="auto"/>
        <w:jc w:val="both"/>
        <w:rPr>
          <w:rFonts w:ascii="Arial Narrow" w:hAnsi="Arial Narrow"/>
          <w:sz w:val="24"/>
          <w:szCs w:val="24"/>
        </w:rPr>
      </w:pPr>
    </w:p>
    <w:p w14:paraId="16257554" w14:textId="77777777" w:rsidR="00C901FD" w:rsidRPr="00BC0A7F" w:rsidRDefault="00AE4DFD" w:rsidP="006E5E80">
      <w:pPr>
        <w:spacing w:after="0" w:line="276" w:lineRule="auto"/>
        <w:jc w:val="center"/>
        <w:rPr>
          <w:rFonts w:ascii="Arial Narrow" w:hAnsi="Arial Narrow"/>
          <w:b/>
          <w:sz w:val="24"/>
          <w:szCs w:val="24"/>
        </w:rPr>
      </w:pPr>
      <w:r w:rsidRPr="00BC0A7F">
        <w:rPr>
          <w:rFonts w:ascii="Arial Narrow" w:hAnsi="Arial Narrow"/>
          <w:b/>
          <w:sz w:val="24"/>
          <w:szCs w:val="24"/>
        </w:rPr>
        <w:t>PRESENTACIÓN</w:t>
      </w:r>
    </w:p>
    <w:p w14:paraId="3612C8E5" w14:textId="77777777" w:rsidR="00AE4DFD" w:rsidRPr="00BC0A7F" w:rsidRDefault="00AE4DFD" w:rsidP="006E5E80">
      <w:pPr>
        <w:spacing w:after="0" w:line="276" w:lineRule="auto"/>
        <w:jc w:val="both"/>
        <w:rPr>
          <w:rFonts w:ascii="Arial Narrow" w:hAnsi="Arial Narrow"/>
          <w:sz w:val="24"/>
          <w:szCs w:val="24"/>
        </w:rPr>
      </w:pPr>
    </w:p>
    <w:p w14:paraId="09B1C792" w14:textId="77777777" w:rsidR="00AE4DFD" w:rsidRPr="00BC0A7F" w:rsidRDefault="00AE4DFD" w:rsidP="006E5E80">
      <w:pPr>
        <w:spacing w:after="0" w:line="276" w:lineRule="auto"/>
        <w:jc w:val="both"/>
        <w:rPr>
          <w:rFonts w:ascii="Arial Narrow" w:hAnsi="Arial Narrow"/>
          <w:sz w:val="24"/>
          <w:szCs w:val="24"/>
        </w:rPr>
      </w:pPr>
      <w:r w:rsidRPr="00BC0A7F">
        <w:rPr>
          <w:rFonts w:ascii="Arial Narrow" w:hAnsi="Arial Narrow"/>
          <w:sz w:val="24"/>
          <w:szCs w:val="24"/>
        </w:rPr>
        <w:t xml:space="preserve">El presente Reglamento Institucional, es el instrumento de gestión que norma la organización, funcionamiento, los procesos y acciones en los aspectos académico, administrativo e institucional del Instituto de Educación Superior Tecnológico Público “Marco”, cuyo Campus Tecnológico se ubica en el Distrito de Marco, de la Provincia de Jauja y Departamento de Junín. </w:t>
      </w:r>
    </w:p>
    <w:p w14:paraId="0441DF5E" w14:textId="77777777" w:rsidR="00AE4DFD" w:rsidRPr="00BC0A7F" w:rsidRDefault="00AE4DFD" w:rsidP="006E5E80">
      <w:pPr>
        <w:spacing w:after="0" w:line="276" w:lineRule="auto"/>
        <w:jc w:val="both"/>
        <w:rPr>
          <w:rFonts w:ascii="Arial Narrow" w:hAnsi="Arial Narrow"/>
          <w:sz w:val="24"/>
          <w:szCs w:val="24"/>
        </w:rPr>
      </w:pPr>
    </w:p>
    <w:p w14:paraId="6E22DCE2" w14:textId="77777777" w:rsidR="00AE4DFD" w:rsidRPr="00BC0A7F" w:rsidRDefault="00AE4DFD" w:rsidP="006E5E80">
      <w:pPr>
        <w:spacing w:after="0" w:line="276" w:lineRule="auto"/>
        <w:jc w:val="both"/>
        <w:rPr>
          <w:rFonts w:ascii="Arial Narrow" w:hAnsi="Arial Narrow"/>
          <w:sz w:val="24"/>
          <w:szCs w:val="24"/>
        </w:rPr>
      </w:pPr>
      <w:r w:rsidRPr="00BC0A7F">
        <w:rPr>
          <w:rFonts w:ascii="Arial Narrow" w:hAnsi="Arial Narrow"/>
          <w:sz w:val="24"/>
          <w:szCs w:val="24"/>
        </w:rPr>
        <w:t>Para su elaboración se ha tenido en cuenta la normatividad vigente emanada del Ministerio de Educación, a través de la Dirección Nacional de Educación Técnico-Productiva y Superior Tecnológica y Artística y las normas de rango superior como, la Ley N°28044, Ley General de Educación, Ley N.º 30512, Ley de Institutos y Escuelas de Educación Superior y de la Carrera Pública de sus Docentes, D.S.N°010-2017-MINEDU y su modificatoria el D.S.N°016-2021-MINEDU, Reglamento de Educación Superior; Ley N.º 27444, Ley del Procedimiento Administrativo General; R.V.M.N°178-2018-MINEDU y su modificatoria R.V.M.N°277-2019-MINEDU, que aprueba los “Lineamientos Académicos Generales de los Institutos de Educación Superior”.</w:t>
      </w:r>
    </w:p>
    <w:p w14:paraId="4A80ABBC" w14:textId="77777777" w:rsidR="00AE4DFD" w:rsidRPr="00BC0A7F" w:rsidRDefault="00AE4DFD" w:rsidP="006E5E80">
      <w:pPr>
        <w:spacing w:after="0" w:line="276" w:lineRule="auto"/>
        <w:jc w:val="both"/>
        <w:rPr>
          <w:rFonts w:ascii="Arial Narrow" w:hAnsi="Arial Narrow"/>
          <w:sz w:val="24"/>
          <w:szCs w:val="24"/>
        </w:rPr>
      </w:pPr>
    </w:p>
    <w:p w14:paraId="454918D9" w14:textId="77777777" w:rsidR="00AE4DFD" w:rsidRPr="00BC0A7F" w:rsidRDefault="00AE4DFD" w:rsidP="006E5E80">
      <w:pPr>
        <w:spacing w:after="0" w:line="276" w:lineRule="auto"/>
        <w:jc w:val="both"/>
        <w:rPr>
          <w:rFonts w:ascii="Arial Narrow" w:hAnsi="Arial Narrow"/>
          <w:sz w:val="24"/>
          <w:szCs w:val="24"/>
        </w:rPr>
      </w:pPr>
      <w:r w:rsidRPr="00BC0A7F">
        <w:rPr>
          <w:rFonts w:ascii="Arial Narrow" w:hAnsi="Arial Narrow"/>
          <w:sz w:val="24"/>
          <w:szCs w:val="24"/>
        </w:rPr>
        <w:t>Así mismo, se deroga la Resolución Viceministerial N° 177-2021-MINEDU que aprueba el documento normativo denominado “Orientaciones para el desarrollo del servicio educativo en los Centros de Educación Técnico-Productiva e Institutos y Escuelas de Educación Superior”.</w:t>
      </w:r>
    </w:p>
    <w:p w14:paraId="204B1699" w14:textId="77777777" w:rsidR="00990167" w:rsidRPr="00BC0A7F" w:rsidRDefault="00990167" w:rsidP="006E5E80">
      <w:pPr>
        <w:spacing w:after="0" w:line="276" w:lineRule="auto"/>
        <w:jc w:val="both"/>
        <w:rPr>
          <w:rFonts w:ascii="Arial Narrow" w:hAnsi="Arial Narrow"/>
          <w:sz w:val="24"/>
          <w:szCs w:val="24"/>
        </w:rPr>
      </w:pPr>
    </w:p>
    <w:p w14:paraId="7BAEB648" w14:textId="77777777" w:rsidR="00AE4DFD" w:rsidRPr="00BC0A7F" w:rsidRDefault="00AE4DFD" w:rsidP="006E5E80">
      <w:pPr>
        <w:spacing w:after="0" w:line="276" w:lineRule="auto"/>
        <w:jc w:val="both"/>
        <w:rPr>
          <w:rFonts w:ascii="Arial Narrow" w:hAnsi="Arial Narrow"/>
          <w:sz w:val="24"/>
          <w:szCs w:val="24"/>
        </w:rPr>
      </w:pPr>
      <w:r w:rsidRPr="00BC0A7F">
        <w:rPr>
          <w:rFonts w:ascii="Arial Narrow" w:hAnsi="Arial Narrow"/>
          <w:sz w:val="24"/>
          <w:szCs w:val="24"/>
        </w:rPr>
        <w:t xml:space="preserve">Se destaca el trabajo de la Comisión Especial designada para la revisión del Reglamento Institucional 2022, cuyas propuestas han sido evaluadas y aprobadas por la directora general y el Consejo Asesor. </w:t>
      </w:r>
    </w:p>
    <w:p w14:paraId="7893EC07" w14:textId="77777777" w:rsidR="00AE4DFD" w:rsidRPr="00BC0A7F" w:rsidRDefault="00AE4DFD" w:rsidP="006E5E80">
      <w:pPr>
        <w:spacing w:after="0" w:line="276" w:lineRule="auto"/>
        <w:jc w:val="both"/>
        <w:rPr>
          <w:rFonts w:ascii="Arial Narrow" w:hAnsi="Arial Narrow"/>
          <w:sz w:val="24"/>
          <w:szCs w:val="24"/>
        </w:rPr>
      </w:pPr>
    </w:p>
    <w:p w14:paraId="5DD2BCC1" w14:textId="77777777" w:rsidR="00AE4DFD" w:rsidRPr="00BC0A7F" w:rsidRDefault="00AE4DFD" w:rsidP="006E5E80">
      <w:pPr>
        <w:spacing w:after="0" w:line="276" w:lineRule="auto"/>
        <w:jc w:val="both"/>
        <w:rPr>
          <w:rFonts w:ascii="Arial Narrow" w:hAnsi="Arial Narrow"/>
          <w:sz w:val="24"/>
          <w:szCs w:val="24"/>
        </w:rPr>
      </w:pPr>
      <w:r w:rsidRPr="00BC0A7F">
        <w:rPr>
          <w:rFonts w:ascii="Arial Narrow" w:hAnsi="Arial Narrow"/>
          <w:sz w:val="24"/>
          <w:szCs w:val="24"/>
        </w:rPr>
        <w:t>Queda pues expedito el presente Reglamento Institucional para su observancia y cumplimiento obligatorio en aras del orden y el normal funcionamiento de la organización educativa.</w:t>
      </w:r>
    </w:p>
    <w:p w14:paraId="78A02DD3" w14:textId="77777777" w:rsidR="00AE4DFD" w:rsidRPr="00BC0A7F" w:rsidRDefault="00AE4DFD" w:rsidP="006E5E80">
      <w:pPr>
        <w:spacing w:after="0" w:line="276" w:lineRule="auto"/>
        <w:jc w:val="both"/>
        <w:rPr>
          <w:rFonts w:ascii="Arial Narrow" w:hAnsi="Arial Narrow"/>
          <w:sz w:val="24"/>
          <w:szCs w:val="24"/>
        </w:rPr>
      </w:pPr>
    </w:p>
    <w:p w14:paraId="340ADF34" w14:textId="77777777" w:rsidR="00AE4DFD" w:rsidRPr="00BC0A7F" w:rsidRDefault="00AE4DFD" w:rsidP="006E5E80">
      <w:pPr>
        <w:spacing w:after="0" w:line="276" w:lineRule="auto"/>
        <w:jc w:val="both"/>
        <w:rPr>
          <w:rFonts w:ascii="Arial Narrow" w:hAnsi="Arial Narrow"/>
          <w:sz w:val="24"/>
          <w:szCs w:val="24"/>
        </w:rPr>
      </w:pPr>
    </w:p>
    <w:p w14:paraId="2021A8EE" w14:textId="77777777" w:rsidR="00AE4DFD" w:rsidRPr="00BC0A7F" w:rsidRDefault="00AE4DFD" w:rsidP="006E5E80">
      <w:pPr>
        <w:spacing w:after="0" w:line="276" w:lineRule="auto"/>
        <w:jc w:val="both"/>
        <w:rPr>
          <w:rFonts w:ascii="Arial Narrow" w:hAnsi="Arial Narrow"/>
          <w:sz w:val="24"/>
          <w:szCs w:val="24"/>
        </w:rPr>
      </w:pPr>
      <w:r w:rsidRPr="00BC0A7F">
        <w:rPr>
          <w:rFonts w:ascii="Arial Narrow" w:hAnsi="Arial Narrow"/>
          <w:sz w:val="24"/>
          <w:szCs w:val="24"/>
        </w:rPr>
        <w:br w:type="page"/>
      </w:r>
    </w:p>
    <w:p w14:paraId="1901EBF4" w14:textId="77777777" w:rsidR="00AE4DFD" w:rsidRPr="00BC0A7F" w:rsidRDefault="00AE4DFD" w:rsidP="006E5E80">
      <w:pPr>
        <w:pStyle w:val="Prrafodelista"/>
        <w:numPr>
          <w:ilvl w:val="0"/>
          <w:numId w:val="9"/>
        </w:numPr>
        <w:spacing w:after="0" w:line="276" w:lineRule="auto"/>
        <w:ind w:left="567" w:hanging="567"/>
        <w:jc w:val="both"/>
        <w:rPr>
          <w:rFonts w:ascii="Arial Narrow" w:hAnsi="Arial Narrow"/>
          <w:b/>
          <w:color w:val="002060"/>
          <w:sz w:val="24"/>
          <w:szCs w:val="24"/>
        </w:rPr>
      </w:pPr>
      <w:r w:rsidRPr="00BC0A7F">
        <w:rPr>
          <w:rFonts w:ascii="Arial Narrow" w:hAnsi="Arial Narrow"/>
          <w:b/>
          <w:color w:val="002060"/>
          <w:sz w:val="24"/>
          <w:szCs w:val="24"/>
        </w:rPr>
        <w:t>DISPOSICIONES GENERALES</w:t>
      </w:r>
    </w:p>
    <w:p w14:paraId="79C59D7E" w14:textId="77777777" w:rsidR="00AE4DFD" w:rsidRPr="00BC0A7F" w:rsidRDefault="00AE4DFD" w:rsidP="006E5E80">
      <w:pPr>
        <w:pStyle w:val="Prrafodelista"/>
        <w:spacing w:after="0" w:line="276" w:lineRule="auto"/>
        <w:ind w:left="567"/>
        <w:jc w:val="both"/>
        <w:rPr>
          <w:rFonts w:ascii="Arial Narrow" w:hAnsi="Arial Narrow"/>
          <w:b/>
          <w:sz w:val="24"/>
          <w:szCs w:val="24"/>
        </w:rPr>
      </w:pPr>
    </w:p>
    <w:p w14:paraId="2D37F145" w14:textId="77777777" w:rsidR="00AE4DFD" w:rsidRPr="00BC0A7F" w:rsidRDefault="00AE4DFD" w:rsidP="006E5E80">
      <w:pPr>
        <w:pStyle w:val="Prrafodelista"/>
        <w:numPr>
          <w:ilvl w:val="1"/>
          <w:numId w:val="95"/>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Fines, Objetivos y alcance del régimen institucional</w:t>
      </w:r>
    </w:p>
    <w:p w14:paraId="562FBFB4" w14:textId="77777777" w:rsidR="00AE4DFD" w:rsidRPr="00BC0A7F" w:rsidRDefault="00AE4DFD" w:rsidP="006E5E80">
      <w:pPr>
        <w:pStyle w:val="Prrafodelista"/>
        <w:spacing w:after="0" w:line="276" w:lineRule="auto"/>
        <w:ind w:left="1134"/>
        <w:jc w:val="both"/>
        <w:rPr>
          <w:rFonts w:ascii="Arial Narrow" w:hAnsi="Arial Narrow"/>
          <w:sz w:val="24"/>
          <w:szCs w:val="24"/>
        </w:rPr>
      </w:pPr>
    </w:p>
    <w:p w14:paraId="00DA3BDA" w14:textId="77777777" w:rsidR="00AE4DFD" w:rsidRPr="00BC0A7F" w:rsidRDefault="00AE4DFD" w:rsidP="006E5E80">
      <w:pPr>
        <w:pStyle w:val="Prrafodelista"/>
        <w:numPr>
          <w:ilvl w:val="0"/>
          <w:numId w:val="10"/>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Fines</w:t>
      </w:r>
    </w:p>
    <w:p w14:paraId="4F36DD68" w14:textId="77777777" w:rsidR="00AE4DFD" w:rsidRPr="00BC0A7F" w:rsidRDefault="00AE4DF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Tiene la finalidad de establecer los procedimientos de organización académica, administrativa y económica que contribuyan en el cumplimiento de la Misión y Visión institucional, y en forma específica del IESTP Marco.</w:t>
      </w:r>
    </w:p>
    <w:p w14:paraId="06D8B601" w14:textId="77777777" w:rsidR="00AE4DFD" w:rsidRPr="00BC0A7F" w:rsidRDefault="00AE4DFD" w:rsidP="006E5E80">
      <w:pPr>
        <w:pStyle w:val="Prrafodelista"/>
        <w:spacing w:after="0" w:line="276" w:lineRule="auto"/>
        <w:ind w:left="1701" w:hanging="567"/>
        <w:jc w:val="both"/>
        <w:rPr>
          <w:rFonts w:ascii="Arial Narrow" w:hAnsi="Arial Narrow"/>
          <w:sz w:val="24"/>
          <w:szCs w:val="24"/>
        </w:rPr>
      </w:pPr>
    </w:p>
    <w:p w14:paraId="42CAED6D" w14:textId="77777777" w:rsidR="00AE4DFD" w:rsidRPr="00BC0A7F" w:rsidRDefault="00AE4DFD" w:rsidP="006E5E80">
      <w:pPr>
        <w:pStyle w:val="Prrafodelista"/>
        <w:numPr>
          <w:ilvl w:val="0"/>
          <w:numId w:val="10"/>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 xml:space="preserve">Objetivos </w:t>
      </w:r>
    </w:p>
    <w:p w14:paraId="7E0336C0" w14:textId="77777777" w:rsidR="00AE4DFD" w:rsidRPr="00BC0A7F" w:rsidRDefault="00AE4DF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El objetivo del presente reglamento, es normar el desarrollo académico, administrativo y económico de la Institución concordante con la Ley de Educación Superior Nº 30512 y su reglamentación DS 010-2017-MINEDU y normas conexas en atención a la emergencia sanitaria por la pandemia COVID-19 que vive el país y el retorno paulatino a la </w:t>
      </w:r>
      <w:proofErr w:type="spellStart"/>
      <w:r w:rsidRPr="00BC0A7F">
        <w:rPr>
          <w:rFonts w:ascii="Arial Narrow" w:hAnsi="Arial Narrow"/>
          <w:sz w:val="24"/>
          <w:szCs w:val="24"/>
        </w:rPr>
        <w:t>presencialidad</w:t>
      </w:r>
      <w:proofErr w:type="spellEnd"/>
      <w:r w:rsidRPr="00BC0A7F">
        <w:rPr>
          <w:rFonts w:ascii="Arial Narrow" w:hAnsi="Arial Narrow"/>
          <w:sz w:val="24"/>
          <w:szCs w:val="24"/>
        </w:rPr>
        <w:t>.</w:t>
      </w:r>
    </w:p>
    <w:p w14:paraId="5C5860E1" w14:textId="77777777" w:rsidR="00AE4DFD" w:rsidRPr="00BC0A7F" w:rsidRDefault="00AE4DFD" w:rsidP="006E5E80">
      <w:pPr>
        <w:pStyle w:val="Prrafodelista"/>
        <w:spacing w:after="0" w:line="276" w:lineRule="auto"/>
        <w:ind w:left="1701" w:hanging="567"/>
        <w:jc w:val="both"/>
        <w:rPr>
          <w:rFonts w:ascii="Arial Narrow" w:hAnsi="Arial Narrow"/>
          <w:sz w:val="24"/>
          <w:szCs w:val="24"/>
        </w:rPr>
      </w:pPr>
    </w:p>
    <w:p w14:paraId="45897EC4" w14:textId="77777777" w:rsidR="00AE4DFD" w:rsidRPr="00BC0A7F" w:rsidRDefault="00AE4DFD" w:rsidP="006E5E80">
      <w:pPr>
        <w:pStyle w:val="Prrafodelista"/>
        <w:numPr>
          <w:ilvl w:val="0"/>
          <w:numId w:val="10"/>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Alcance del régimen institucional</w:t>
      </w:r>
    </w:p>
    <w:p w14:paraId="46D0F5AD" w14:textId="77777777" w:rsidR="00AE4DFD" w:rsidRPr="00BC0A7F" w:rsidRDefault="00AE4DF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Las disposiciones contenidas en el presente Reglamento, serán de estricto cumplimiento para el personal institucional.</w:t>
      </w:r>
    </w:p>
    <w:p w14:paraId="596DCAD5" w14:textId="77777777" w:rsidR="00AE4DFD" w:rsidRPr="00BC0A7F" w:rsidRDefault="00AE4DFD" w:rsidP="006E5E80">
      <w:pPr>
        <w:pStyle w:val="Prrafodelista"/>
        <w:spacing w:after="0" w:line="276" w:lineRule="auto"/>
        <w:ind w:left="1701"/>
        <w:jc w:val="both"/>
        <w:rPr>
          <w:rFonts w:ascii="Arial Narrow" w:hAnsi="Arial Narrow"/>
          <w:sz w:val="24"/>
          <w:szCs w:val="24"/>
        </w:rPr>
      </w:pPr>
    </w:p>
    <w:p w14:paraId="640B372D"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Directora General del IESTP</w:t>
      </w:r>
    </w:p>
    <w:p w14:paraId="1D50A579"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Consejo Asesor</w:t>
      </w:r>
    </w:p>
    <w:p w14:paraId="39E8CA8E"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Jefe de Unidad Académica</w:t>
      </w:r>
    </w:p>
    <w:p w14:paraId="32AF7AE2"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Coordinadores de las Programas de estudios de:</w:t>
      </w:r>
    </w:p>
    <w:p w14:paraId="110A0D04" w14:textId="77777777" w:rsidR="00AE4DFD" w:rsidRPr="00BC0A7F" w:rsidRDefault="00AE4DFD" w:rsidP="006E5E80">
      <w:pPr>
        <w:pStyle w:val="Prrafodelista"/>
        <w:numPr>
          <w:ilvl w:val="0"/>
          <w:numId w:val="12"/>
        </w:numPr>
        <w:tabs>
          <w:tab w:val="left" w:pos="2835"/>
        </w:tabs>
        <w:spacing w:after="0" w:line="276" w:lineRule="auto"/>
        <w:ind w:left="2835" w:hanging="567"/>
        <w:jc w:val="both"/>
        <w:rPr>
          <w:rFonts w:ascii="Arial Narrow" w:hAnsi="Arial Narrow"/>
          <w:sz w:val="24"/>
          <w:szCs w:val="24"/>
        </w:rPr>
      </w:pPr>
      <w:r w:rsidRPr="00BC0A7F">
        <w:rPr>
          <w:rFonts w:ascii="Arial Narrow" w:hAnsi="Arial Narrow"/>
          <w:sz w:val="24"/>
          <w:szCs w:val="24"/>
        </w:rPr>
        <w:t>Computación e Informática (</w:t>
      </w:r>
      <w:r w:rsidR="00B50AC3" w:rsidRPr="00BC0A7F">
        <w:rPr>
          <w:rFonts w:ascii="Arial Narrow" w:hAnsi="Arial Narrow"/>
          <w:sz w:val="24"/>
          <w:szCs w:val="24"/>
        </w:rPr>
        <w:t>Arquitectura de plataformas y servicios de tecnologías de la información</w:t>
      </w:r>
      <w:r w:rsidRPr="00BC0A7F">
        <w:rPr>
          <w:rFonts w:ascii="Arial Narrow" w:hAnsi="Arial Narrow"/>
          <w:sz w:val="24"/>
          <w:szCs w:val="24"/>
        </w:rPr>
        <w:t>)</w:t>
      </w:r>
    </w:p>
    <w:p w14:paraId="49A20EEC" w14:textId="77777777" w:rsidR="00AE4DFD" w:rsidRPr="00BC0A7F" w:rsidRDefault="00AE4DFD" w:rsidP="006E5E80">
      <w:pPr>
        <w:pStyle w:val="Prrafodelista"/>
        <w:numPr>
          <w:ilvl w:val="0"/>
          <w:numId w:val="12"/>
        </w:numPr>
        <w:spacing w:after="0" w:line="276" w:lineRule="auto"/>
        <w:ind w:left="2835" w:hanging="567"/>
        <w:jc w:val="both"/>
        <w:rPr>
          <w:rFonts w:ascii="Arial Narrow" w:hAnsi="Arial Narrow"/>
          <w:sz w:val="24"/>
          <w:szCs w:val="24"/>
        </w:rPr>
      </w:pPr>
      <w:r w:rsidRPr="00BC0A7F">
        <w:rPr>
          <w:rFonts w:ascii="Arial Narrow" w:hAnsi="Arial Narrow"/>
          <w:sz w:val="24"/>
          <w:szCs w:val="24"/>
        </w:rPr>
        <w:t>Enfermería Técnica</w:t>
      </w:r>
    </w:p>
    <w:p w14:paraId="69233D9D" w14:textId="77777777" w:rsidR="00AE4DFD" w:rsidRPr="00BC0A7F" w:rsidRDefault="00AE4DFD" w:rsidP="006E5E80">
      <w:pPr>
        <w:pStyle w:val="Prrafodelista"/>
        <w:numPr>
          <w:ilvl w:val="0"/>
          <w:numId w:val="12"/>
        </w:numPr>
        <w:spacing w:after="0" w:line="276" w:lineRule="auto"/>
        <w:ind w:left="2835" w:hanging="567"/>
        <w:jc w:val="both"/>
        <w:rPr>
          <w:rFonts w:ascii="Arial Narrow" w:hAnsi="Arial Narrow"/>
          <w:sz w:val="24"/>
          <w:szCs w:val="24"/>
        </w:rPr>
      </w:pPr>
      <w:r w:rsidRPr="00BC0A7F">
        <w:rPr>
          <w:rFonts w:ascii="Arial Narrow" w:hAnsi="Arial Narrow"/>
          <w:sz w:val="24"/>
          <w:szCs w:val="24"/>
        </w:rPr>
        <w:t>Diseño de Modas</w:t>
      </w:r>
    </w:p>
    <w:p w14:paraId="07FF8DA0" w14:textId="77777777" w:rsidR="00AE4DFD" w:rsidRPr="00BC0A7F" w:rsidRDefault="00AE4DFD" w:rsidP="006E5E80">
      <w:pPr>
        <w:pStyle w:val="Prrafodelista"/>
        <w:numPr>
          <w:ilvl w:val="0"/>
          <w:numId w:val="12"/>
        </w:numPr>
        <w:spacing w:after="0" w:line="276" w:lineRule="auto"/>
        <w:ind w:left="2835" w:hanging="567"/>
        <w:jc w:val="both"/>
        <w:rPr>
          <w:rFonts w:ascii="Arial Narrow" w:hAnsi="Arial Narrow"/>
          <w:sz w:val="24"/>
          <w:szCs w:val="24"/>
        </w:rPr>
      </w:pPr>
      <w:r w:rsidRPr="00BC0A7F">
        <w:rPr>
          <w:rFonts w:ascii="Arial Narrow" w:hAnsi="Arial Narrow"/>
          <w:sz w:val="24"/>
          <w:szCs w:val="24"/>
        </w:rPr>
        <w:t>Industrias Alimentarias</w:t>
      </w:r>
    </w:p>
    <w:p w14:paraId="71E8E194" w14:textId="77777777" w:rsidR="00AE4DFD" w:rsidRPr="00BC0A7F" w:rsidRDefault="00AE4DFD" w:rsidP="006E5E80">
      <w:pPr>
        <w:pStyle w:val="Prrafodelista"/>
        <w:numPr>
          <w:ilvl w:val="0"/>
          <w:numId w:val="12"/>
        </w:numPr>
        <w:spacing w:after="0" w:line="276" w:lineRule="auto"/>
        <w:ind w:left="2835" w:hanging="567"/>
        <w:jc w:val="both"/>
        <w:rPr>
          <w:rFonts w:ascii="Arial Narrow" w:hAnsi="Arial Narrow"/>
          <w:sz w:val="24"/>
          <w:szCs w:val="24"/>
        </w:rPr>
      </w:pPr>
      <w:r w:rsidRPr="00BC0A7F">
        <w:rPr>
          <w:rFonts w:ascii="Arial Narrow" w:hAnsi="Arial Narrow"/>
          <w:sz w:val="24"/>
          <w:szCs w:val="24"/>
        </w:rPr>
        <w:t>Producción Agropecuaria</w:t>
      </w:r>
    </w:p>
    <w:p w14:paraId="0E22DC49"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Jefe del Área de Administración</w:t>
      </w:r>
    </w:p>
    <w:p w14:paraId="6A699730"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Coordinador del Área de Calidad</w:t>
      </w:r>
    </w:p>
    <w:p w14:paraId="6FD9EEE4"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Secretaría Académica</w:t>
      </w:r>
    </w:p>
    <w:p w14:paraId="16AE9498"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Jefe de la Unidad de Investigación</w:t>
      </w:r>
    </w:p>
    <w:p w14:paraId="4287571F"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Jefe de la Unidad de Bienestar y Empleabilidad</w:t>
      </w:r>
    </w:p>
    <w:p w14:paraId="5D261A2D"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Jefe de la Unidad de Formación Continua</w:t>
      </w:r>
    </w:p>
    <w:p w14:paraId="19C708FE"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Personal docente</w:t>
      </w:r>
    </w:p>
    <w:p w14:paraId="03B0A72F"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Personal administrativo</w:t>
      </w:r>
    </w:p>
    <w:p w14:paraId="2B0A5E50" w14:textId="77777777" w:rsidR="00AE4DFD" w:rsidRPr="00BC0A7F" w:rsidRDefault="00AE4DFD" w:rsidP="006E5E80">
      <w:pPr>
        <w:pStyle w:val="Prrafodelista"/>
        <w:numPr>
          <w:ilvl w:val="2"/>
          <w:numId w:val="11"/>
        </w:numPr>
        <w:spacing w:after="0" w:line="276" w:lineRule="auto"/>
        <w:ind w:left="2268" w:hanging="567"/>
        <w:jc w:val="both"/>
        <w:rPr>
          <w:rFonts w:ascii="Arial Narrow" w:hAnsi="Arial Narrow"/>
          <w:sz w:val="24"/>
          <w:szCs w:val="24"/>
        </w:rPr>
      </w:pPr>
      <w:r w:rsidRPr="00BC0A7F">
        <w:rPr>
          <w:rFonts w:ascii="Arial Narrow" w:hAnsi="Arial Narrow"/>
          <w:sz w:val="24"/>
          <w:szCs w:val="24"/>
        </w:rPr>
        <w:t>Estudiantes</w:t>
      </w:r>
    </w:p>
    <w:p w14:paraId="47D0EB4B" w14:textId="77777777" w:rsidR="00AE4DFD" w:rsidRPr="00BC0A7F" w:rsidRDefault="00AE4DFD" w:rsidP="006E5E80">
      <w:pPr>
        <w:pStyle w:val="Prrafodelista"/>
        <w:spacing w:after="0" w:line="276" w:lineRule="auto"/>
        <w:ind w:left="1134"/>
        <w:jc w:val="both"/>
        <w:rPr>
          <w:rFonts w:ascii="Arial Narrow" w:hAnsi="Arial Narrow"/>
          <w:sz w:val="24"/>
          <w:szCs w:val="24"/>
        </w:rPr>
      </w:pPr>
    </w:p>
    <w:p w14:paraId="34DF79FB" w14:textId="77777777" w:rsidR="00AE4DFD" w:rsidRPr="00BC0A7F" w:rsidRDefault="00AE4DFD" w:rsidP="006E5E80">
      <w:pPr>
        <w:pStyle w:val="Prrafodelista"/>
        <w:numPr>
          <w:ilvl w:val="1"/>
          <w:numId w:val="95"/>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Creación y licenciamiento de IES</w:t>
      </w:r>
    </w:p>
    <w:p w14:paraId="7C5774F0" w14:textId="77777777" w:rsidR="00AE4DFD" w:rsidRPr="00BC0A7F" w:rsidRDefault="00AE4DFD" w:rsidP="006E5E80">
      <w:pPr>
        <w:pStyle w:val="Prrafodelista"/>
        <w:spacing w:after="0" w:line="276" w:lineRule="auto"/>
        <w:ind w:left="1134"/>
        <w:jc w:val="both"/>
        <w:rPr>
          <w:rFonts w:ascii="Arial Narrow" w:hAnsi="Arial Narrow"/>
          <w:sz w:val="24"/>
          <w:szCs w:val="24"/>
        </w:rPr>
      </w:pPr>
    </w:p>
    <w:p w14:paraId="422E0476" w14:textId="77777777" w:rsidR="00AE4DFD" w:rsidRPr="00BC0A7F" w:rsidRDefault="00AE4DFD"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IESTP “Marco” fue creado con Resolución Ministerial N° 1951-ED de fecha 27 de diciembre 1991 y revalidado con la Resolución Directoral N° 0413-2006-ED, documento con la que acredita su funcionamiento hasta la fecha, siendo su aniversario el 19 de junio de cada año. El instituto inicia sus actividades académicas con las carreras profesionales de Producción Agropecuaria e Industrias Alimentarias, para posteriormente crearse la carrera profesional de Enfermería Técnica, con las cuales el instituto inicia sus Actividades académicas el año 1992. Cediendo para ello la Comunidad Campesina de Marco 20 Hectáreas de terrenos agrícolas.</w:t>
      </w:r>
    </w:p>
    <w:p w14:paraId="7A6E04A5" w14:textId="77777777" w:rsidR="00AE4DFD" w:rsidRPr="00BC0A7F" w:rsidRDefault="00AE4DFD" w:rsidP="006E5E80">
      <w:pPr>
        <w:pStyle w:val="Prrafodelista"/>
        <w:spacing w:after="0" w:line="276" w:lineRule="auto"/>
        <w:ind w:left="1134"/>
        <w:jc w:val="both"/>
        <w:rPr>
          <w:rFonts w:ascii="Arial Narrow" w:hAnsi="Arial Narrow"/>
          <w:sz w:val="24"/>
          <w:szCs w:val="24"/>
        </w:rPr>
      </w:pPr>
    </w:p>
    <w:p w14:paraId="69B52FB7" w14:textId="77777777" w:rsidR="00AE4DFD" w:rsidRPr="00BC0A7F" w:rsidRDefault="00AE4DFD"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 xml:space="preserve">El 19 de junio del año 1998 se ampliaron las carreras profesionales que oferta el Instituto en beneficio de los pobladores del Valle de </w:t>
      </w:r>
      <w:proofErr w:type="spellStart"/>
      <w:r w:rsidRPr="00BC0A7F">
        <w:rPr>
          <w:rFonts w:ascii="Arial Narrow" w:hAnsi="Arial Narrow"/>
          <w:sz w:val="24"/>
          <w:szCs w:val="24"/>
        </w:rPr>
        <w:t>Yanamarca</w:t>
      </w:r>
      <w:proofErr w:type="spellEnd"/>
      <w:r w:rsidRPr="00BC0A7F">
        <w:rPr>
          <w:rFonts w:ascii="Arial Narrow" w:hAnsi="Arial Narrow"/>
          <w:sz w:val="24"/>
          <w:szCs w:val="24"/>
        </w:rPr>
        <w:t xml:space="preserve">, viéndose cristalizado su sueño el año 1999, con la creación de la carrera Profesional de Computación e Informática y Diseño de Modas, constituyéndose en una de las Instituciones Educativas de Mayor expectativa en la localidad de Jauja, por su contribución en la formación de profesionales técnicos que vienen contribuyendo en el desarrollo local y regional. </w:t>
      </w:r>
    </w:p>
    <w:p w14:paraId="66F47065" w14:textId="77777777" w:rsidR="00AE4DFD" w:rsidRPr="00BC0A7F" w:rsidRDefault="00AE4DFD" w:rsidP="006E5E80">
      <w:pPr>
        <w:pStyle w:val="Prrafodelista"/>
        <w:spacing w:after="0" w:line="276" w:lineRule="auto"/>
        <w:ind w:left="1134"/>
        <w:jc w:val="both"/>
        <w:rPr>
          <w:rFonts w:ascii="Arial Narrow" w:hAnsi="Arial Narrow"/>
          <w:sz w:val="24"/>
          <w:szCs w:val="24"/>
        </w:rPr>
      </w:pPr>
    </w:p>
    <w:p w14:paraId="4A88C8A1" w14:textId="77777777" w:rsidR="00AE4DFD" w:rsidRPr="00BC0A7F" w:rsidRDefault="00AE4DFD"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 xml:space="preserve">A la actualidad se tiene convenios con entidades públicas y privadas como el Centro Internacional de la papa (CIP), UNCP, SENASA, Ministerio de Agricultura, Municipalidad de </w:t>
      </w:r>
      <w:proofErr w:type="spellStart"/>
      <w:r w:rsidRPr="00BC0A7F">
        <w:rPr>
          <w:rFonts w:ascii="Arial Narrow" w:hAnsi="Arial Narrow"/>
          <w:sz w:val="24"/>
          <w:szCs w:val="24"/>
        </w:rPr>
        <w:t>Acolla</w:t>
      </w:r>
      <w:proofErr w:type="spellEnd"/>
      <w:r w:rsidRPr="00BC0A7F">
        <w:rPr>
          <w:rFonts w:ascii="Arial Narrow" w:hAnsi="Arial Narrow"/>
          <w:sz w:val="24"/>
          <w:szCs w:val="24"/>
        </w:rPr>
        <w:t>, Municipalidad de Marco, Empresas Públicas y Privadas. Proyectos de Desarrollo Institucional con representantes de la Universidad Estatal de Michigan USA, cuyos logros han de contribuir en la formación académica de los futuros profesionales egresados de la Institución.</w:t>
      </w:r>
    </w:p>
    <w:p w14:paraId="2D2188A8" w14:textId="77777777" w:rsidR="00AE4DFD" w:rsidRPr="00BC0A7F" w:rsidRDefault="00AE4DFD" w:rsidP="006E5E80">
      <w:pPr>
        <w:pStyle w:val="Prrafodelista"/>
        <w:numPr>
          <w:ilvl w:val="1"/>
          <w:numId w:val="95"/>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Autorización de funcionamiento de los programas de estudios de la institución</w:t>
      </w:r>
    </w:p>
    <w:p w14:paraId="7A84564A" w14:textId="77777777" w:rsidR="00AE4DFD" w:rsidRPr="00BC0A7F" w:rsidRDefault="00AE4DFD" w:rsidP="006E5E80">
      <w:pPr>
        <w:pStyle w:val="Prrafodelista"/>
        <w:spacing w:after="0" w:line="276" w:lineRule="auto"/>
        <w:ind w:left="1134"/>
        <w:jc w:val="both"/>
        <w:rPr>
          <w:rFonts w:ascii="Arial Narrow" w:hAnsi="Arial Narrow"/>
          <w:sz w:val="24"/>
          <w:szCs w:val="24"/>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819"/>
      </w:tblGrid>
      <w:tr w:rsidR="00AE4DFD" w:rsidRPr="00BC0A7F" w14:paraId="4D6D9B30" w14:textId="77777777" w:rsidTr="00B50AC3">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EF5D1A" w14:textId="77777777" w:rsidR="00AE4DFD" w:rsidRPr="00BC0A7F" w:rsidRDefault="00AE4DFD" w:rsidP="006E5E80">
            <w:pPr>
              <w:pStyle w:val="Sinespaciado"/>
              <w:spacing w:line="276" w:lineRule="auto"/>
              <w:jc w:val="center"/>
              <w:rPr>
                <w:rFonts w:ascii="Arial Narrow" w:hAnsi="Arial Narrow"/>
                <w:b/>
                <w:sz w:val="24"/>
                <w:szCs w:val="24"/>
              </w:rPr>
            </w:pPr>
            <w:r w:rsidRPr="00BC0A7F">
              <w:rPr>
                <w:rFonts w:ascii="Arial Narrow" w:hAnsi="Arial Narrow"/>
                <w:b/>
                <w:sz w:val="24"/>
                <w:szCs w:val="24"/>
              </w:rPr>
              <w:t>Carrera Profesional / Programa de Estudios</w:t>
            </w:r>
          </w:p>
        </w:tc>
        <w:tc>
          <w:tcPr>
            <w:tcW w:w="481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D390FB" w14:textId="77777777" w:rsidR="00AE4DFD" w:rsidRPr="00BC0A7F" w:rsidRDefault="00AE4DFD" w:rsidP="006E5E80">
            <w:pPr>
              <w:pStyle w:val="Sinespaciado"/>
              <w:spacing w:line="276" w:lineRule="auto"/>
              <w:jc w:val="center"/>
              <w:rPr>
                <w:rFonts w:ascii="Arial Narrow" w:hAnsi="Arial Narrow"/>
                <w:b/>
                <w:sz w:val="24"/>
                <w:szCs w:val="24"/>
              </w:rPr>
            </w:pPr>
            <w:r w:rsidRPr="00BC0A7F">
              <w:rPr>
                <w:rFonts w:ascii="Arial Narrow" w:hAnsi="Arial Narrow"/>
                <w:b/>
                <w:sz w:val="24"/>
                <w:szCs w:val="24"/>
              </w:rPr>
              <w:t>Documento de Creación</w:t>
            </w:r>
          </w:p>
        </w:tc>
      </w:tr>
      <w:tr w:rsidR="00AE4DFD" w:rsidRPr="00BC0A7F" w14:paraId="06428582" w14:textId="77777777" w:rsidTr="00B50AC3">
        <w:tc>
          <w:tcPr>
            <w:tcW w:w="3119" w:type="dxa"/>
            <w:tcBorders>
              <w:top w:val="single" w:sz="4" w:space="0" w:color="auto"/>
              <w:left w:val="single" w:sz="4" w:space="0" w:color="auto"/>
              <w:bottom w:val="single" w:sz="4" w:space="0" w:color="auto"/>
              <w:right w:val="single" w:sz="4" w:space="0" w:color="auto"/>
            </w:tcBorders>
            <w:vAlign w:val="center"/>
            <w:hideMark/>
          </w:tcPr>
          <w:p w14:paraId="00E76E83" w14:textId="77777777" w:rsidR="00AE4DFD" w:rsidRPr="00BC0A7F" w:rsidRDefault="00AE4DFD" w:rsidP="006E5E80">
            <w:pPr>
              <w:pStyle w:val="Sinespaciado"/>
              <w:spacing w:line="276" w:lineRule="auto"/>
              <w:rPr>
                <w:rFonts w:ascii="Arial Narrow" w:hAnsi="Arial Narrow"/>
                <w:sz w:val="24"/>
                <w:szCs w:val="24"/>
              </w:rPr>
            </w:pPr>
            <w:r w:rsidRPr="00BC0A7F">
              <w:rPr>
                <w:rFonts w:ascii="Arial Narrow" w:hAnsi="Arial Narrow"/>
                <w:sz w:val="24"/>
                <w:szCs w:val="24"/>
              </w:rPr>
              <w:t>Computación e Informática</w:t>
            </w:r>
          </w:p>
          <w:p w14:paraId="4987448C" w14:textId="77777777" w:rsidR="00AE4DFD" w:rsidRPr="00BC0A7F" w:rsidRDefault="00AE4DFD" w:rsidP="006E5E80">
            <w:pPr>
              <w:pStyle w:val="Sinespaciado"/>
              <w:spacing w:line="276" w:lineRule="auto"/>
              <w:rPr>
                <w:rFonts w:ascii="Arial Narrow" w:hAnsi="Arial Narrow"/>
                <w:sz w:val="24"/>
                <w:szCs w:val="24"/>
              </w:rPr>
            </w:pPr>
            <w:r w:rsidRPr="00BC0A7F">
              <w:rPr>
                <w:rFonts w:ascii="Arial Narrow" w:hAnsi="Arial Narrow"/>
                <w:sz w:val="24"/>
                <w:szCs w:val="24"/>
              </w:rPr>
              <w:t>Arquitectura de plataformas y servicios de tecnologías de la información</w:t>
            </w:r>
          </w:p>
        </w:tc>
        <w:tc>
          <w:tcPr>
            <w:tcW w:w="4819" w:type="dxa"/>
            <w:tcBorders>
              <w:top w:val="single" w:sz="4" w:space="0" w:color="auto"/>
              <w:left w:val="single" w:sz="4" w:space="0" w:color="auto"/>
              <w:bottom w:val="single" w:sz="4" w:space="0" w:color="auto"/>
              <w:right w:val="single" w:sz="4" w:space="0" w:color="auto"/>
            </w:tcBorders>
            <w:vAlign w:val="center"/>
          </w:tcPr>
          <w:p w14:paraId="655D8819" w14:textId="77777777" w:rsidR="00AE4DFD" w:rsidRPr="00BC0A7F" w:rsidRDefault="00AE4DFD" w:rsidP="006E5E80">
            <w:pPr>
              <w:pStyle w:val="Sinespaciado"/>
              <w:spacing w:line="276" w:lineRule="auto"/>
              <w:jc w:val="center"/>
              <w:rPr>
                <w:rFonts w:ascii="Arial Narrow" w:hAnsi="Arial Narrow"/>
                <w:sz w:val="24"/>
                <w:szCs w:val="24"/>
              </w:rPr>
            </w:pPr>
            <w:r w:rsidRPr="00BC0A7F">
              <w:rPr>
                <w:rFonts w:ascii="Arial Narrow" w:hAnsi="Arial Narrow"/>
                <w:sz w:val="24"/>
                <w:szCs w:val="24"/>
              </w:rPr>
              <w:t>Resolución Ministerial N.º 209 99-ED</w:t>
            </w:r>
          </w:p>
          <w:p w14:paraId="503B1932" w14:textId="77777777" w:rsidR="00AE4DFD" w:rsidRPr="00BC0A7F" w:rsidRDefault="00AE4DFD" w:rsidP="006E5E80">
            <w:pPr>
              <w:pStyle w:val="Sinespaciado"/>
              <w:spacing w:line="276" w:lineRule="auto"/>
              <w:jc w:val="center"/>
              <w:rPr>
                <w:rFonts w:ascii="Arial Narrow" w:hAnsi="Arial Narrow"/>
                <w:b/>
                <w:sz w:val="24"/>
                <w:szCs w:val="24"/>
              </w:rPr>
            </w:pPr>
            <w:r w:rsidRPr="00BC0A7F">
              <w:rPr>
                <w:rFonts w:ascii="Arial Narrow" w:hAnsi="Arial Narrow"/>
                <w:sz w:val="24"/>
                <w:szCs w:val="24"/>
              </w:rPr>
              <w:t>OFICIO 01330-2020-MINEDU/VMGP-DIGESUTPA-DISERTPA</w:t>
            </w:r>
          </w:p>
        </w:tc>
      </w:tr>
      <w:tr w:rsidR="00AE4DFD" w:rsidRPr="00BC0A7F" w14:paraId="267DCD41" w14:textId="77777777" w:rsidTr="00C96D97">
        <w:trPr>
          <w:trHeight w:val="1156"/>
        </w:trPr>
        <w:tc>
          <w:tcPr>
            <w:tcW w:w="3119" w:type="dxa"/>
            <w:tcBorders>
              <w:top w:val="single" w:sz="4" w:space="0" w:color="auto"/>
              <w:left w:val="single" w:sz="4" w:space="0" w:color="auto"/>
              <w:bottom w:val="single" w:sz="4" w:space="0" w:color="auto"/>
              <w:right w:val="single" w:sz="4" w:space="0" w:color="auto"/>
            </w:tcBorders>
            <w:vAlign w:val="center"/>
            <w:hideMark/>
          </w:tcPr>
          <w:p w14:paraId="410886BF" w14:textId="77777777" w:rsidR="00AE4DFD" w:rsidRPr="00BC0A7F" w:rsidRDefault="00AE4DFD" w:rsidP="006E5E80">
            <w:pPr>
              <w:pStyle w:val="Sinespaciado"/>
              <w:spacing w:line="276" w:lineRule="auto"/>
              <w:rPr>
                <w:rFonts w:ascii="Arial Narrow" w:hAnsi="Arial Narrow"/>
                <w:sz w:val="24"/>
                <w:szCs w:val="24"/>
              </w:rPr>
            </w:pPr>
            <w:r w:rsidRPr="00BC0A7F">
              <w:rPr>
                <w:rFonts w:ascii="Arial Narrow" w:hAnsi="Arial Narrow"/>
                <w:sz w:val="24"/>
                <w:szCs w:val="24"/>
              </w:rPr>
              <w:t>Enfermería Técnica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F2621E7" w14:textId="77777777" w:rsidR="00AE4DFD" w:rsidRPr="00BC0A7F" w:rsidRDefault="00AE4DFD" w:rsidP="006E5E80">
            <w:pPr>
              <w:pStyle w:val="Sinespaciado"/>
              <w:spacing w:line="276" w:lineRule="auto"/>
              <w:jc w:val="center"/>
              <w:rPr>
                <w:rFonts w:ascii="Arial Narrow" w:hAnsi="Arial Narrow"/>
                <w:sz w:val="24"/>
                <w:szCs w:val="24"/>
              </w:rPr>
            </w:pPr>
            <w:r w:rsidRPr="00BC0A7F">
              <w:rPr>
                <w:rFonts w:ascii="Arial Narrow" w:hAnsi="Arial Narrow"/>
                <w:sz w:val="24"/>
                <w:szCs w:val="24"/>
              </w:rPr>
              <w:t>Documento N.º 0360- 1972 – USEJ-RAAC</w:t>
            </w:r>
          </w:p>
          <w:p w14:paraId="74EF96EC" w14:textId="77777777" w:rsidR="00AE4DFD" w:rsidRPr="00BC0A7F" w:rsidRDefault="00AE4DFD" w:rsidP="006E5E80">
            <w:pPr>
              <w:spacing w:after="0" w:line="276" w:lineRule="auto"/>
              <w:jc w:val="center"/>
              <w:rPr>
                <w:rFonts w:ascii="Arial Narrow" w:hAnsi="Arial Narrow"/>
                <w:b/>
                <w:sz w:val="24"/>
                <w:szCs w:val="24"/>
              </w:rPr>
            </w:pPr>
            <w:r w:rsidRPr="00BC0A7F">
              <w:rPr>
                <w:rFonts w:ascii="Arial Narrow" w:eastAsia="Arial" w:hAnsi="Arial Narrow"/>
                <w:bCs/>
                <w:sz w:val="24"/>
                <w:szCs w:val="24"/>
              </w:rPr>
              <w:t>OFICIO 01218-2020-MINEDU/VMGP-DIGESUTPA-DISERTPA</w:t>
            </w:r>
          </w:p>
        </w:tc>
      </w:tr>
      <w:tr w:rsidR="00AE4DFD" w:rsidRPr="00BC0A7F" w14:paraId="16B9D985" w14:textId="77777777" w:rsidTr="00B50AC3">
        <w:tc>
          <w:tcPr>
            <w:tcW w:w="3119" w:type="dxa"/>
            <w:tcBorders>
              <w:top w:val="single" w:sz="4" w:space="0" w:color="auto"/>
              <w:left w:val="single" w:sz="4" w:space="0" w:color="auto"/>
              <w:bottom w:val="single" w:sz="4" w:space="0" w:color="auto"/>
              <w:right w:val="single" w:sz="4" w:space="0" w:color="auto"/>
            </w:tcBorders>
            <w:vAlign w:val="center"/>
            <w:hideMark/>
          </w:tcPr>
          <w:p w14:paraId="4337F148" w14:textId="77777777" w:rsidR="00AE4DFD" w:rsidRPr="00BC0A7F" w:rsidRDefault="00AE4DFD" w:rsidP="006E5E80">
            <w:pPr>
              <w:pStyle w:val="Sinespaciado"/>
              <w:spacing w:line="276" w:lineRule="auto"/>
              <w:rPr>
                <w:rFonts w:ascii="Arial Narrow" w:hAnsi="Arial Narrow"/>
                <w:sz w:val="24"/>
                <w:szCs w:val="24"/>
              </w:rPr>
            </w:pPr>
            <w:r w:rsidRPr="00BC0A7F">
              <w:rPr>
                <w:rFonts w:ascii="Arial Narrow" w:hAnsi="Arial Narrow"/>
                <w:sz w:val="24"/>
                <w:szCs w:val="24"/>
              </w:rPr>
              <w:t>Industrias Alimentarias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430399C" w14:textId="77777777" w:rsidR="00AE4DFD" w:rsidRPr="00BC0A7F" w:rsidRDefault="00AE4DFD" w:rsidP="006E5E80">
            <w:pPr>
              <w:pStyle w:val="Sinespaciado"/>
              <w:spacing w:line="276" w:lineRule="auto"/>
              <w:jc w:val="center"/>
              <w:rPr>
                <w:rFonts w:ascii="Arial Narrow" w:hAnsi="Arial Narrow"/>
                <w:sz w:val="24"/>
                <w:szCs w:val="24"/>
              </w:rPr>
            </w:pPr>
            <w:r w:rsidRPr="00BC0A7F">
              <w:rPr>
                <w:rFonts w:ascii="Arial Narrow" w:hAnsi="Arial Narrow"/>
                <w:sz w:val="24"/>
                <w:szCs w:val="24"/>
              </w:rPr>
              <w:t>Resolución Ministerial N.º 1951-91-ED</w:t>
            </w:r>
          </w:p>
          <w:p w14:paraId="591F096F" w14:textId="77777777" w:rsidR="00AE4DFD" w:rsidRPr="00BC0A7F" w:rsidRDefault="00AE4DFD" w:rsidP="006E5E80">
            <w:pPr>
              <w:spacing w:after="0" w:line="276" w:lineRule="auto"/>
              <w:jc w:val="center"/>
              <w:rPr>
                <w:rFonts w:ascii="Arial Narrow" w:hAnsi="Arial Narrow"/>
                <w:b/>
                <w:sz w:val="24"/>
                <w:szCs w:val="24"/>
              </w:rPr>
            </w:pPr>
            <w:r w:rsidRPr="00BC0A7F">
              <w:rPr>
                <w:rFonts w:ascii="Arial Narrow" w:eastAsia="Arial" w:hAnsi="Arial Narrow"/>
                <w:bCs/>
                <w:sz w:val="24"/>
                <w:szCs w:val="24"/>
              </w:rPr>
              <w:t>OFICIO 01196-2020-MINEDU/VMGP-DIGESUTPA-DISERTPA</w:t>
            </w:r>
          </w:p>
        </w:tc>
      </w:tr>
      <w:tr w:rsidR="00AE4DFD" w:rsidRPr="00BC0A7F" w14:paraId="7F2A12A6" w14:textId="77777777" w:rsidTr="00B50AC3">
        <w:trPr>
          <w:trHeight w:val="897"/>
        </w:trPr>
        <w:tc>
          <w:tcPr>
            <w:tcW w:w="3119" w:type="dxa"/>
            <w:tcBorders>
              <w:top w:val="single" w:sz="4" w:space="0" w:color="auto"/>
              <w:left w:val="single" w:sz="4" w:space="0" w:color="auto"/>
              <w:bottom w:val="single" w:sz="4" w:space="0" w:color="auto"/>
              <w:right w:val="single" w:sz="4" w:space="0" w:color="auto"/>
            </w:tcBorders>
            <w:vAlign w:val="center"/>
            <w:hideMark/>
          </w:tcPr>
          <w:p w14:paraId="72DA6FE5" w14:textId="77777777" w:rsidR="00AE4DFD" w:rsidRPr="00BC0A7F" w:rsidRDefault="00AE4DFD" w:rsidP="006E5E80">
            <w:pPr>
              <w:pStyle w:val="Sinespaciado"/>
              <w:spacing w:line="276" w:lineRule="auto"/>
              <w:rPr>
                <w:rFonts w:ascii="Arial Narrow" w:hAnsi="Arial Narrow"/>
                <w:sz w:val="24"/>
                <w:szCs w:val="24"/>
              </w:rPr>
            </w:pPr>
            <w:r w:rsidRPr="00BC0A7F">
              <w:rPr>
                <w:rFonts w:ascii="Arial Narrow" w:hAnsi="Arial Narrow"/>
                <w:sz w:val="24"/>
                <w:szCs w:val="24"/>
              </w:rPr>
              <w:t>Diseño de Modas</w:t>
            </w:r>
          </w:p>
        </w:tc>
        <w:tc>
          <w:tcPr>
            <w:tcW w:w="4819" w:type="dxa"/>
            <w:tcBorders>
              <w:top w:val="single" w:sz="4" w:space="0" w:color="auto"/>
              <w:left w:val="single" w:sz="4" w:space="0" w:color="auto"/>
              <w:bottom w:val="single" w:sz="4" w:space="0" w:color="auto"/>
              <w:right w:val="single" w:sz="4" w:space="0" w:color="auto"/>
            </w:tcBorders>
            <w:vAlign w:val="center"/>
          </w:tcPr>
          <w:p w14:paraId="4103A751" w14:textId="77777777" w:rsidR="00AE4DFD" w:rsidRPr="00BC0A7F" w:rsidRDefault="00AE4DFD" w:rsidP="006E5E80">
            <w:pPr>
              <w:pStyle w:val="Sinespaciado"/>
              <w:spacing w:line="276" w:lineRule="auto"/>
              <w:jc w:val="center"/>
              <w:rPr>
                <w:rFonts w:ascii="Arial Narrow" w:hAnsi="Arial Narrow"/>
                <w:sz w:val="24"/>
                <w:szCs w:val="24"/>
              </w:rPr>
            </w:pPr>
            <w:r w:rsidRPr="00BC0A7F">
              <w:rPr>
                <w:rFonts w:ascii="Arial Narrow" w:hAnsi="Arial Narrow"/>
                <w:sz w:val="24"/>
                <w:szCs w:val="24"/>
              </w:rPr>
              <w:t>Resolución Ministerial N.º 209 99-ED</w:t>
            </w:r>
          </w:p>
          <w:p w14:paraId="4436A378" w14:textId="77777777" w:rsidR="00AE4DFD" w:rsidRPr="00BC0A7F" w:rsidRDefault="00AE4DFD" w:rsidP="006E5E80">
            <w:pPr>
              <w:pStyle w:val="Sinespaciado"/>
              <w:spacing w:line="276" w:lineRule="auto"/>
              <w:jc w:val="center"/>
              <w:rPr>
                <w:rFonts w:ascii="Arial Narrow" w:hAnsi="Arial Narrow"/>
                <w:sz w:val="24"/>
                <w:szCs w:val="24"/>
              </w:rPr>
            </w:pPr>
            <w:r w:rsidRPr="00BC0A7F">
              <w:rPr>
                <w:rFonts w:ascii="Arial Narrow" w:hAnsi="Arial Narrow"/>
                <w:sz w:val="24"/>
                <w:szCs w:val="24"/>
              </w:rPr>
              <w:t>OFICIO 01223-2020-MINEDU/VMGP-DIGESUTPA-DISERTPA</w:t>
            </w:r>
          </w:p>
        </w:tc>
      </w:tr>
      <w:tr w:rsidR="00AE4DFD" w:rsidRPr="00BC0A7F" w14:paraId="1E755BD7" w14:textId="77777777" w:rsidTr="00B50AC3">
        <w:tc>
          <w:tcPr>
            <w:tcW w:w="3119" w:type="dxa"/>
            <w:tcBorders>
              <w:top w:val="single" w:sz="4" w:space="0" w:color="auto"/>
              <w:left w:val="single" w:sz="4" w:space="0" w:color="auto"/>
              <w:bottom w:val="single" w:sz="4" w:space="0" w:color="auto"/>
              <w:right w:val="single" w:sz="4" w:space="0" w:color="auto"/>
            </w:tcBorders>
            <w:vAlign w:val="center"/>
            <w:hideMark/>
          </w:tcPr>
          <w:p w14:paraId="0C1A6544" w14:textId="77777777" w:rsidR="00AE4DFD" w:rsidRPr="00BC0A7F" w:rsidRDefault="00AE4DFD" w:rsidP="006E5E80">
            <w:pPr>
              <w:pStyle w:val="Sinespaciado"/>
              <w:spacing w:line="276" w:lineRule="auto"/>
              <w:rPr>
                <w:rFonts w:ascii="Arial Narrow" w:hAnsi="Arial Narrow"/>
                <w:sz w:val="24"/>
                <w:szCs w:val="24"/>
              </w:rPr>
            </w:pPr>
            <w:r w:rsidRPr="00BC0A7F">
              <w:rPr>
                <w:rFonts w:ascii="Arial Narrow" w:hAnsi="Arial Narrow"/>
                <w:sz w:val="24"/>
                <w:szCs w:val="24"/>
              </w:rPr>
              <w:t>Producción Agropecuaria</w:t>
            </w:r>
          </w:p>
        </w:tc>
        <w:tc>
          <w:tcPr>
            <w:tcW w:w="4819" w:type="dxa"/>
            <w:tcBorders>
              <w:top w:val="single" w:sz="4" w:space="0" w:color="auto"/>
              <w:left w:val="single" w:sz="4" w:space="0" w:color="auto"/>
              <w:bottom w:val="single" w:sz="4" w:space="0" w:color="auto"/>
              <w:right w:val="single" w:sz="4" w:space="0" w:color="auto"/>
            </w:tcBorders>
            <w:vAlign w:val="center"/>
          </w:tcPr>
          <w:p w14:paraId="6BAB9806" w14:textId="77777777" w:rsidR="00AE4DFD" w:rsidRPr="00BC0A7F" w:rsidRDefault="00AE4DFD" w:rsidP="006E5E80">
            <w:pPr>
              <w:pStyle w:val="Sinespaciado"/>
              <w:spacing w:line="276" w:lineRule="auto"/>
              <w:jc w:val="center"/>
              <w:rPr>
                <w:rFonts w:ascii="Arial Narrow" w:hAnsi="Arial Narrow"/>
                <w:sz w:val="24"/>
                <w:szCs w:val="24"/>
              </w:rPr>
            </w:pPr>
            <w:r w:rsidRPr="00BC0A7F">
              <w:rPr>
                <w:rFonts w:ascii="Arial Narrow" w:hAnsi="Arial Narrow"/>
                <w:sz w:val="24"/>
                <w:szCs w:val="24"/>
              </w:rPr>
              <w:t>Resolución Ministerial N.º 1951-91-ED</w:t>
            </w:r>
          </w:p>
          <w:p w14:paraId="30F41278" w14:textId="77777777" w:rsidR="00AE4DFD" w:rsidRPr="00BC0A7F" w:rsidRDefault="00AE4DFD" w:rsidP="006E5E80">
            <w:pPr>
              <w:pStyle w:val="Sinespaciado"/>
              <w:spacing w:line="276" w:lineRule="auto"/>
              <w:jc w:val="center"/>
              <w:rPr>
                <w:rFonts w:ascii="Arial Narrow" w:hAnsi="Arial Narrow"/>
                <w:sz w:val="24"/>
                <w:szCs w:val="24"/>
              </w:rPr>
            </w:pPr>
            <w:r w:rsidRPr="00BC0A7F">
              <w:rPr>
                <w:rFonts w:ascii="Arial Narrow" w:hAnsi="Arial Narrow"/>
                <w:sz w:val="24"/>
                <w:szCs w:val="24"/>
              </w:rPr>
              <w:t>OFICIO 01302-2020-MINEDU/VMGP-DIGESUTPA-DISERTPA</w:t>
            </w:r>
          </w:p>
        </w:tc>
      </w:tr>
    </w:tbl>
    <w:p w14:paraId="1750FD35" w14:textId="77777777" w:rsidR="00AE4DFD" w:rsidRPr="00BC0A7F" w:rsidRDefault="00AE4DFD" w:rsidP="006E5E80">
      <w:pPr>
        <w:pStyle w:val="Prrafodelista"/>
        <w:spacing w:after="0" w:line="276" w:lineRule="auto"/>
        <w:ind w:left="1134"/>
        <w:jc w:val="both"/>
        <w:rPr>
          <w:rFonts w:ascii="Arial Narrow" w:hAnsi="Arial Narrow"/>
          <w:sz w:val="24"/>
          <w:szCs w:val="24"/>
        </w:rPr>
      </w:pPr>
    </w:p>
    <w:p w14:paraId="190E9347" w14:textId="77777777" w:rsidR="00C96D97" w:rsidRPr="00BC0A7F" w:rsidRDefault="00C96D97" w:rsidP="006E5E80">
      <w:pPr>
        <w:pStyle w:val="Prrafodelista"/>
        <w:spacing w:after="0" w:line="276" w:lineRule="auto"/>
        <w:ind w:left="1134"/>
        <w:jc w:val="both"/>
        <w:rPr>
          <w:rFonts w:ascii="Arial Narrow" w:hAnsi="Arial Narrow"/>
          <w:sz w:val="24"/>
          <w:szCs w:val="24"/>
        </w:rPr>
      </w:pPr>
    </w:p>
    <w:p w14:paraId="5F34C709" w14:textId="77777777" w:rsidR="00AE4DFD" w:rsidRPr="00BC0A7F" w:rsidRDefault="00AE4DFD" w:rsidP="006E5E80">
      <w:pPr>
        <w:pStyle w:val="Prrafodelista"/>
        <w:numPr>
          <w:ilvl w:val="1"/>
          <w:numId w:val="95"/>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Autonomía, articulación con instituciones de educación superior y educación básica, cooperación nacional e internacional</w:t>
      </w:r>
    </w:p>
    <w:p w14:paraId="06C47F9C" w14:textId="77777777" w:rsidR="00E21586" w:rsidRPr="00BC0A7F" w:rsidRDefault="00E21586" w:rsidP="00E21586">
      <w:pPr>
        <w:pStyle w:val="Prrafodelista"/>
        <w:spacing w:after="0" w:line="276" w:lineRule="auto"/>
        <w:ind w:left="1134"/>
        <w:jc w:val="both"/>
        <w:rPr>
          <w:rFonts w:ascii="Arial Narrow" w:hAnsi="Arial Narrow"/>
          <w:b/>
          <w:color w:val="2E74B5" w:themeColor="accent5" w:themeShade="BF"/>
          <w:sz w:val="24"/>
          <w:szCs w:val="24"/>
        </w:rPr>
      </w:pPr>
    </w:p>
    <w:p w14:paraId="3B604742" w14:textId="77777777" w:rsidR="00B50AC3" w:rsidRPr="00BC0A7F" w:rsidRDefault="00B50AC3" w:rsidP="006E5E80">
      <w:pPr>
        <w:pStyle w:val="Prrafodelista"/>
        <w:numPr>
          <w:ilvl w:val="0"/>
          <w:numId w:val="13"/>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Autonomía</w:t>
      </w:r>
    </w:p>
    <w:p w14:paraId="779A82AB" w14:textId="77777777" w:rsidR="00B50AC3" w:rsidRPr="00BC0A7F" w:rsidRDefault="00B50AC3"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Mediante la Ley N°30512 el IESTP Marco, tiene autonomía académica, administrativa y económica.</w:t>
      </w:r>
    </w:p>
    <w:p w14:paraId="7D93D633" w14:textId="77777777" w:rsidR="00B50AC3" w:rsidRPr="00BC0A7F" w:rsidRDefault="00B50AC3" w:rsidP="006E5E80">
      <w:pPr>
        <w:pStyle w:val="Prrafodelista"/>
        <w:spacing w:after="0" w:line="276" w:lineRule="auto"/>
        <w:ind w:left="1701"/>
        <w:jc w:val="both"/>
        <w:rPr>
          <w:rFonts w:ascii="Arial Narrow" w:hAnsi="Arial Narrow"/>
          <w:sz w:val="24"/>
          <w:szCs w:val="24"/>
        </w:rPr>
      </w:pPr>
    </w:p>
    <w:p w14:paraId="2B8D5AF0" w14:textId="77777777" w:rsidR="00B50AC3" w:rsidRPr="00BC0A7F" w:rsidRDefault="00B50AC3" w:rsidP="006E5E80">
      <w:pPr>
        <w:pStyle w:val="Prrafodelista"/>
        <w:numPr>
          <w:ilvl w:val="0"/>
          <w:numId w:val="13"/>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 xml:space="preserve">Articulación con instituciones de educación superior y educación básica </w:t>
      </w:r>
    </w:p>
    <w:p w14:paraId="68E67F21" w14:textId="77777777" w:rsidR="00B50AC3" w:rsidRPr="00BC0A7F" w:rsidRDefault="00B50AC3"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estudios realizados en el Instituto, en las diferentes Programas de estudios, se articulan con los de otros Institutos, Escuelas y Universidades mediante la convalidación y traslado, según lo normado en la R.V.M. Nº 178-2018-MINEDU y la R.V.M. Nº 277-2019-MINEDU que establece los Lineamientos Académicos Generales de los Institutos de Educación Superior.</w:t>
      </w:r>
    </w:p>
    <w:p w14:paraId="6DA7FBF0" w14:textId="77777777" w:rsidR="00B50AC3" w:rsidRPr="00BC0A7F" w:rsidRDefault="00B50AC3" w:rsidP="006E5E80">
      <w:pPr>
        <w:pStyle w:val="Prrafodelista"/>
        <w:spacing w:after="0" w:line="276" w:lineRule="auto"/>
        <w:ind w:left="1701"/>
        <w:jc w:val="both"/>
        <w:rPr>
          <w:rFonts w:ascii="Arial Narrow" w:hAnsi="Arial Narrow"/>
          <w:sz w:val="24"/>
          <w:szCs w:val="24"/>
        </w:rPr>
      </w:pPr>
    </w:p>
    <w:p w14:paraId="6079160E" w14:textId="77777777" w:rsidR="00B50AC3" w:rsidRPr="00BC0A7F" w:rsidRDefault="00B50AC3" w:rsidP="006E5E80">
      <w:pPr>
        <w:pStyle w:val="Prrafodelista"/>
        <w:numPr>
          <w:ilvl w:val="0"/>
          <w:numId w:val="13"/>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Cooperación nacional e internacional</w:t>
      </w:r>
    </w:p>
    <w:p w14:paraId="204FF845" w14:textId="77777777" w:rsidR="00B50AC3" w:rsidRPr="00BC0A7F" w:rsidRDefault="00B50AC3"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Cooperación Nacional e Internacional del 2020</w:t>
      </w:r>
    </w:p>
    <w:p w14:paraId="36F43919" w14:textId="77777777" w:rsidR="00B50AC3" w:rsidRPr="00BC0A7F" w:rsidRDefault="00B50AC3"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instituto promueve la cooperación con instituciones de educación superior, tecnológicas y pedagógicas y universidades a nivel nacional e internacional con fines de intercambio de experiencias, pasantías, investigación que promuevan el desarrollo institucional para la difusión de experiencias formativas.</w:t>
      </w:r>
    </w:p>
    <w:p w14:paraId="523F393D" w14:textId="77777777" w:rsidR="00E21586" w:rsidRPr="00BC0A7F" w:rsidRDefault="00E21586" w:rsidP="00E21586">
      <w:pPr>
        <w:pStyle w:val="Prrafodelista"/>
        <w:spacing w:after="0" w:line="276" w:lineRule="auto"/>
        <w:ind w:left="1134"/>
        <w:jc w:val="both"/>
        <w:rPr>
          <w:rFonts w:ascii="Arial Narrow" w:hAnsi="Arial Narrow"/>
          <w:b/>
          <w:color w:val="2E74B5" w:themeColor="accent5" w:themeShade="BF"/>
          <w:sz w:val="24"/>
          <w:szCs w:val="24"/>
        </w:rPr>
      </w:pPr>
    </w:p>
    <w:p w14:paraId="5E83CC19" w14:textId="77777777" w:rsidR="00E21586" w:rsidRPr="00BC0A7F" w:rsidRDefault="00E21586" w:rsidP="00E21586">
      <w:pPr>
        <w:pStyle w:val="Prrafodelista"/>
        <w:numPr>
          <w:ilvl w:val="1"/>
          <w:numId w:val="95"/>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Normas elementales</w:t>
      </w:r>
    </w:p>
    <w:p w14:paraId="0139CD5A" w14:textId="77777777" w:rsidR="00E21586" w:rsidRPr="00BC0A7F" w:rsidRDefault="00E21586" w:rsidP="00E21586">
      <w:pPr>
        <w:pStyle w:val="Prrafodelista"/>
        <w:spacing w:after="0" w:line="276" w:lineRule="auto"/>
        <w:ind w:left="1134"/>
        <w:jc w:val="both"/>
        <w:rPr>
          <w:rFonts w:ascii="Arial Narrow" w:hAnsi="Arial Narrow"/>
          <w:b/>
          <w:sz w:val="24"/>
          <w:szCs w:val="24"/>
        </w:rPr>
      </w:pPr>
    </w:p>
    <w:p w14:paraId="2187A940"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Constitución Política del Perú.</w:t>
      </w:r>
    </w:p>
    <w:p w14:paraId="6C74AE87"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proofErr w:type="gramStart"/>
      <w:r w:rsidRPr="00BC0A7F">
        <w:rPr>
          <w:rFonts w:ascii="Arial Narrow" w:hAnsi="Arial Narrow"/>
          <w:sz w:val="24"/>
          <w:szCs w:val="24"/>
        </w:rPr>
        <w:t>Ley Nº</w:t>
      </w:r>
      <w:proofErr w:type="gramEnd"/>
      <w:r w:rsidRPr="00BC0A7F">
        <w:rPr>
          <w:rFonts w:ascii="Arial Narrow" w:hAnsi="Arial Narrow"/>
          <w:sz w:val="24"/>
          <w:szCs w:val="24"/>
        </w:rPr>
        <w:t xml:space="preserve"> 28044, Ley General de Educación.</w:t>
      </w:r>
    </w:p>
    <w:p w14:paraId="535851D0"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Ley N° 30512, Ley de Institutos y Escuelas de Educación Superior y de la Carrera Publica de sus Docentes.</w:t>
      </w:r>
    </w:p>
    <w:p w14:paraId="7E4775D8"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Ley N° 28740, Ley del Sistema Nacional de Evaluación, Acreditación y Certificación de la Calidad Educativa.</w:t>
      </w:r>
    </w:p>
    <w:p w14:paraId="1680E525"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Ley N° 27050, Ley General de la Persona con Discapacidad.</w:t>
      </w:r>
    </w:p>
    <w:p w14:paraId="69E371B7"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Ley N° 27178, Ley del Servicio Militar.</w:t>
      </w:r>
    </w:p>
    <w:p w14:paraId="558E58F0"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proofErr w:type="gramStart"/>
      <w:r w:rsidRPr="00BC0A7F">
        <w:rPr>
          <w:rFonts w:ascii="Arial Narrow" w:hAnsi="Arial Narrow"/>
          <w:sz w:val="24"/>
          <w:szCs w:val="24"/>
        </w:rPr>
        <w:t>Ley Nº</w:t>
      </w:r>
      <w:proofErr w:type="gramEnd"/>
      <w:r w:rsidRPr="00BC0A7F">
        <w:rPr>
          <w:rFonts w:ascii="Arial Narrow" w:hAnsi="Arial Narrow"/>
          <w:sz w:val="24"/>
          <w:szCs w:val="24"/>
        </w:rPr>
        <w:t xml:space="preserve"> 27815, Ley de Ética de la Función Pública.</w:t>
      </w:r>
    </w:p>
    <w:p w14:paraId="50F6D8C3"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D.L. Nº 276, Ley de Bases de la Administración Pública.</w:t>
      </w:r>
    </w:p>
    <w:p w14:paraId="28E6880F"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D.S. N°009-2005-ED, Reglamento de la Gestión del Sistema Educativo.</w:t>
      </w:r>
    </w:p>
    <w:p w14:paraId="2EFE6B69"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D.S. N°018-2007-ED. Reglamento de la Ley N° 28740 Ley del Sistema Nacional de Evaluación Acreditación y Certificación de la Calidad Educativa.</w:t>
      </w:r>
    </w:p>
    <w:p w14:paraId="716B6B51"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D.S. N°028-2007-ED. Reglamento de Gestión de Recursos Propios y Actividades Productivas Empresariales en las Instituciones Educativas Públicas.</w:t>
      </w:r>
    </w:p>
    <w:p w14:paraId="4100E9E7"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D.S. Nº 010 – 2017 - MINEDU, Reglamento de la Ley Nº 30512, Ley de Institutos y escuelas de Educación Superior y de la Carrera Publico de sus Docentes.</w:t>
      </w:r>
    </w:p>
    <w:p w14:paraId="5B1A16E9"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D.S. Nº 016 – 2021 - MINEDU, Modifican Reglamento de la Ley Nº 30512, Ley de Institutos y escuelas de Educación Superior y de la Carrera Publico de sus Docentes.</w:t>
      </w:r>
    </w:p>
    <w:p w14:paraId="12EDDA3D"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RESOLUCION MINISTERIAL Nº 0091 -2012-ED, Disposiciones que APRUEBA EL Clasificador de cargos del Ministerio de Educación</w:t>
      </w:r>
    </w:p>
    <w:p w14:paraId="49DA17B9"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RESOLUCIÓN VICEMINISTERIAL Nº 0276-2019-MINEDU, Aprueban norma técnica denominado “Condiciones Básicas de Calidad para el procedimiento de Licenciamiento de los Institutos de Educación Superior y las Escuelas de Educación Superior Tecnológica”.</w:t>
      </w:r>
    </w:p>
    <w:p w14:paraId="4ECCEB93"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RESOLUCIÓN VICEMINISTERIAL Nº 277-2019-MINEDU, Dispone la publicación de “Lineamientos Académicos Generales para los institutos de Educación Superior y las Escuelas de Educación Superior Tecnológica” que incluye las modificaciones.</w:t>
      </w:r>
    </w:p>
    <w:p w14:paraId="2676384D"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RESOLUCIÓN VICEMINISTERIAL Nº 073-2015-MINEDU, Aprueba Norma técnica para la Creación y Autorización de funcionamiento de institutos y escuelas de educación superior tecnológicos privados y públicos y de nuevas carreras.</w:t>
      </w:r>
    </w:p>
    <w:p w14:paraId="205AA9E8"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RESOLUCIÓN VICEMINISTERIAL Nº 177 -2021 – MINEDU, que aprueba las “Orientaciones para el desarrollo del servicio educativo en los Centros de Educación Técnico - Productiva e Institutos y Escuelas de Educación Superior, durante la Emergencia Sanitaria causada por el COVID-19”.</w:t>
      </w:r>
    </w:p>
    <w:p w14:paraId="5134EB24"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 xml:space="preserve">RESOLUCIÓN VICEMINISTERIAL Nº 037 -2022 – MINEDU, que aprueba las “Orientaciones para el retorno paulatino a la </w:t>
      </w:r>
      <w:proofErr w:type="spellStart"/>
      <w:r w:rsidRPr="00BC0A7F">
        <w:rPr>
          <w:rFonts w:ascii="Arial Narrow" w:hAnsi="Arial Narrow"/>
          <w:sz w:val="24"/>
          <w:szCs w:val="24"/>
        </w:rPr>
        <w:t>presencialidad</w:t>
      </w:r>
      <w:proofErr w:type="spellEnd"/>
      <w:r w:rsidRPr="00BC0A7F">
        <w:rPr>
          <w:rFonts w:ascii="Arial Narrow" w:hAnsi="Arial Narrow"/>
          <w:sz w:val="24"/>
          <w:szCs w:val="24"/>
        </w:rPr>
        <w:t xml:space="preserve"> y </w:t>
      </w:r>
      <w:proofErr w:type="spellStart"/>
      <w:r w:rsidRPr="00BC0A7F">
        <w:rPr>
          <w:rFonts w:ascii="Arial Narrow" w:hAnsi="Arial Narrow"/>
          <w:sz w:val="24"/>
          <w:szCs w:val="24"/>
        </w:rPr>
        <w:t>semi-presencialidad</w:t>
      </w:r>
      <w:proofErr w:type="spellEnd"/>
      <w:r w:rsidRPr="00BC0A7F">
        <w:rPr>
          <w:rFonts w:ascii="Arial Narrow" w:hAnsi="Arial Narrow"/>
          <w:sz w:val="24"/>
          <w:szCs w:val="24"/>
        </w:rPr>
        <w:t xml:space="preserve"> del servicio educativo en los Centros de Educación Técnico - Productiva e Institutos y Escuelas de Educación Superior.</w:t>
      </w:r>
    </w:p>
    <w:p w14:paraId="762DB751" w14:textId="77777777" w:rsidR="00E21586" w:rsidRPr="00BC0A7F" w:rsidRDefault="00E21586" w:rsidP="00E21586">
      <w:pPr>
        <w:pStyle w:val="Prrafodelista"/>
        <w:numPr>
          <w:ilvl w:val="2"/>
          <w:numId w:val="9"/>
        </w:numPr>
        <w:spacing w:after="0" w:line="276" w:lineRule="auto"/>
        <w:ind w:left="1701" w:hanging="567"/>
        <w:jc w:val="both"/>
        <w:rPr>
          <w:rFonts w:ascii="Arial Narrow" w:hAnsi="Arial Narrow"/>
          <w:sz w:val="24"/>
          <w:szCs w:val="24"/>
        </w:rPr>
      </w:pPr>
      <w:r w:rsidRPr="00BC0A7F">
        <w:rPr>
          <w:rFonts w:ascii="Arial Narrow" w:hAnsi="Arial Narrow"/>
          <w:sz w:val="24"/>
          <w:szCs w:val="24"/>
        </w:rPr>
        <w:t>REGLAMENTO INSTITUCIONAL DEL IESTP MARCO 2021.</w:t>
      </w:r>
    </w:p>
    <w:p w14:paraId="52DE8633" w14:textId="77777777" w:rsidR="00E21586" w:rsidRPr="00BC0A7F" w:rsidRDefault="00E21586" w:rsidP="00E21586">
      <w:pPr>
        <w:pStyle w:val="Prrafodelista"/>
        <w:spacing w:after="0" w:line="276" w:lineRule="auto"/>
        <w:ind w:left="1134"/>
        <w:jc w:val="both"/>
        <w:rPr>
          <w:rFonts w:ascii="Arial Narrow" w:hAnsi="Arial Narrow"/>
          <w:b/>
          <w:sz w:val="24"/>
          <w:szCs w:val="24"/>
        </w:rPr>
      </w:pPr>
    </w:p>
    <w:p w14:paraId="3DCF4265" w14:textId="77777777" w:rsidR="00AE4DFD" w:rsidRPr="00BC0A7F" w:rsidRDefault="00AE4DFD" w:rsidP="006E5E80">
      <w:pPr>
        <w:pStyle w:val="Prrafodelista"/>
        <w:numPr>
          <w:ilvl w:val="0"/>
          <w:numId w:val="9"/>
        </w:numPr>
        <w:spacing w:after="0" w:line="276" w:lineRule="auto"/>
        <w:ind w:left="567" w:hanging="567"/>
        <w:jc w:val="both"/>
        <w:rPr>
          <w:rFonts w:ascii="Arial Narrow" w:hAnsi="Arial Narrow"/>
          <w:b/>
          <w:color w:val="002060"/>
          <w:sz w:val="24"/>
          <w:szCs w:val="24"/>
        </w:rPr>
      </w:pPr>
      <w:r w:rsidRPr="00BC0A7F">
        <w:rPr>
          <w:rFonts w:ascii="Arial Narrow" w:hAnsi="Arial Narrow"/>
          <w:b/>
          <w:color w:val="002060"/>
          <w:sz w:val="24"/>
          <w:szCs w:val="24"/>
        </w:rPr>
        <w:t>DESARROLLO EDUCATIVO</w:t>
      </w:r>
    </w:p>
    <w:p w14:paraId="5332FDCC" w14:textId="77777777" w:rsidR="0085780F" w:rsidRPr="00BC0A7F" w:rsidRDefault="0085780F" w:rsidP="006E5E80">
      <w:pPr>
        <w:pStyle w:val="Prrafodelista"/>
        <w:spacing w:after="0" w:line="276" w:lineRule="auto"/>
        <w:ind w:left="567"/>
        <w:jc w:val="both"/>
        <w:rPr>
          <w:rFonts w:ascii="Arial Narrow" w:hAnsi="Arial Narrow"/>
          <w:b/>
          <w:sz w:val="24"/>
          <w:szCs w:val="24"/>
        </w:rPr>
      </w:pPr>
    </w:p>
    <w:p w14:paraId="663F6488" w14:textId="77777777" w:rsidR="00AE4DFD" w:rsidRPr="00BC0A7F" w:rsidRDefault="00AE4DFD" w:rsidP="006E5E80">
      <w:pPr>
        <w:pStyle w:val="Prrafodelista"/>
        <w:numPr>
          <w:ilvl w:val="2"/>
          <w:numId w:val="3"/>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Procesos de la institución</w:t>
      </w:r>
    </w:p>
    <w:p w14:paraId="2900A50D" w14:textId="77777777" w:rsidR="0085780F" w:rsidRPr="00BC0A7F" w:rsidRDefault="0085780F" w:rsidP="006E5E80">
      <w:pPr>
        <w:pStyle w:val="Prrafodelista"/>
        <w:spacing w:after="0" w:line="276" w:lineRule="auto"/>
        <w:ind w:left="1134"/>
        <w:jc w:val="both"/>
        <w:rPr>
          <w:rFonts w:ascii="Arial Narrow" w:hAnsi="Arial Narrow"/>
          <w:sz w:val="24"/>
          <w:szCs w:val="24"/>
        </w:rPr>
      </w:pPr>
    </w:p>
    <w:p w14:paraId="18C8AFED"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Admisión:</w:t>
      </w:r>
      <w:r w:rsidRPr="00BC0A7F">
        <w:rPr>
          <w:rFonts w:ascii="Arial Narrow" w:hAnsi="Arial Narrow"/>
          <w:sz w:val="24"/>
          <w:szCs w:val="24"/>
        </w:rPr>
        <w:t xml:space="preserve"> Examen ordinario y extraordinario, captación de estudiantes, ingresantes. </w:t>
      </w:r>
    </w:p>
    <w:p w14:paraId="6611E685"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Matricula:</w:t>
      </w:r>
      <w:r w:rsidRPr="00BC0A7F">
        <w:rPr>
          <w:rFonts w:ascii="Arial Narrow" w:hAnsi="Arial Narrow"/>
          <w:sz w:val="24"/>
          <w:szCs w:val="24"/>
        </w:rPr>
        <w:t xml:space="preserve"> Ingresantes y ratificación de matrícula (Regular y extemporánea), regularizar la condición académica del estudiante, de manera oficial.</w:t>
      </w:r>
    </w:p>
    <w:p w14:paraId="57C56AD6"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Desarrollo académico por competencias específicas y empleabilidad:</w:t>
      </w:r>
      <w:r w:rsidRPr="00BC0A7F">
        <w:rPr>
          <w:rFonts w:ascii="Arial Narrow" w:hAnsi="Arial Narrow"/>
          <w:sz w:val="24"/>
          <w:szCs w:val="24"/>
        </w:rPr>
        <w:t xml:space="preserve"> Culminar el itinerario formativo de las unidades didácticas del plan de estudios.</w:t>
      </w:r>
    </w:p>
    <w:p w14:paraId="4BA06A82" w14:textId="46DAD2EE"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Evaluación (de unidad didáctica y modular):</w:t>
      </w:r>
      <w:r w:rsidRPr="00BC0A7F">
        <w:rPr>
          <w:rFonts w:ascii="Arial Narrow" w:hAnsi="Arial Narrow"/>
          <w:sz w:val="24"/>
          <w:szCs w:val="24"/>
        </w:rPr>
        <w:t xml:space="preserve"> Certificar el logro de las capacidades desarrolladas en las unidades didácticas y la competencia del módulo.</w:t>
      </w:r>
    </w:p>
    <w:p w14:paraId="6422E41A"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Promoción se da por unidad didáctica y por modulo:</w:t>
      </w:r>
      <w:r w:rsidRPr="00BC0A7F">
        <w:rPr>
          <w:rFonts w:ascii="Arial Narrow" w:hAnsi="Arial Narrow"/>
          <w:sz w:val="24"/>
          <w:szCs w:val="24"/>
        </w:rPr>
        <w:t xml:space="preserve"> Oficializar el avance académico de los estudiantes hasta la culminación del plan de estudios.</w:t>
      </w:r>
    </w:p>
    <w:p w14:paraId="2995A259"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Experiencias formativas en situaciones reales de trabajo, practicas pre profesionales modulares:</w:t>
      </w:r>
      <w:r w:rsidRPr="00BC0A7F">
        <w:rPr>
          <w:rFonts w:ascii="Arial Narrow" w:hAnsi="Arial Narrow"/>
          <w:sz w:val="24"/>
          <w:szCs w:val="24"/>
        </w:rPr>
        <w:t xml:space="preserve"> Vincular a los estudiantes con el sector productivo y de servicio de acuerdo a las áreas de desempeño, enmarcadas a la inserción laboral. </w:t>
      </w:r>
    </w:p>
    <w:p w14:paraId="6C81EF32"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 xml:space="preserve">Certificación modular: </w:t>
      </w:r>
      <w:r w:rsidRPr="00BC0A7F">
        <w:rPr>
          <w:rFonts w:ascii="Arial Narrow" w:hAnsi="Arial Narrow"/>
          <w:sz w:val="24"/>
          <w:szCs w:val="24"/>
        </w:rPr>
        <w:t>Certificación que valida la competencia del módulo logrado por el estudiante.</w:t>
      </w:r>
    </w:p>
    <w:p w14:paraId="69401CEE" w14:textId="2FF87B32" w:rsidR="0085780F" w:rsidRPr="00BC0A7F" w:rsidRDefault="0085780F" w:rsidP="0052083B">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Titulación:</w:t>
      </w:r>
      <w:r w:rsidRPr="00BC0A7F">
        <w:rPr>
          <w:rFonts w:ascii="Arial Narrow" w:hAnsi="Arial Narrow"/>
          <w:sz w:val="24"/>
          <w:szCs w:val="24"/>
        </w:rPr>
        <w:t xml:space="preserve"> Acreditación del dominio profesional técnico para su inserción en el mercado laboral.</w:t>
      </w:r>
    </w:p>
    <w:p w14:paraId="5BA2C534"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Admisión</w:t>
      </w:r>
    </w:p>
    <w:p w14:paraId="0E744791"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Para participar en el proceso de admisión del Instituto de Educación Superior Tecnológica, se requiere haber concluido satisfactoriamente los estudios de la etapa de Educación Básica en cualquiera de sus modalidades.</w:t>
      </w:r>
    </w:p>
    <w:p w14:paraId="1DEA39D4"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3DB93DAD"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A las normas promocionales de admisión aludidas en el artículo 14° de la Ley se añadirán las referentes a las personas con discapacidad y a las víctimas del terrorismo.</w:t>
      </w:r>
    </w:p>
    <w:p w14:paraId="067FF084"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753AA32F" w14:textId="77777777" w:rsidR="0085780F" w:rsidRPr="00BC0A7F" w:rsidRDefault="0085780F"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COMISION CENTRAL</w:t>
      </w:r>
    </w:p>
    <w:p w14:paraId="65933ADB"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 Comisión Central del proceso de admisión está conformado:</w:t>
      </w:r>
    </w:p>
    <w:p w14:paraId="5C45DC44" w14:textId="77777777" w:rsidR="0085780F" w:rsidRPr="00BC0A7F" w:rsidRDefault="0085780F" w:rsidP="006E5E80">
      <w:pPr>
        <w:pStyle w:val="Prrafodelista"/>
        <w:numPr>
          <w:ilvl w:val="2"/>
          <w:numId w:val="15"/>
        </w:numPr>
        <w:spacing w:after="0" w:line="276" w:lineRule="auto"/>
        <w:ind w:left="2268" w:hanging="567"/>
        <w:jc w:val="both"/>
        <w:rPr>
          <w:rFonts w:ascii="Arial Narrow" w:hAnsi="Arial Narrow"/>
          <w:sz w:val="24"/>
          <w:szCs w:val="24"/>
        </w:rPr>
      </w:pPr>
      <w:r w:rsidRPr="00BC0A7F">
        <w:rPr>
          <w:rFonts w:ascii="Arial Narrow" w:hAnsi="Arial Narrow"/>
          <w:sz w:val="24"/>
          <w:szCs w:val="24"/>
        </w:rPr>
        <w:t>Director General</w:t>
      </w:r>
    </w:p>
    <w:p w14:paraId="7F200E71" w14:textId="77777777" w:rsidR="0085780F" w:rsidRPr="00BC0A7F" w:rsidRDefault="0085780F" w:rsidP="006E5E80">
      <w:pPr>
        <w:pStyle w:val="Prrafodelista"/>
        <w:numPr>
          <w:ilvl w:val="2"/>
          <w:numId w:val="15"/>
        </w:numPr>
        <w:spacing w:after="0" w:line="276" w:lineRule="auto"/>
        <w:ind w:left="2268" w:hanging="567"/>
        <w:jc w:val="both"/>
        <w:rPr>
          <w:rFonts w:ascii="Arial Narrow" w:hAnsi="Arial Narrow"/>
          <w:sz w:val="24"/>
          <w:szCs w:val="24"/>
        </w:rPr>
      </w:pPr>
      <w:r w:rsidRPr="00BC0A7F">
        <w:rPr>
          <w:rFonts w:ascii="Arial Narrow" w:hAnsi="Arial Narrow"/>
          <w:sz w:val="24"/>
          <w:szCs w:val="24"/>
        </w:rPr>
        <w:t>Jefe de Unidad Académica</w:t>
      </w:r>
    </w:p>
    <w:p w14:paraId="0BD6FAEB" w14:textId="77777777" w:rsidR="0085780F" w:rsidRPr="00BC0A7F" w:rsidRDefault="0085780F" w:rsidP="006E5E80">
      <w:pPr>
        <w:pStyle w:val="Prrafodelista"/>
        <w:numPr>
          <w:ilvl w:val="2"/>
          <w:numId w:val="15"/>
        </w:numPr>
        <w:spacing w:after="0" w:line="276" w:lineRule="auto"/>
        <w:ind w:left="2268" w:hanging="567"/>
        <w:jc w:val="both"/>
        <w:rPr>
          <w:rFonts w:ascii="Arial Narrow" w:hAnsi="Arial Narrow"/>
          <w:sz w:val="24"/>
          <w:szCs w:val="24"/>
        </w:rPr>
      </w:pPr>
      <w:r w:rsidRPr="00BC0A7F">
        <w:rPr>
          <w:rFonts w:ascii="Arial Narrow" w:hAnsi="Arial Narrow"/>
          <w:sz w:val="24"/>
          <w:szCs w:val="24"/>
        </w:rPr>
        <w:t>Jefe de Unidad Administrativa</w:t>
      </w:r>
    </w:p>
    <w:p w14:paraId="5164B235" w14:textId="77777777" w:rsidR="0085780F" w:rsidRPr="00BC0A7F" w:rsidRDefault="0085780F" w:rsidP="006E5E80">
      <w:pPr>
        <w:pStyle w:val="Prrafodelista"/>
        <w:numPr>
          <w:ilvl w:val="2"/>
          <w:numId w:val="15"/>
        </w:numPr>
        <w:spacing w:after="0" w:line="276" w:lineRule="auto"/>
        <w:ind w:left="2268" w:hanging="567"/>
        <w:jc w:val="both"/>
        <w:rPr>
          <w:rFonts w:ascii="Arial Narrow" w:hAnsi="Arial Narrow"/>
          <w:sz w:val="24"/>
          <w:szCs w:val="24"/>
        </w:rPr>
      </w:pPr>
      <w:r w:rsidRPr="00BC0A7F">
        <w:rPr>
          <w:rFonts w:ascii="Arial Narrow" w:hAnsi="Arial Narrow"/>
          <w:sz w:val="24"/>
          <w:szCs w:val="24"/>
        </w:rPr>
        <w:t>Secretaria Académica.</w:t>
      </w:r>
    </w:p>
    <w:p w14:paraId="1F1574DF"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15314BC8" w14:textId="77777777" w:rsidR="0085780F" w:rsidRPr="00BC0A7F" w:rsidRDefault="0085780F"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RECURSOS CAPTADOS</w:t>
      </w:r>
    </w:p>
    <w:p w14:paraId="1F34F70C"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recursos económicos captados por examen de admisión serán distribuidos de la siguiente manera:</w:t>
      </w:r>
    </w:p>
    <w:p w14:paraId="4DF65476" w14:textId="77777777" w:rsidR="0085780F" w:rsidRPr="00BC0A7F" w:rsidRDefault="0085780F" w:rsidP="006E5E80">
      <w:pPr>
        <w:pStyle w:val="Prrafodelista"/>
        <w:numPr>
          <w:ilvl w:val="2"/>
          <w:numId w:val="16"/>
        </w:numPr>
        <w:spacing w:after="0" w:line="276" w:lineRule="auto"/>
        <w:ind w:left="2268" w:hanging="567"/>
        <w:jc w:val="both"/>
        <w:rPr>
          <w:rFonts w:ascii="Arial Narrow" w:hAnsi="Arial Narrow"/>
          <w:sz w:val="24"/>
          <w:szCs w:val="24"/>
        </w:rPr>
      </w:pPr>
      <w:r w:rsidRPr="00BC0A7F">
        <w:rPr>
          <w:rFonts w:ascii="Arial Narrow" w:hAnsi="Arial Narrow"/>
          <w:sz w:val="24"/>
          <w:szCs w:val="24"/>
        </w:rPr>
        <w:t>50% para el proceso de difusión y pago de dietas para el personal que participa en el Examen de admisión</w:t>
      </w:r>
    </w:p>
    <w:p w14:paraId="7E13092E" w14:textId="77777777" w:rsidR="0085780F" w:rsidRPr="00BC0A7F" w:rsidRDefault="0085780F" w:rsidP="006E5E80">
      <w:pPr>
        <w:pStyle w:val="Prrafodelista"/>
        <w:numPr>
          <w:ilvl w:val="2"/>
          <w:numId w:val="16"/>
        </w:numPr>
        <w:spacing w:after="0" w:line="276" w:lineRule="auto"/>
        <w:ind w:left="2268" w:hanging="567"/>
        <w:jc w:val="both"/>
        <w:rPr>
          <w:rFonts w:ascii="Arial Narrow" w:hAnsi="Arial Narrow"/>
          <w:sz w:val="24"/>
          <w:szCs w:val="24"/>
        </w:rPr>
      </w:pPr>
      <w:r w:rsidRPr="00BC0A7F">
        <w:rPr>
          <w:rFonts w:ascii="Arial Narrow" w:hAnsi="Arial Narrow"/>
          <w:sz w:val="24"/>
          <w:szCs w:val="24"/>
        </w:rPr>
        <w:t>50% para la implementación de los programas de estudios.</w:t>
      </w:r>
    </w:p>
    <w:p w14:paraId="3B543381"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2848B734" w14:textId="77777777" w:rsidR="0085780F" w:rsidRPr="00BC0A7F" w:rsidRDefault="0085780F"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METAS DE ATENCION</w:t>
      </w:r>
    </w:p>
    <w:p w14:paraId="08A9097B"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Se debe tener en cuenta las metas de atención del presente año, para sus diferentes programas de estudios autorizados por el ministerio de Educación.</w:t>
      </w:r>
    </w:p>
    <w:p w14:paraId="57DD6104"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programas de estudios son:</w:t>
      </w:r>
    </w:p>
    <w:p w14:paraId="62DFAC2B" w14:textId="77777777" w:rsidR="0085780F" w:rsidRPr="00BC0A7F" w:rsidRDefault="0085780F" w:rsidP="006E5E80">
      <w:pPr>
        <w:pStyle w:val="Prrafodelista"/>
        <w:numPr>
          <w:ilvl w:val="2"/>
          <w:numId w:val="17"/>
        </w:numPr>
        <w:spacing w:after="0" w:line="276" w:lineRule="auto"/>
        <w:ind w:left="2268" w:hanging="567"/>
        <w:jc w:val="both"/>
        <w:rPr>
          <w:rFonts w:ascii="Arial Narrow" w:hAnsi="Arial Narrow"/>
          <w:sz w:val="24"/>
          <w:szCs w:val="24"/>
        </w:rPr>
      </w:pPr>
      <w:r w:rsidRPr="00BC0A7F">
        <w:rPr>
          <w:rFonts w:ascii="Arial Narrow" w:hAnsi="Arial Narrow"/>
          <w:sz w:val="24"/>
          <w:szCs w:val="24"/>
        </w:rPr>
        <w:t>Producción Agropecuaria</w:t>
      </w:r>
    </w:p>
    <w:p w14:paraId="39DCE608" w14:textId="77777777" w:rsidR="0085780F" w:rsidRPr="00BC0A7F" w:rsidRDefault="0085780F" w:rsidP="006E5E80">
      <w:pPr>
        <w:pStyle w:val="Prrafodelista"/>
        <w:numPr>
          <w:ilvl w:val="2"/>
          <w:numId w:val="17"/>
        </w:numPr>
        <w:spacing w:after="0" w:line="276" w:lineRule="auto"/>
        <w:ind w:left="2268" w:hanging="567"/>
        <w:jc w:val="both"/>
        <w:rPr>
          <w:rFonts w:ascii="Arial Narrow" w:hAnsi="Arial Narrow"/>
          <w:sz w:val="24"/>
          <w:szCs w:val="24"/>
        </w:rPr>
      </w:pPr>
      <w:r w:rsidRPr="00BC0A7F">
        <w:rPr>
          <w:rFonts w:ascii="Arial Narrow" w:hAnsi="Arial Narrow"/>
          <w:sz w:val="24"/>
          <w:szCs w:val="24"/>
        </w:rPr>
        <w:t>Industrias Alimentarias</w:t>
      </w:r>
    </w:p>
    <w:p w14:paraId="6A7196C6" w14:textId="77777777" w:rsidR="0085780F" w:rsidRPr="00BC0A7F" w:rsidRDefault="0085780F" w:rsidP="006E5E80">
      <w:pPr>
        <w:pStyle w:val="Prrafodelista"/>
        <w:numPr>
          <w:ilvl w:val="2"/>
          <w:numId w:val="17"/>
        </w:numPr>
        <w:spacing w:after="0" w:line="276" w:lineRule="auto"/>
        <w:ind w:left="2268" w:hanging="567"/>
        <w:jc w:val="both"/>
        <w:rPr>
          <w:rFonts w:ascii="Arial Narrow" w:hAnsi="Arial Narrow"/>
          <w:sz w:val="24"/>
          <w:szCs w:val="24"/>
        </w:rPr>
      </w:pPr>
      <w:r w:rsidRPr="00BC0A7F">
        <w:rPr>
          <w:rFonts w:ascii="Arial Narrow" w:hAnsi="Arial Narrow"/>
          <w:sz w:val="24"/>
          <w:szCs w:val="24"/>
        </w:rPr>
        <w:t>Enfermería Técnica</w:t>
      </w:r>
    </w:p>
    <w:p w14:paraId="22B209EA" w14:textId="77777777" w:rsidR="0085780F" w:rsidRPr="00BC0A7F" w:rsidRDefault="0085780F" w:rsidP="006E5E80">
      <w:pPr>
        <w:pStyle w:val="Prrafodelista"/>
        <w:numPr>
          <w:ilvl w:val="2"/>
          <w:numId w:val="17"/>
        </w:numPr>
        <w:spacing w:after="0" w:line="276" w:lineRule="auto"/>
        <w:ind w:left="2268" w:hanging="567"/>
        <w:jc w:val="both"/>
        <w:rPr>
          <w:rFonts w:ascii="Arial Narrow" w:hAnsi="Arial Narrow"/>
          <w:sz w:val="24"/>
          <w:szCs w:val="24"/>
        </w:rPr>
      </w:pPr>
      <w:r w:rsidRPr="00BC0A7F">
        <w:rPr>
          <w:rFonts w:ascii="Arial Narrow" w:hAnsi="Arial Narrow"/>
          <w:sz w:val="24"/>
          <w:szCs w:val="24"/>
        </w:rPr>
        <w:t>Diseño de Modas</w:t>
      </w:r>
    </w:p>
    <w:p w14:paraId="233323A3" w14:textId="77777777" w:rsidR="0085780F" w:rsidRPr="00BC0A7F" w:rsidRDefault="0085780F" w:rsidP="006E5E80">
      <w:pPr>
        <w:pStyle w:val="Prrafodelista"/>
        <w:numPr>
          <w:ilvl w:val="2"/>
          <w:numId w:val="17"/>
        </w:numPr>
        <w:spacing w:after="0" w:line="276" w:lineRule="auto"/>
        <w:ind w:left="2268" w:hanging="567"/>
        <w:jc w:val="both"/>
        <w:rPr>
          <w:rFonts w:ascii="Arial Narrow" w:hAnsi="Arial Narrow"/>
          <w:sz w:val="24"/>
          <w:szCs w:val="24"/>
        </w:rPr>
      </w:pPr>
      <w:r w:rsidRPr="00BC0A7F">
        <w:rPr>
          <w:rFonts w:ascii="Arial Narrow" w:hAnsi="Arial Narrow"/>
          <w:sz w:val="24"/>
          <w:szCs w:val="24"/>
        </w:rPr>
        <w:t>Arquitectura de plataformas y servicios de tecnologías de la información</w:t>
      </w:r>
    </w:p>
    <w:p w14:paraId="7BEADE95"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7C69E712" w14:textId="77777777" w:rsidR="0085780F" w:rsidRPr="00BC0A7F" w:rsidRDefault="0085780F"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MODALIDADES DE INGRESO</w:t>
      </w:r>
    </w:p>
    <w:p w14:paraId="05D2A1F1"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 admisión al Instituto de Educación Superior Tecnológico Público “Marco”, se realizará por las siguientes modalidades:</w:t>
      </w:r>
    </w:p>
    <w:p w14:paraId="7C9B4C86" w14:textId="77777777" w:rsidR="0085780F" w:rsidRPr="00BC0A7F" w:rsidRDefault="0085780F" w:rsidP="006E5E80">
      <w:pPr>
        <w:pStyle w:val="Prrafodelista"/>
        <w:numPr>
          <w:ilvl w:val="2"/>
          <w:numId w:val="18"/>
        </w:numPr>
        <w:spacing w:after="0" w:line="276" w:lineRule="auto"/>
        <w:ind w:left="2268" w:hanging="567"/>
        <w:jc w:val="both"/>
        <w:rPr>
          <w:rFonts w:ascii="Arial Narrow" w:hAnsi="Arial Narrow"/>
          <w:sz w:val="24"/>
          <w:szCs w:val="24"/>
        </w:rPr>
      </w:pPr>
      <w:r w:rsidRPr="00BC0A7F">
        <w:rPr>
          <w:rFonts w:ascii="Arial Narrow" w:hAnsi="Arial Narrow"/>
          <w:sz w:val="24"/>
          <w:szCs w:val="24"/>
        </w:rPr>
        <w:t>Ingreso ordinario</w:t>
      </w:r>
    </w:p>
    <w:p w14:paraId="6CD3B6CD" w14:textId="77777777" w:rsidR="0085780F" w:rsidRPr="00BC0A7F" w:rsidRDefault="0085780F" w:rsidP="006E5E80">
      <w:pPr>
        <w:pStyle w:val="Prrafodelista"/>
        <w:numPr>
          <w:ilvl w:val="2"/>
          <w:numId w:val="18"/>
        </w:numPr>
        <w:spacing w:after="0" w:line="276" w:lineRule="auto"/>
        <w:ind w:left="2268" w:hanging="567"/>
        <w:jc w:val="both"/>
        <w:rPr>
          <w:rFonts w:ascii="Arial Narrow" w:hAnsi="Arial Narrow"/>
          <w:sz w:val="24"/>
          <w:szCs w:val="24"/>
        </w:rPr>
      </w:pPr>
      <w:r w:rsidRPr="00BC0A7F">
        <w:rPr>
          <w:rFonts w:ascii="Arial Narrow" w:hAnsi="Arial Narrow"/>
          <w:sz w:val="24"/>
          <w:szCs w:val="24"/>
        </w:rPr>
        <w:t>Ingreso por exoneración (Convenio)</w:t>
      </w:r>
    </w:p>
    <w:p w14:paraId="1118B5B6" w14:textId="77777777" w:rsidR="006E5E80" w:rsidRPr="00BC0A7F" w:rsidRDefault="006E5E80" w:rsidP="006E5E80">
      <w:pPr>
        <w:pStyle w:val="Prrafodelista"/>
        <w:spacing w:after="0" w:line="276" w:lineRule="auto"/>
        <w:ind w:left="1701"/>
        <w:jc w:val="both"/>
        <w:rPr>
          <w:rFonts w:ascii="Arial Narrow" w:hAnsi="Arial Narrow"/>
          <w:sz w:val="24"/>
          <w:szCs w:val="24"/>
        </w:rPr>
      </w:pPr>
    </w:p>
    <w:p w14:paraId="7BFFB57F" w14:textId="77777777" w:rsidR="00675BDE" w:rsidRPr="00BC0A7F" w:rsidRDefault="00675BDE" w:rsidP="006E5E80">
      <w:pPr>
        <w:pStyle w:val="Prrafodelista"/>
        <w:spacing w:after="0" w:line="276" w:lineRule="auto"/>
        <w:ind w:left="2268"/>
        <w:jc w:val="both"/>
        <w:rPr>
          <w:rFonts w:ascii="Arial Narrow" w:hAnsi="Arial Narrow"/>
          <w:sz w:val="24"/>
          <w:szCs w:val="24"/>
          <w:u w:val="single"/>
        </w:rPr>
      </w:pPr>
      <w:r w:rsidRPr="00BC0A7F">
        <w:rPr>
          <w:rFonts w:ascii="Arial Narrow" w:hAnsi="Arial Narrow"/>
          <w:sz w:val="24"/>
          <w:szCs w:val="24"/>
          <w:u w:val="single"/>
        </w:rPr>
        <w:t>Modalidades de ingreso por exoneración</w:t>
      </w:r>
    </w:p>
    <w:p w14:paraId="1BE2B3B0" w14:textId="77777777" w:rsidR="00675BDE" w:rsidRPr="00BC0A7F" w:rsidRDefault="00675BDE" w:rsidP="006E5E80">
      <w:pPr>
        <w:pStyle w:val="Prrafodelista"/>
        <w:spacing w:after="0" w:line="276" w:lineRule="auto"/>
        <w:ind w:left="2268"/>
        <w:jc w:val="both"/>
        <w:rPr>
          <w:rFonts w:ascii="Arial Narrow" w:hAnsi="Arial Narrow"/>
          <w:sz w:val="24"/>
          <w:szCs w:val="24"/>
        </w:rPr>
      </w:pPr>
      <w:r w:rsidRPr="00BC0A7F">
        <w:rPr>
          <w:rFonts w:ascii="Arial Narrow" w:hAnsi="Arial Narrow"/>
          <w:sz w:val="24"/>
          <w:szCs w:val="24"/>
        </w:rPr>
        <w:t>Contempla la admisión a deportistas calificados, a estudiantes talentosos y a aquellos que están cumpliendo servicio militar voluntario, de conformidad con la normativa vigente.</w:t>
      </w:r>
    </w:p>
    <w:p w14:paraId="631425CD" w14:textId="77777777" w:rsidR="00675BDE" w:rsidRPr="00BC0A7F" w:rsidRDefault="00675BDE" w:rsidP="006E5E80">
      <w:pPr>
        <w:pStyle w:val="Prrafodelista"/>
        <w:numPr>
          <w:ilvl w:val="2"/>
          <w:numId w:val="24"/>
        </w:numPr>
        <w:tabs>
          <w:tab w:val="left" w:pos="2835"/>
        </w:tabs>
        <w:spacing w:after="0" w:line="276" w:lineRule="auto"/>
        <w:ind w:left="2835" w:hanging="567"/>
        <w:jc w:val="both"/>
        <w:rPr>
          <w:rFonts w:ascii="Arial Narrow" w:hAnsi="Arial Narrow"/>
          <w:sz w:val="24"/>
          <w:szCs w:val="24"/>
        </w:rPr>
      </w:pPr>
      <w:r w:rsidRPr="00BC0A7F">
        <w:rPr>
          <w:rFonts w:ascii="Arial Narrow" w:hAnsi="Arial Narrow"/>
          <w:sz w:val="24"/>
          <w:szCs w:val="24"/>
        </w:rPr>
        <w:t xml:space="preserve">Durante el proceso de admisión el instituto garantiza lo dispuesto en la Ley N° 29973, Ley General de la Persona con Discapacidad, </w:t>
      </w:r>
    </w:p>
    <w:p w14:paraId="16FB1286" w14:textId="77777777" w:rsidR="00675BDE" w:rsidRPr="00BC0A7F" w:rsidRDefault="00675BDE" w:rsidP="006E5E80">
      <w:pPr>
        <w:pStyle w:val="Prrafodelista"/>
        <w:numPr>
          <w:ilvl w:val="2"/>
          <w:numId w:val="24"/>
        </w:numPr>
        <w:tabs>
          <w:tab w:val="left" w:pos="2835"/>
        </w:tabs>
        <w:spacing w:after="0" w:line="276" w:lineRule="auto"/>
        <w:ind w:left="2835" w:hanging="567"/>
        <w:jc w:val="both"/>
        <w:rPr>
          <w:rFonts w:ascii="Arial Narrow" w:hAnsi="Arial Narrow"/>
          <w:sz w:val="24"/>
          <w:szCs w:val="24"/>
        </w:rPr>
      </w:pPr>
      <w:r w:rsidRPr="00BC0A7F">
        <w:rPr>
          <w:rFonts w:ascii="Arial Narrow" w:hAnsi="Arial Narrow"/>
          <w:sz w:val="24"/>
          <w:szCs w:val="24"/>
        </w:rPr>
        <w:t>Primeros puestos.</w:t>
      </w:r>
    </w:p>
    <w:p w14:paraId="39026B7B" w14:textId="77777777" w:rsidR="00675BDE" w:rsidRPr="00BC0A7F" w:rsidRDefault="00675BDE" w:rsidP="006E5E80">
      <w:pPr>
        <w:pStyle w:val="Prrafodelista"/>
        <w:numPr>
          <w:ilvl w:val="2"/>
          <w:numId w:val="24"/>
        </w:numPr>
        <w:tabs>
          <w:tab w:val="left" w:pos="2835"/>
        </w:tabs>
        <w:spacing w:after="0" w:line="276" w:lineRule="auto"/>
        <w:ind w:left="2835" w:hanging="567"/>
        <w:jc w:val="both"/>
        <w:rPr>
          <w:rFonts w:ascii="Arial Narrow" w:hAnsi="Arial Narrow"/>
          <w:sz w:val="24"/>
          <w:szCs w:val="24"/>
        </w:rPr>
      </w:pPr>
      <w:r w:rsidRPr="00BC0A7F">
        <w:rPr>
          <w:rFonts w:ascii="Arial Narrow" w:hAnsi="Arial Narrow"/>
          <w:sz w:val="24"/>
          <w:szCs w:val="24"/>
        </w:rPr>
        <w:t>La Ley N° 28592, Ley que crea el Plan Integral de Reparaciones-PIR.</w:t>
      </w:r>
    </w:p>
    <w:p w14:paraId="2CE22E7E" w14:textId="77777777" w:rsidR="00675BDE" w:rsidRPr="00BC0A7F" w:rsidRDefault="00675BDE" w:rsidP="006E5E80">
      <w:pPr>
        <w:pStyle w:val="Prrafodelista"/>
        <w:numPr>
          <w:ilvl w:val="2"/>
          <w:numId w:val="24"/>
        </w:numPr>
        <w:tabs>
          <w:tab w:val="left" w:pos="2835"/>
        </w:tabs>
        <w:spacing w:after="0" w:line="276" w:lineRule="auto"/>
        <w:ind w:left="2835" w:hanging="567"/>
        <w:jc w:val="both"/>
        <w:rPr>
          <w:rFonts w:ascii="Arial Narrow" w:hAnsi="Arial Narrow"/>
          <w:sz w:val="24"/>
          <w:szCs w:val="24"/>
        </w:rPr>
      </w:pPr>
      <w:r w:rsidRPr="00BC0A7F">
        <w:rPr>
          <w:rFonts w:ascii="Arial Narrow" w:hAnsi="Arial Narrow"/>
          <w:sz w:val="24"/>
          <w:szCs w:val="24"/>
        </w:rPr>
        <w:t>La Ley N° 29600, Ley que fomenta la reinserción escolar por embarazo.</w:t>
      </w:r>
    </w:p>
    <w:p w14:paraId="7C1E6552" w14:textId="77777777" w:rsidR="00675BDE" w:rsidRPr="00BC0A7F" w:rsidRDefault="00675BDE" w:rsidP="006E5E80">
      <w:pPr>
        <w:pStyle w:val="Prrafodelista"/>
        <w:numPr>
          <w:ilvl w:val="2"/>
          <w:numId w:val="24"/>
        </w:numPr>
        <w:tabs>
          <w:tab w:val="left" w:pos="2835"/>
        </w:tabs>
        <w:spacing w:after="0" w:line="276" w:lineRule="auto"/>
        <w:ind w:left="2835" w:hanging="567"/>
        <w:jc w:val="both"/>
        <w:rPr>
          <w:rFonts w:ascii="Arial Narrow" w:hAnsi="Arial Narrow"/>
          <w:sz w:val="24"/>
          <w:szCs w:val="24"/>
        </w:rPr>
      </w:pPr>
      <w:r w:rsidRPr="00BC0A7F">
        <w:rPr>
          <w:rFonts w:ascii="Arial Narrow" w:hAnsi="Arial Narrow"/>
          <w:sz w:val="24"/>
          <w:szCs w:val="24"/>
        </w:rPr>
        <w:t>La Ley N° 30490, Ley de la Persona Adulta Mayor.</w:t>
      </w:r>
    </w:p>
    <w:p w14:paraId="3521FAEB" w14:textId="77777777" w:rsidR="00675BDE" w:rsidRPr="00BC0A7F" w:rsidRDefault="00675BDE" w:rsidP="006E5E80">
      <w:pPr>
        <w:pStyle w:val="Prrafodelista"/>
        <w:numPr>
          <w:ilvl w:val="2"/>
          <w:numId w:val="24"/>
        </w:numPr>
        <w:tabs>
          <w:tab w:val="left" w:pos="2835"/>
        </w:tabs>
        <w:spacing w:after="0" w:line="276" w:lineRule="auto"/>
        <w:ind w:left="2835" w:hanging="567"/>
        <w:jc w:val="both"/>
        <w:rPr>
          <w:rFonts w:ascii="Arial Narrow" w:hAnsi="Arial Narrow"/>
          <w:sz w:val="24"/>
          <w:szCs w:val="24"/>
        </w:rPr>
      </w:pPr>
      <w:r w:rsidRPr="00BC0A7F">
        <w:rPr>
          <w:rFonts w:ascii="Arial Narrow" w:hAnsi="Arial Narrow"/>
          <w:sz w:val="24"/>
          <w:szCs w:val="24"/>
        </w:rPr>
        <w:t>La Ley Nº 29248, servicio militar.</w:t>
      </w:r>
    </w:p>
    <w:p w14:paraId="73A3D439" w14:textId="77777777" w:rsidR="00675BDE" w:rsidRPr="00BC0A7F" w:rsidRDefault="00675BDE" w:rsidP="006E5E80">
      <w:pPr>
        <w:pStyle w:val="Prrafodelista"/>
        <w:numPr>
          <w:ilvl w:val="2"/>
          <w:numId w:val="24"/>
        </w:numPr>
        <w:tabs>
          <w:tab w:val="left" w:pos="2835"/>
        </w:tabs>
        <w:spacing w:after="0" w:line="276" w:lineRule="auto"/>
        <w:ind w:left="2835" w:hanging="567"/>
        <w:jc w:val="both"/>
        <w:rPr>
          <w:rFonts w:ascii="Arial Narrow" w:hAnsi="Arial Narrow"/>
          <w:sz w:val="24"/>
          <w:szCs w:val="24"/>
        </w:rPr>
      </w:pPr>
      <w:r w:rsidRPr="00BC0A7F">
        <w:rPr>
          <w:rFonts w:ascii="Arial Narrow" w:hAnsi="Arial Narrow"/>
          <w:sz w:val="24"/>
          <w:szCs w:val="24"/>
        </w:rPr>
        <w:t>La Ley Nº 30832 Promoción y desarrollo deporte.</w:t>
      </w:r>
    </w:p>
    <w:p w14:paraId="011EB7A3" w14:textId="77777777" w:rsidR="0052083B" w:rsidRPr="00BC0A7F" w:rsidRDefault="0052083B" w:rsidP="006E5E80">
      <w:pPr>
        <w:pStyle w:val="Prrafodelista"/>
        <w:spacing w:after="0" w:line="276" w:lineRule="auto"/>
        <w:ind w:left="2268"/>
        <w:jc w:val="both"/>
        <w:rPr>
          <w:rFonts w:ascii="Arial Narrow" w:hAnsi="Arial Narrow"/>
          <w:sz w:val="24"/>
          <w:szCs w:val="24"/>
        </w:rPr>
      </w:pPr>
    </w:p>
    <w:p w14:paraId="6F117A27" w14:textId="6E6DB0A6" w:rsidR="00675BDE" w:rsidRPr="00BC0A7F" w:rsidRDefault="00675BDE" w:rsidP="006E5E80">
      <w:pPr>
        <w:pStyle w:val="Prrafodelista"/>
        <w:spacing w:after="0" w:line="276" w:lineRule="auto"/>
        <w:ind w:left="2268"/>
        <w:jc w:val="both"/>
        <w:rPr>
          <w:rFonts w:ascii="Arial Narrow" w:hAnsi="Arial Narrow"/>
          <w:sz w:val="24"/>
          <w:szCs w:val="24"/>
        </w:rPr>
      </w:pPr>
      <w:r w:rsidRPr="00BC0A7F">
        <w:rPr>
          <w:rFonts w:ascii="Arial Narrow" w:hAnsi="Arial Narrow"/>
          <w:sz w:val="24"/>
          <w:szCs w:val="24"/>
        </w:rPr>
        <w:t>Requisitos</w:t>
      </w:r>
    </w:p>
    <w:p w14:paraId="0C88164B" w14:textId="77777777" w:rsidR="00675BDE" w:rsidRPr="00BC0A7F" w:rsidRDefault="00675BDE" w:rsidP="006E5E80">
      <w:pPr>
        <w:pStyle w:val="Prrafodelista"/>
        <w:numPr>
          <w:ilvl w:val="2"/>
          <w:numId w:val="25"/>
        </w:numPr>
        <w:spacing w:after="0" w:line="276" w:lineRule="auto"/>
        <w:ind w:left="2835" w:hanging="567"/>
        <w:jc w:val="both"/>
        <w:rPr>
          <w:rFonts w:ascii="Arial Narrow" w:hAnsi="Arial Narrow"/>
          <w:sz w:val="24"/>
          <w:szCs w:val="24"/>
        </w:rPr>
      </w:pPr>
      <w:r w:rsidRPr="00BC0A7F">
        <w:rPr>
          <w:rFonts w:ascii="Arial Narrow" w:hAnsi="Arial Narrow"/>
          <w:sz w:val="24"/>
          <w:szCs w:val="24"/>
        </w:rPr>
        <w:t>Certificado de estudios originales</w:t>
      </w:r>
    </w:p>
    <w:p w14:paraId="5BCBF2EB" w14:textId="77777777" w:rsidR="00675BDE" w:rsidRPr="00BC0A7F" w:rsidRDefault="00675BDE" w:rsidP="006E5E80">
      <w:pPr>
        <w:pStyle w:val="Prrafodelista"/>
        <w:numPr>
          <w:ilvl w:val="2"/>
          <w:numId w:val="25"/>
        </w:numPr>
        <w:spacing w:after="0" w:line="276" w:lineRule="auto"/>
        <w:ind w:left="2835" w:hanging="567"/>
        <w:jc w:val="both"/>
        <w:rPr>
          <w:rFonts w:ascii="Arial Narrow" w:hAnsi="Arial Narrow"/>
          <w:sz w:val="24"/>
          <w:szCs w:val="24"/>
        </w:rPr>
      </w:pPr>
      <w:r w:rsidRPr="00BC0A7F">
        <w:rPr>
          <w:rFonts w:ascii="Arial Narrow" w:hAnsi="Arial Narrow"/>
          <w:sz w:val="24"/>
          <w:szCs w:val="24"/>
        </w:rPr>
        <w:t>Acta o partida de nacimiento</w:t>
      </w:r>
    </w:p>
    <w:p w14:paraId="3A32F9A3" w14:textId="77777777" w:rsidR="00675BDE" w:rsidRPr="00BC0A7F" w:rsidRDefault="00675BDE" w:rsidP="006E5E80">
      <w:pPr>
        <w:pStyle w:val="Prrafodelista"/>
        <w:numPr>
          <w:ilvl w:val="2"/>
          <w:numId w:val="25"/>
        </w:numPr>
        <w:spacing w:after="0" w:line="276" w:lineRule="auto"/>
        <w:ind w:left="2835" w:hanging="567"/>
        <w:jc w:val="both"/>
        <w:rPr>
          <w:rFonts w:ascii="Arial Narrow" w:hAnsi="Arial Narrow"/>
          <w:sz w:val="24"/>
          <w:szCs w:val="24"/>
        </w:rPr>
      </w:pPr>
      <w:r w:rsidRPr="00BC0A7F">
        <w:rPr>
          <w:rFonts w:ascii="Arial Narrow" w:hAnsi="Arial Narrow"/>
          <w:sz w:val="24"/>
          <w:szCs w:val="24"/>
        </w:rPr>
        <w:t>Copia simple de DNI</w:t>
      </w:r>
    </w:p>
    <w:p w14:paraId="509FBB01" w14:textId="77777777" w:rsidR="00675BDE" w:rsidRPr="00BC0A7F" w:rsidRDefault="00675BDE" w:rsidP="006E5E80">
      <w:pPr>
        <w:pStyle w:val="Prrafodelista"/>
        <w:numPr>
          <w:ilvl w:val="2"/>
          <w:numId w:val="25"/>
        </w:numPr>
        <w:spacing w:after="0" w:line="276" w:lineRule="auto"/>
        <w:ind w:left="2835" w:hanging="567"/>
        <w:jc w:val="both"/>
        <w:rPr>
          <w:rFonts w:ascii="Arial Narrow" w:hAnsi="Arial Narrow"/>
          <w:sz w:val="24"/>
          <w:szCs w:val="24"/>
        </w:rPr>
      </w:pPr>
      <w:r w:rsidRPr="00BC0A7F">
        <w:rPr>
          <w:rFonts w:ascii="Arial Narrow" w:hAnsi="Arial Narrow"/>
          <w:sz w:val="24"/>
          <w:szCs w:val="24"/>
        </w:rPr>
        <w:t>02 fotos tamaño carné (Fotografía digital)</w:t>
      </w:r>
    </w:p>
    <w:p w14:paraId="1AD5F892" w14:textId="77777777" w:rsidR="00675BDE" w:rsidRPr="00BC0A7F" w:rsidRDefault="00675BDE" w:rsidP="006E5E80">
      <w:pPr>
        <w:pStyle w:val="Prrafodelista"/>
        <w:numPr>
          <w:ilvl w:val="2"/>
          <w:numId w:val="25"/>
        </w:numPr>
        <w:spacing w:after="0" w:line="276" w:lineRule="auto"/>
        <w:ind w:left="2835" w:hanging="567"/>
        <w:jc w:val="both"/>
        <w:rPr>
          <w:rFonts w:ascii="Arial Narrow" w:hAnsi="Arial Narrow"/>
          <w:sz w:val="24"/>
          <w:szCs w:val="24"/>
        </w:rPr>
      </w:pPr>
      <w:r w:rsidRPr="00BC0A7F">
        <w:rPr>
          <w:rFonts w:ascii="Arial Narrow" w:hAnsi="Arial Narrow"/>
          <w:sz w:val="24"/>
          <w:szCs w:val="24"/>
        </w:rPr>
        <w:t>Ficha de datos del postulante</w:t>
      </w:r>
    </w:p>
    <w:p w14:paraId="1DADBF66" w14:textId="77777777" w:rsidR="00675BDE" w:rsidRPr="00BC0A7F" w:rsidRDefault="00675BDE" w:rsidP="006E5E80">
      <w:pPr>
        <w:pStyle w:val="Prrafodelista"/>
        <w:numPr>
          <w:ilvl w:val="2"/>
          <w:numId w:val="25"/>
        </w:numPr>
        <w:spacing w:after="0" w:line="276" w:lineRule="auto"/>
        <w:ind w:left="2835" w:hanging="567"/>
        <w:jc w:val="both"/>
        <w:rPr>
          <w:rFonts w:ascii="Arial Narrow" w:hAnsi="Arial Narrow"/>
          <w:sz w:val="24"/>
          <w:szCs w:val="24"/>
        </w:rPr>
      </w:pPr>
      <w:r w:rsidRPr="00BC0A7F">
        <w:rPr>
          <w:rFonts w:ascii="Arial Narrow" w:hAnsi="Arial Narrow"/>
          <w:sz w:val="24"/>
          <w:szCs w:val="24"/>
        </w:rPr>
        <w:t xml:space="preserve">Recibo de pago por derecho examen de admisión, según Tupa </w:t>
      </w:r>
    </w:p>
    <w:p w14:paraId="2D947509" w14:textId="77777777" w:rsidR="00675BDE" w:rsidRPr="00BC0A7F" w:rsidRDefault="00675BDE" w:rsidP="006E5E80">
      <w:pPr>
        <w:pStyle w:val="Prrafodelista"/>
        <w:numPr>
          <w:ilvl w:val="2"/>
          <w:numId w:val="25"/>
        </w:numPr>
        <w:spacing w:after="0" w:line="276" w:lineRule="auto"/>
        <w:ind w:left="2835" w:hanging="567"/>
        <w:jc w:val="both"/>
        <w:rPr>
          <w:rFonts w:ascii="Arial Narrow" w:hAnsi="Arial Narrow"/>
          <w:sz w:val="24"/>
          <w:szCs w:val="24"/>
        </w:rPr>
      </w:pPr>
      <w:r w:rsidRPr="00BC0A7F">
        <w:rPr>
          <w:rFonts w:ascii="Arial Narrow" w:hAnsi="Arial Narrow"/>
          <w:sz w:val="24"/>
          <w:szCs w:val="24"/>
        </w:rPr>
        <w:t>Documento que acredite la exoneración</w:t>
      </w:r>
    </w:p>
    <w:p w14:paraId="335AB0F6" w14:textId="77777777" w:rsidR="00675BDE" w:rsidRPr="00BC0A7F" w:rsidRDefault="00675BDE" w:rsidP="006E5E80">
      <w:pPr>
        <w:pStyle w:val="Prrafodelista"/>
        <w:spacing w:after="0" w:line="276" w:lineRule="auto"/>
        <w:ind w:left="2268"/>
        <w:jc w:val="both"/>
        <w:rPr>
          <w:rFonts w:ascii="Arial Narrow" w:hAnsi="Arial Narrow"/>
          <w:sz w:val="24"/>
          <w:szCs w:val="24"/>
        </w:rPr>
      </w:pPr>
    </w:p>
    <w:p w14:paraId="3943AD47" w14:textId="77777777" w:rsidR="00675BDE" w:rsidRPr="00BC0A7F" w:rsidRDefault="00675BDE" w:rsidP="006E5E80">
      <w:pPr>
        <w:pStyle w:val="Prrafodelista"/>
        <w:spacing w:after="0" w:line="276" w:lineRule="auto"/>
        <w:ind w:left="2268"/>
        <w:jc w:val="both"/>
        <w:rPr>
          <w:rFonts w:ascii="Arial Narrow" w:hAnsi="Arial Narrow"/>
          <w:sz w:val="24"/>
          <w:szCs w:val="24"/>
          <w:u w:val="single"/>
        </w:rPr>
      </w:pPr>
      <w:r w:rsidRPr="00BC0A7F">
        <w:rPr>
          <w:rFonts w:ascii="Arial Narrow" w:hAnsi="Arial Narrow"/>
          <w:sz w:val="24"/>
          <w:szCs w:val="24"/>
          <w:u w:val="single"/>
        </w:rPr>
        <w:t>Por convenio considerar en bases legales</w:t>
      </w:r>
    </w:p>
    <w:p w14:paraId="745B4373" w14:textId="77777777" w:rsidR="00675BDE" w:rsidRPr="00BC0A7F" w:rsidRDefault="00675BDE" w:rsidP="006E5E80">
      <w:pPr>
        <w:pStyle w:val="Prrafodelista"/>
        <w:spacing w:after="0" w:line="276" w:lineRule="auto"/>
        <w:ind w:left="2268"/>
        <w:jc w:val="both"/>
        <w:rPr>
          <w:rFonts w:ascii="Arial Narrow" w:hAnsi="Arial Narrow"/>
          <w:sz w:val="24"/>
          <w:szCs w:val="24"/>
        </w:rPr>
      </w:pPr>
      <w:r w:rsidRPr="00BC0A7F">
        <w:rPr>
          <w:rFonts w:ascii="Arial Narrow" w:hAnsi="Arial Narrow"/>
          <w:sz w:val="24"/>
          <w:szCs w:val="24"/>
        </w:rPr>
        <w:t>Convenio con las Municipalidades Distritales, de la Provincia y/o Comunidades Campesinas.</w:t>
      </w:r>
    </w:p>
    <w:p w14:paraId="6C3777A1" w14:textId="77777777" w:rsidR="00675BDE" w:rsidRPr="00BC0A7F" w:rsidRDefault="00675BDE" w:rsidP="006E5E80">
      <w:pPr>
        <w:pStyle w:val="Prrafodelista"/>
        <w:spacing w:after="0" w:line="276" w:lineRule="auto"/>
        <w:ind w:left="2268"/>
        <w:jc w:val="both"/>
        <w:rPr>
          <w:rFonts w:ascii="Arial Narrow" w:hAnsi="Arial Narrow"/>
          <w:sz w:val="24"/>
          <w:szCs w:val="24"/>
        </w:rPr>
      </w:pPr>
      <w:r w:rsidRPr="00BC0A7F">
        <w:rPr>
          <w:rFonts w:ascii="Arial Narrow" w:hAnsi="Arial Narrow"/>
          <w:sz w:val="24"/>
          <w:szCs w:val="24"/>
        </w:rPr>
        <w:t>Requisitos</w:t>
      </w:r>
    </w:p>
    <w:p w14:paraId="26F54836" w14:textId="77777777" w:rsidR="00675BDE" w:rsidRPr="00BC0A7F" w:rsidRDefault="00675BDE" w:rsidP="006E5E80">
      <w:pPr>
        <w:pStyle w:val="Prrafodelista"/>
        <w:numPr>
          <w:ilvl w:val="2"/>
          <w:numId w:val="26"/>
        </w:numPr>
        <w:spacing w:after="0" w:line="276" w:lineRule="auto"/>
        <w:ind w:left="2835" w:hanging="567"/>
        <w:jc w:val="both"/>
        <w:rPr>
          <w:rFonts w:ascii="Arial Narrow" w:hAnsi="Arial Narrow"/>
          <w:sz w:val="24"/>
          <w:szCs w:val="24"/>
        </w:rPr>
      </w:pPr>
      <w:r w:rsidRPr="00BC0A7F">
        <w:rPr>
          <w:rFonts w:ascii="Arial Narrow" w:hAnsi="Arial Narrow"/>
          <w:sz w:val="24"/>
          <w:szCs w:val="24"/>
        </w:rPr>
        <w:t>Certificado de estudios originales</w:t>
      </w:r>
    </w:p>
    <w:p w14:paraId="2AE008AD" w14:textId="77777777" w:rsidR="00675BDE" w:rsidRPr="00BC0A7F" w:rsidRDefault="00675BDE" w:rsidP="006E5E80">
      <w:pPr>
        <w:pStyle w:val="Prrafodelista"/>
        <w:numPr>
          <w:ilvl w:val="2"/>
          <w:numId w:val="26"/>
        </w:numPr>
        <w:spacing w:after="0" w:line="276" w:lineRule="auto"/>
        <w:ind w:left="2835" w:hanging="567"/>
        <w:jc w:val="both"/>
        <w:rPr>
          <w:rFonts w:ascii="Arial Narrow" w:hAnsi="Arial Narrow"/>
          <w:sz w:val="24"/>
          <w:szCs w:val="24"/>
        </w:rPr>
      </w:pPr>
      <w:r w:rsidRPr="00BC0A7F">
        <w:rPr>
          <w:rFonts w:ascii="Arial Narrow" w:hAnsi="Arial Narrow"/>
          <w:sz w:val="24"/>
          <w:szCs w:val="24"/>
        </w:rPr>
        <w:t>Acta o partida de nacimiento</w:t>
      </w:r>
    </w:p>
    <w:p w14:paraId="6FB98C24" w14:textId="77777777" w:rsidR="00675BDE" w:rsidRPr="00BC0A7F" w:rsidRDefault="00675BDE" w:rsidP="006E5E80">
      <w:pPr>
        <w:pStyle w:val="Prrafodelista"/>
        <w:numPr>
          <w:ilvl w:val="2"/>
          <w:numId w:val="26"/>
        </w:numPr>
        <w:spacing w:after="0" w:line="276" w:lineRule="auto"/>
        <w:ind w:left="2835" w:hanging="567"/>
        <w:jc w:val="both"/>
        <w:rPr>
          <w:rFonts w:ascii="Arial Narrow" w:hAnsi="Arial Narrow"/>
          <w:sz w:val="24"/>
          <w:szCs w:val="24"/>
        </w:rPr>
      </w:pPr>
      <w:r w:rsidRPr="00BC0A7F">
        <w:rPr>
          <w:rFonts w:ascii="Arial Narrow" w:hAnsi="Arial Narrow"/>
          <w:sz w:val="24"/>
          <w:szCs w:val="24"/>
        </w:rPr>
        <w:t>Copia simple de DNI</w:t>
      </w:r>
    </w:p>
    <w:p w14:paraId="3C42433B" w14:textId="77777777" w:rsidR="00675BDE" w:rsidRPr="00BC0A7F" w:rsidRDefault="00675BDE" w:rsidP="006E5E80">
      <w:pPr>
        <w:pStyle w:val="Prrafodelista"/>
        <w:numPr>
          <w:ilvl w:val="2"/>
          <w:numId w:val="26"/>
        </w:numPr>
        <w:spacing w:after="0" w:line="276" w:lineRule="auto"/>
        <w:ind w:left="2835" w:hanging="567"/>
        <w:jc w:val="both"/>
        <w:rPr>
          <w:rFonts w:ascii="Arial Narrow" w:hAnsi="Arial Narrow"/>
          <w:sz w:val="24"/>
          <w:szCs w:val="24"/>
        </w:rPr>
      </w:pPr>
      <w:r w:rsidRPr="00BC0A7F">
        <w:rPr>
          <w:rFonts w:ascii="Arial Narrow" w:hAnsi="Arial Narrow"/>
          <w:sz w:val="24"/>
          <w:szCs w:val="24"/>
        </w:rPr>
        <w:t>02 fotos tamaño carné (Fotografía digital)</w:t>
      </w:r>
    </w:p>
    <w:p w14:paraId="5519F58A" w14:textId="77777777" w:rsidR="00675BDE" w:rsidRPr="00BC0A7F" w:rsidRDefault="00675BDE" w:rsidP="006E5E80">
      <w:pPr>
        <w:pStyle w:val="Prrafodelista"/>
        <w:numPr>
          <w:ilvl w:val="2"/>
          <w:numId w:val="26"/>
        </w:numPr>
        <w:spacing w:after="0" w:line="276" w:lineRule="auto"/>
        <w:ind w:left="2835" w:hanging="567"/>
        <w:jc w:val="both"/>
        <w:rPr>
          <w:rFonts w:ascii="Arial Narrow" w:hAnsi="Arial Narrow"/>
          <w:sz w:val="24"/>
          <w:szCs w:val="24"/>
        </w:rPr>
      </w:pPr>
      <w:r w:rsidRPr="00BC0A7F">
        <w:rPr>
          <w:rFonts w:ascii="Arial Narrow" w:hAnsi="Arial Narrow"/>
          <w:sz w:val="24"/>
          <w:szCs w:val="24"/>
        </w:rPr>
        <w:t>Ficha de Inscripción Virtual (Prospecto)</w:t>
      </w:r>
    </w:p>
    <w:p w14:paraId="5FED976E" w14:textId="77777777" w:rsidR="00675BDE" w:rsidRPr="00BC0A7F" w:rsidRDefault="00675BDE" w:rsidP="006E5E80">
      <w:pPr>
        <w:pStyle w:val="Prrafodelista"/>
        <w:numPr>
          <w:ilvl w:val="2"/>
          <w:numId w:val="26"/>
        </w:numPr>
        <w:spacing w:after="0" w:line="276" w:lineRule="auto"/>
        <w:ind w:left="2835" w:hanging="567"/>
        <w:jc w:val="both"/>
        <w:rPr>
          <w:rFonts w:ascii="Arial Narrow" w:hAnsi="Arial Narrow"/>
          <w:sz w:val="24"/>
          <w:szCs w:val="24"/>
        </w:rPr>
      </w:pPr>
      <w:r w:rsidRPr="00BC0A7F">
        <w:rPr>
          <w:rFonts w:ascii="Arial Narrow" w:hAnsi="Arial Narrow"/>
          <w:sz w:val="24"/>
          <w:szCs w:val="24"/>
        </w:rPr>
        <w:t xml:space="preserve">Recibo de pago por derecho examen de admisión, según Tupa </w:t>
      </w:r>
    </w:p>
    <w:p w14:paraId="38D7512B" w14:textId="77777777" w:rsidR="00675BDE" w:rsidRPr="00BC0A7F" w:rsidRDefault="00675BDE" w:rsidP="006E5E80">
      <w:pPr>
        <w:pStyle w:val="Prrafodelista"/>
        <w:numPr>
          <w:ilvl w:val="2"/>
          <w:numId w:val="26"/>
        </w:numPr>
        <w:spacing w:after="0" w:line="276" w:lineRule="auto"/>
        <w:ind w:left="2835" w:hanging="567"/>
        <w:jc w:val="both"/>
        <w:rPr>
          <w:rFonts w:ascii="Arial Narrow" w:hAnsi="Arial Narrow"/>
          <w:sz w:val="24"/>
          <w:szCs w:val="24"/>
        </w:rPr>
      </w:pPr>
      <w:r w:rsidRPr="00BC0A7F">
        <w:rPr>
          <w:rFonts w:ascii="Arial Narrow" w:hAnsi="Arial Narrow"/>
          <w:sz w:val="24"/>
          <w:szCs w:val="24"/>
        </w:rPr>
        <w:t>Convenio de la municipalidad y/o comunidad</w:t>
      </w:r>
    </w:p>
    <w:p w14:paraId="3751C247" w14:textId="77777777" w:rsidR="00675BDE" w:rsidRPr="00BC0A7F" w:rsidRDefault="00675BDE" w:rsidP="006E5E80">
      <w:pPr>
        <w:pStyle w:val="Prrafodelista"/>
        <w:spacing w:after="0" w:line="276" w:lineRule="auto"/>
        <w:ind w:left="1701"/>
        <w:jc w:val="both"/>
        <w:rPr>
          <w:rFonts w:ascii="Arial Narrow" w:hAnsi="Arial Narrow"/>
          <w:sz w:val="24"/>
          <w:szCs w:val="24"/>
        </w:rPr>
      </w:pPr>
    </w:p>
    <w:p w14:paraId="5696E799"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Matricula</w:t>
      </w:r>
    </w:p>
    <w:p w14:paraId="763FAF32"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04311079"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 matrícula es el proceso por el cual el estudiante se registra en cursos (Formación continua) o unidades didácticas que se desarrollan dentro de un ciclo o periodo académico, que acredita su condición de estudiante e implica cumplir con los deberes y ser sujeto a los derechos establecidos en el Reglamento institucional.</w:t>
      </w:r>
    </w:p>
    <w:p w14:paraId="69519672"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7A057EDC"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requisitos para matricularse en diferentes los programas de estudios es:</w:t>
      </w:r>
    </w:p>
    <w:p w14:paraId="3FE0A9E5"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28E2864B" w14:textId="77777777" w:rsidR="0085780F" w:rsidRPr="00BC0A7F" w:rsidRDefault="0085780F"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ALUMNOS INGRESANTES (I SEMESTRE)</w:t>
      </w:r>
    </w:p>
    <w:p w14:paraId="1546A565"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Haber participado e ingresado al instituto por cualquiera de sus modalidades, haber reservado su matrícula o por traslado.</w:t>
      </w:r>
    </w:p>
    <w:p w14:paraId="5243C55E"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0CF79166"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Requisitos</w:t>
      </w:r>
    </w:p>
    <w:p w14:paraId="1091BF43" w14:textId="77777777" w:rsidR="0085780F" w:rsidRPr="00BC0A7F" w:rsidRDefault="0085780F" w:rsidP="006E5E80">
      <w:pPr>
        <w:pStyle w:val="Prrafodelista"/>
        <w:numPr>
          <w:ilvl w:val="2"/>
          <w:numId w:val="19"/>
        </w:numPr>
        <w:spacing w:after="0" w:line="276" w:lineRule="auto"/>
        <w:ind w:left="2268" w:hanging="567"/>
        <w:jc w:val="both"/>
        <w:rPr>
          <w:rFonts w:ascii="Arial Narrow" w:hAnsi="Arial Narrow"/>
          <w:sz w:val="24"/>
          <w:szCs w:val="24"/>
        </w:rPr>
      </w:pPr>
      <w:r w:rsidRPr="00BC0A7F">
        <w:rPr>
          <w:rFonts w:ascii="Arial Narrow" w:hAnsi="Arial Narrow"/>
          <w:sz w:val="24"/>
          <w:szCs w:val="24"/>
        </w:rPr>
        <w:t>Certificado de Estudios de haber concluido la educación básica nivel secundario (original)</w:t>
      </w:r>
    </w:p>
    <w:p w14:paraId="42633293" w14:textId="77777777" w:rsidR="0085780F" w:rsidRPr="00BC0A7F" w:rsidRDefault="0085780F" w:rsidP="006E5E80">
      <w:pPr>
        <w:pStyle w:val="Prrafodelista"/>
        <w:numPr>
          <w:ilvl w:val="2"/>
          <w:numId w:val="19"/>
        </w:numPr>
        <w:spacing w:after="0" w:line="276" w:lineRule="auto"/>
        <w:ind w:left="2268" w:hanging="567"/>
        <w:jc w:val="both"/>
        <w:rPr>
          <w:rFonts w:ascii="Arial Narrow" w:hAnsi="Arial Narrow"/>
          <w:sz w:val="24"/>
          <w:szCs w:val="24"/>
        </w:rPr>
      </w:pPr>
      <w:r w:rsidRPr="00BC0A7F">
        <w:rPr>
          <w:rFonts w:ascii="Arial Narrow" w:hAnsi="Arial Narrow"/>
          <w:sz w:val="24"/>
          <w:szCs w:val="24"/>
        </w:rPr>
        <w:t>Partida o copia de acta de nacimiento visada por la municipalidad de procedencia.</w:t>
      </w:r>
    </w:p>
    <w:p w14:paraId="729804F2" w14:textId="77777777" w:rsidR="0085780F" w:rsidRPr="00BC0A7F" w:rsidRDefault="0085780F" w:rsidP="006E5E80">
      <w:pPr>
        <w:pStyle w:val="Prrafodelista"/>
        <w:numPr>
          <w:ilvl w:val="2"/>
          <w:numId w:val="19"/>
        </w:numPr>
        <w:spacing w:after="0" w:line="276" w:lineRule="auto"/>
        <w:ind w:left="2268" w:hanging="567"/>
        <w:jc w:val="both"/>
        <w:rPr>
          <w:rFonts w:ascii="Arial Narrow" w:hAnsi="Arial Narrow"/>
          <w:sz w:val="24"/>
          <w:szCs w:val="24"/>
        </w:rPr>
      </w:pPr>
      <w:r w:rsidRPr="00BC0A7F">
        <w:rPr>
          <w:rFonts w:ascii="Arial Narrow" w:hAnsi="Arial Narrow"/>
          <w:sz w:val="24"/>
          <w:szCs w:val="24"/>
        </w:rPr>
        <w:t>Fotocopia del DNI.</w:t>
      </w:r>
    </w:p>
    <w:p w14:paraId="4D02A60F" w14:textId="77777777" w:rsidR="0085780F" w:rsidRPr="00BC0A7F" w:rsidRDefault="0085780F" w:rsidP="006E5E80">
      <w:pPr>
        <w:pStyle w:val="Prrafodelista"/>
        <w:numPr>
          <w:ilvl w:val="2"/>
          <w:numId w:val="19"/>
        </w:numPr>
        <w:spacing w:after="0" w:line="276" w:lineRule="auto"/>
        <w:ind w:left="2268" w:hanging="567"/>
        <w:jc w:val="both"/>
        <w:rPr>
          <w:rFonts w:ascii="Arial Narrow" w:hAnsi="Arial Narrow"/>
          <w:sz w:val="24"/>
          <w:szCs w:val="24"/>
        </w:rPr>
      </w:pPr>
      <w:r w:rsidRPr="00BC0A7F">
        <w:rPr>
          <w:rFonts w:ascii="Arial Narrow" w:hAnsi="Arial Narrow"/>
          <w:sz w:val="24"/>
          <w:szCs w:val="24"/>
        </w:rPr>
        <w:t>Comprobante de pago por derecho de matrícula, según el TUPA</w:t>
      </w:r>
    </w:p>
    <w:p w14:paraId="79A967E2" w14:textId="77777777" w:rsidR="0085780F" w:rsidRPr="00BC0A7F" w:rsidRDefault="0085780F" w:rsidP="006E5E80">
      <w:pPr>
        <w:pStyle w:val="Prrafodelista"/>
        <w:numPr>
          <w:ilvl w:val="2"/>
          <w:numId w:val="19"/>
        </w:numPr>
        <w:spacing w:after="0" w:line="276" w:lineRule="auto"/>
        <w:ind w:left="2268" w:hanging="567"/>
        <w:jc w:val="both"/>
        <w:rPr>
          <w:rFonts w:ascii="Arial Narrow" w:hAnsi="Arial Narrow"/>
          <w:sz w:val="24"/>
          <w:szCs w:val="24"/>
        </w:rPr>
      </w:pPr>
      <w:r w:rsidRPr="00BC0A7F">
        <w:rPr>
          <w:rFonts w:ascii="Arial Narrow" w:hAnsi="Arial Narrow"/>
          <w:sz w:val="24"/>
          <w:szCs w:val="24"/>
        </w:rPr>
        <w:t>Ficha de Datos personales del Postulante (según formato que descargara de la página web)</w:t>
      </w:r>
    </w:p>
    <w:p w14:paraId="73035284" w14:textId="77777777" w:rsidR="0085780F" w:rsidRPr="00BC0A7F" w:rsidRDefault="0085780F" w:rsidP="006E5E80">
      <w:pPr>
        <w:pStyle w:val="Prrafodelista"/>
        <w:numPr>
          <w:ilvl w:val="2"/>
          <w:numId w:val="19"/>
        </w:numPr>
        <w:spacing w:after="0" w:line="276" w:lineRule="auto"/>
        <w:ind w:left="2268" w:hanging="567"/>
        <w:jc w:val="both"/>
        <w:rPr>
          <w:rFonts w:ascii="Arial Narrow" w:hAnsi="Arial Narrow"/>
          <w:sz w:val="24"/>
          <w:szCs w:val="24"/>
        </w:rPr>
      </w:pPr>
      <w:r w:rsidRPr="00BC0A7F">
        <w:rPr>
          <w:rFonts w:ascii="Arial Narrow" w:hAnsi="Arial Narrow"/>
          <w:sz w:val="24"/>
          <w:szCs w:val="24"/>
        </w:rPr>
        <w:t>02 fotos tamaño carné (Fotografía digital)</w:t>
      </w:r>
    </w:p>
    <w:p w14:paraId="61819740"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4394517C" w14:textId="77777777" w:rsidR="0085780F" w:rsidRPr="00BC0A7F" w:rsidRDefault="0085780F"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ALUMNOS REGULARES (II, III, IV, V y VI SEMESTRE)</w:t>
      </w:r>
    </w:p>
    <w:p w14:paraId="2C06D6B8"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 matrícula en el IESTP MARCO es por unidades didácticas que se desarrolla en el semestre académico correspondiente.</w:t>
      </w:r>
    </w:p>
    <w:p w14:paraId="1D680E10"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3BF03EA6"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Requisitos</w:t>
      </w:r>
    </w:p>
    <w:p w14:paraId="0AA0410C" w14:textId="77777777" w:rsidR="0085780F" w:rsidRPr="00BC0A7F" w:rsidRDefault="0085780F" w:rsidP="006E5E80">
      <w:pPr>
        <w:pStyle w:val="Prrafodelista"/>
        <w:numPr>
          <w:ilvl w:val="2"/>
          <w:numId w:val="20"/>
        </w:numPr>
        <w:spacing w:after="0" w:line="276" w:lineRule="auto"/>
        <w:ind w:left="2410" w:hanging="709"/>
        <w:jc w:val="both"/>
        <w:rPr>
          <w:rFonts w:ascii="Arial Narrow" w:hAnsi="Arial Narrow"/>
          <w:sz w:val="24"/>
          <w:szCs w:val="24"/>
        </w:rPr>
      </w:pPr>
      <w:r w:rsidRPr="00BC0A7F">
        <w:rPr>
          <w:rFonts w:ascii="Arial Narrow" w:hAnsi="Arial Narrow"/>
          <w:sz w:val="24"/>
          <w:szCs w:val="24"/>
        </w:rPr>
        <w:t>Comprobante de pago por derecho de matrícula, según el TUPA</w:t>
      </w:r>
    </w:p>
    <w:p w14:paraId="40EC1B90" w14:textId="77777777" w:rsidR="0085780F" w:rsidRPr="00BC0A7F" w:rsidRDefault="0085780F" w:rsidP="006E5E80">
      <w:pPr>
        <w:pStyle w:val="Prrafodelista"/>
        <w:numPr>
          <w:ilvl w:val="2"/>
          <w:numId w:val="20"/>
        </w:numPr>
        <w:spacing w:after="0" w:line="276" w:lineRule="auto"/>
        <w:ind w:left="2410" w:hanging="709"/>
        <w:jc w:val="both"/>
        <w:rPr>
          <w:rFonts w:ascii="Arial Narrow" w:hAnsi="Arial Narrow"/>
          <w:sz w:val="24"/>
          <w:szCs w:val="24"/>
        </w:rPr>
      </w:pPr>
      <w:r w:rsidRPr="00BC0A7F">
        <w:rPr>
          <w:rFonts w:ascii="Arial Narrow" w:hAnsi="Arial Narrow"/>
          <w:sz w:val="24"/>
          <w:szCs w:val="24"/>
        </w:rPr>
        <w:t>Boleta de notas del semestre anterior.</w:t>
      </w:r>
    </w:p>
    <w:p w14:paraId="1C0A0432" w14:textId="77777777" w:rsidR="00191636" w:rsidRPr="00BC0A7F" w:rsidRDefault="00191636" w:rsidP="00191636">
      <w:pPr>
        <w:spacing w:after="0" w:line="276" w:lineRule="auto"/>
        <w:jc w:val="both"/>
        <w:rPr>
          <w:rFonts w:ascii="Arial Narrow" w:hAnsi="Arial Narrow"/>
          <w:sz w:val="24"/>
          <w:szCs w:val="24"/>
        </w:rPr>
      </w:pPr>
    </w:p>
    <w:p w14:paraId="0D1B51EF" w14:textId="77777777" w:rsidR="00191636" w:rsidRDefault="00191636" w:rsidP="00191636">
      <w:pPr>
        <w:spacing w:after="0" w:line="276" w:lineRule="auto"/>
        <w:jc w:val="both"/>
        <w:rPr>
          <w:rFonts w:ascii="Arial Narrow" w:hAnsi="Arial Narrow"/>
          <w:sz w:val="24"/>
          <w:szCs w:val="24"/>
        </w:rPr>
      </w:pPr>
    </w:p>
    <w:p w14:paraId="2BF336AB" w14:textId="77777777" w:rsidR="001362F7" w:rsidRPr="00BC0A7F" w:rsidRDefault="001362F7" w:rsidP="00191636">
      <w:pPr>
        <w:spacing w:after="0" w:line="276" w:lineRule="auto"/>
        <w:jc w:val="both"/>
        <w:rPr>
          <w:rFonts w:ascii="Arial Narrow" w:hAnsi="Arial Narrow"/>
          <w:sz w:val="24"/>
          <w:szCs w:val="24"/>
        </w:rPr>
      </w:pPr>
    </w:p>
    <w:p w14:paraId="7F7E26C1" w14:textId="77777777" w:rsidR="0085780F" w:rsidRPr="00BC0A7F" w:rsidRDefault="0085780F"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REINGRESANTES O REINCORPORACION</w:t>
      </w:r>
    </w:p>
    <w:p w14:paraId="25A1A856"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estudiantes del I.E.S.T.P “MARCO”, que hayan reservado su matrícula, deberán presentar a su reincorporación.</w:t>
      </w:r>
    </w:p>
    <w:p w14:paraId="45C3A636"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estudiantes que hayan solicitado licencia, si al reingresar a la institución hay variación de los Planes de Estudio, se aplicarán los procesos de convalidación o subsanación que correspondan, señalados en los artículos 40º y 41º del Reglamento de la ley, y la RSG Nº 311- 2017-MINEDU.</w:t>
      </w:r>
    </w:p>
    <w:p w14:paraId="7DCC3D94" w14:textId="77777777" w:rsidR="007B1896" w:rsidRPr="00BC0A7F" w:rsidRDefault="007B1896" w:rsidP="006E5E80">
      <w:pPr>
        <w:pStyle w:val="Prrafodelista"/>
        <w:spacing w:after="0" w:line="276" w:lineRule="auto"/>
        <w:ind w:left="1701"/>
        <w:jc w:val="both"/>
        <w:rPr>
          <w:rFonts w:ascii="Arial Narrow" w:hAnsi="Arial Narrow"/>
          <w:sz w:val="24"/>
          <w:szCs w:val="24"/>
        </w:rPr>
      </w:pPr>
    </w:p>
    <w:p w14:paraId="1F636069"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Requisito</w:t>
      </w:r>
    </w:p>
    <w:p w14:paraId="4276698C" w14:textId="77777777" w:rsidR="0085780F" w:rsidRPr="00BC0A7F" w:rsidRDefault="0085780F" w:rsidP="006E5E80">
      <w:pPr>
        <w:pStyle w:val="Prrafodelista"/>
        <w:numPr>
          <w:ilvl w:val="2"/>
          <w:numId w:val="21"/>
        </w:numPr>
        <w:spacing w:after="0" w:line="276" w:lineRule="auto"/>
        <w:ind w:left="2268" w:hanging="567"/>
        <w:jc w:val="both"/>
        <w:rPr>
          <w:rFonts w:ascii="Arial Narrow" w:hAnsi="Arial Narrow"/>
          <w:sz w:val="24"/>
          <w:szCs w:val="24"/>
        </w:rPr>
      </w:pPr>
      <w:r w:rsidRPr="00BC0A7F">
        <w:rPr>
          <w:rFonts w:ascii="Arial Narrow" w:hAnsi="Arial Narrow"/>
          <w:sz w:val="24"/>
          <w:szCs w:val="24"/>
        </w:rPr>
        <w:t>Solicitud dirigida a la Directora</w:t>
      </w:r>
    </w:p>
    <w:p w14:paraId="53BBEBB0" w14:textId="77777777" w:rsidR="0085780F" w:rsidRPr="00BC0A7F" w:rsidRDefault="0085780F" w:rsidP="006E5E80">
      <w:pPr>
        <w:pStyle w:val="Prrafodelista"/>
        <w:numPr>
          <w:ilvl w:val="2"/>
          <w:numId w:val="21"/>
        </w:numPr>
        <w:spacing w:after="0" w:line="276" w:lineRule="auto"/>
        <w:ind w:left="2268" w:hanging="567"/>
        <w:jc w:val="both"/>
        <w:rPr>
          <w:rFonts w:ascii="Arial Narrow" w:hAnsi="Arial Narrow"/>
          <w:sz w:val="24"/>
          <w:szCs w:val="24"/>
        </w:rPr>
      </w:pPr>
      <w:r w:rsidRPr="00BC0A7F">
        <w:rPr>
          <w:rFonts w:ascii="Arial Narrow" w:hAnsi="Arial Narrow"/>
          <w:sz w:val="24"/>
          <w:szCs w:val="24"/>
        </w:rPr>
        <w:t>Resolución Directoral de Reserva de matrícula, la cual no debe exceder cuatro (4) periodos académicos.</w:t>
      </w:r>
    </w:p>
    <w:p w14:paraId="6B4D91E1" w14:textId="77777777" w:rsidR="0085780F" w:rsidRPr="00BC0A7F" w:rsidRDefault="0085780F" w:rsidP="006E5E80">
      <w:pPr>
        <w:pStyle w:val="Prrafodelista"/>
        <w:numPr>
          <w:ilvl w:val="2"/>
          <w:numId w:val="21"/>
        </w:numPr>
        <w:spacing w:after="0" w:line="276" w:lineRule="auto"/>
        <w:ind w:left="2268" w:hanging="567"/>
        <w:jc w:val="both"/>
        <w:rPr>
          <w:rFonts w:ascii="Arial Narrow" w:hAnsi="Arial Narrow"/>
          <w:sz w:val="24"/>
          <w:szCs w:val="24"/>
        </w:rPr>
      </w:pPr>
      <w:r w:rsidRPr="00BC0A7F">
        <w:rPr>
          <w:rFonts w:ascii="Arial Narrow" w:hAnsi="Arial Narrow"/>
          <w:sz w:val="24"/>
          <w:szCs w:val="24"/>
        </w:rPr>
        <w:t>Comprobante de pago por derecho de matrícula, según el TUPA</w:t>
      </w:r>
    </w:p>
    <w:p w14:paraId="19E267DE" w14:textId="77777777" w:rsidR="007B1896" w:rsidRPr="00BC0A7F" w:rsidRDefault="007B1896" w:rsidP="006E5E80">
      <w:pPr>
        <w:pStyle w:val="Prrafodelista"/>
        <w:spacing w:after="0" w:line="276" w:lineRule="auto"/>
        <w:ind w:left="1701"/>
        <w:jc w:val="both"/>
        <w:rPr>
          <w:rFonts w:ascii="Arial Narrow" w:hAnsi="Arial Narrow"/>
          <w:sz w:val="24"/>
          <w:szCs w:val="24"/>
        </w:rPr>
      </w:pPr>
    </w:p>
    <w:p w14:paraId="1DB75E55" w14:textId="77777777" w:rsidR="0085780F" w:rsidRPr="00BC0A7F" w:rsidRDefault="0085780F"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I.E.S.T.P. “MARCO” permitirá que se reincorporen a estudiantes a continuar sus estudios con su mismo plan de estudios si este se encuentra vigente.</w:t>
      </w:r>
    </w:p>
    <w:p w14:paraId="1EAA9C93"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12458800" w14:textId="77777777" w:rsidR="007B1896" w:rsidRPr="00BC0A7F" w:rsidRDefault="007B1896"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RESERVA DE MATRICULAS</w:t>
      </w:r>
    </w:p>
    <w:p w14:paraId="107F1E40"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ingresantes y alumnos regulares pueden reservar su matrícula hasta por un máximo de cuatro (4) periodos académicos previa solicitud del interesado.</w:t>
      </w:r>
    </w:p>
    <w:p w14:paraId="77B84434" w14:textId="77777777" w:rsidR="007B1896" w:rsidRPr="00BC0A7F" w:rsidRDefault="007B1896" w:rsidP="006E5E80">
      <w:pPr>
        <w:pStyle w:val="Prrafodelista"/>
        <w:spacing w:after="0" w:line="276" w:lineRule="auto"/>
        <w:ind w:left="1701"/>
        <w:jc w:val="both"/>
        <w:rPr>
          <w:rFonts w:ascii="Arial Narrow" w:hAnsi="Arial Narrow"/>
          <w:sz w:val="24"/>
          <w:szCs w:val="24"/>
        </w:rPr>
      </w:pPr>
    </w:p>
    <w:p w14:paraId="731D7F9D"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motivos de la reserva de matrícula pueden ser:</w:t>
      </w:r>
    </w:p>
    <w:p w14:paraId="4DB5ACA2"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1.</w:t>
      </w:r>
      <w:r w:rsidRPr="00BC0A7F">
        <w:rPr>
          <w:rFonts w:ascii="Arial Narrow" w:hAnsi="Arial Narrow"/>
          <w:sz w:val="24"/>
          <w:szCs w:val="24"/>
        </w:rPr>
        <w:tab/>
        <w:t>Económico</w:t>
      </w:r>
    </w:p>
    <w:p w14:paraId="4DACB3C5"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2.</w:t>
      </w:r>
      <w:r w:rsidRPr="00BC0A7F">
        <w:rPr>
          <w:rFonts w:ascii="Arial Narrow" w:hAnsi="Arial Narrow"/>
          <w:sz w:val="24"/>
          <w:szCs w:val="24"/>
        </w:rPr>
        <w:tab/>
        <w:t>Salud</w:t>
      </w:r>
    </w:p>
    <w:p w14:paraId="75795C23"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3.</w:t>
      </w:r>
      <w:r w:rsidRPr="00BC0A7F">
        <w:rPr>
          <w:rFonts w:ascii="Arial Narrow" w:hAnsi="Arial Narrow"/>
          <w:sz w:val="24"/>
          <w:szCs w:val="24"/>
        </w:rPr>
        <w:tab/>
        <w:t>Viaje</w:t>
      </w:r>
    </w:p>
    <w:p w14:paraId="4BD0A72C" w14:textId="77777777" w:rsidR="0085780F"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4.</w:t>
      </w:r>
      <w:r w:rsidRPr="00BC0A7F">
        <w:rPr>
          <w:rFonts w:ascii="Arial Narrow" w:hAnsi="Arial Narrow"/>
          <w:sz w:val="24"/>
          <w:szCs w:val="24"/>
        </w:rPr>
        <w:tab/>
        <w:t>Otros</w:t>
      </w:r>
    </w:p>
    <w:p w14:paraId="1EAA1196" w14:textId="77777777" w:rsidR="0085780F" w:rsidRPr="00BC0A7F" w:rsidRDefault="0085780F" w:rsidP="006E5E80">
      <w:pPr>
        <w:pStyle w:val="Prrafodelista"/>
        <w:spacing w:after="0" w:line="276" w:lineRule="auto"/>
        <w:ind w:left="1701"/>
        <w:jc w:val="both"/>
        <w:rPr>
          <w:rFonts w:ascii="Arial Narrow" w:hAnsi="Arial Narrow"/>
          <w:sz w:val="24"/>
          <w:szCs w:val="24"/>
        </w:rPr>
      </w:pPr>
    </w:p>
    <w:p w14:paraId="7D716FB8" w14:textId="77777777" w:rsidR="007B1896" w:rsidRPr="00BC0A7F" w:rsidRDefault="007B1896"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MATRICULAS EXTEMPORANEAS</w:t>
      </w:r>
    </w:p>
    <w:p w14:paraId="03D7E9F2"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estudiantes pueden realizar matriculas extemporáneas de acuerdo al cronograma establecido y previa presentación del recibo de servicios educacionales establecidos en el TUPA.</w:t>
      </w:r>
    </w:p>
    <w:p w14:paraId="04736A7C" w14:textId="77777777" w:rsidR="007B1896" w:rsidRPr="00BC0A7F" w:rsidRDefault="007B1896"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MATRICULAS DE REPITENCIA</w:t>
      </w:r>
    </w:p>
    <w:p w14:paraId="5AC8CE45"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estudiantes desaprobados en uno o varias unidades didácticas podrán matricularse en el semestre que corresponde previa presentación de:</w:t>
      </w:r>
    </w:p>
    <w:p w14:paraId="649E01E2" w14:textId="77777777" w:rsidR="007B1896" w:rsidRPr="00BC0A7F" w:rsidRDefault="007B1896" w:rsidP="006E5E80">
      <w:pPr>
        <w:pStyle w:val="Prrafodelista"/>
        <w:numPr>
          <w:ilvl w:val="2"/>
          <w:numId w:val="22"/>
        </w:numPr>
        <w:spacing w:after="0" w:line="276" w:lineRule="auto"/>
        <w:ind w:left="2268" w:hanging="567"/>
        <w:jc w:val="both"/>
        <w:rPr>
          <w:rFonts w:ascii="Arial Narrow" w:hAnsi="Arial Narrow"/>
          <w:sz w:val="24"/>
          <w:szCs w:val="24"/>
        </w:rPr>
      </w:pPr>
      <w:r w:rsidRPr="00BC0A7F">
        <w:rPr>
          <w:rFonts w:ascii="Arial Narrow" w:hAnsi="Arial Narrow"/>
          <w:sz w:val="24"/>
          <w:szCs w:val="24"/>
        </w:rPr>
        <w:t>Solicitud dirigida a la Directora</w:t>
      </w:r>
    </w:p>
    <w:p w14:paraId="1CBB2C9F" w14:textId="77777777" w:rsidR="007B1896" w:rsidRPr="00BC0A7F" w:rsidRDefault="007B1896" w:rsidP="006E5E80">
      <w:pPr>
        <w:pStyle w:val="Prrafodelista"/>
        <w:numPr>
          <w:ilvl w:val="2"/>
          <w:numId w:val="22"/>
        </w:numPr>
        <w:spacing w:after="0" w:line="276" w:lineRule="auto"/>
        <w:ind w:left="2268" w:hanging="567"/>
        <w:jc w:val="both"/>
        <w:rPr>
          <w:rFonts w:ascii="Arial Narrow" w:hAnsi="Arial Narrow"/>
          <w:sz w:val="24"/>
          <w:szCs w:val="24"/>
        </w:rPr>
      </w:pPr>
      <w:r w:rsidRPr="00BC0A7F">
        <w:rPr>
          <w:rFonts w:ascii="Arial Narrow" w:hAnsi="Arial Narrow"/>
          <w:sz w:val="24"/>
          <w:szCs w:val="24"/>
        </w:rPr>
        <w:t>Derecho de pago según el TUPA</w:t>
      </w:r>
    </w:p>
    <w:p w14:paraId="53AB8A5B" w14:textId="77777777" w:rsidR="007B1896" w:rsidRDefault="007B1896" w:rsidP="006E5E80">
      <w:pPr>
        <w:pStyle w:val="Prrafodelista"/>
        <w:spacing w:after="0" w:line="276" w:lineRule="auto"/>
        <w:ind w:left="1701"/>
        <w:jc w:val="both"/>
        <w:rPr>
          <w:rFonts w:ascii="Arial Narrow" w:hAnsi="Arial Narrow"/>
          <w:sz w:val="24"/>
          <w:szCs w:val="24"/>
        </w:rPr>
      </w:pPr>
    </w:p>
    <w:p w14:paraId="1582A750" w14:textId="77777777" w:rsidR="00BD328C" w:rsidRDefault="00BD328C" w:rsidP="006E5E80">
      <w:pPr>
        <w:pStyle w:val="Prrafodelista"/>
        <w:spacing w:after="0" w:line="276" w:lineRule="auto"/>
        <w:ind w:left="1701"/>
        <w:jc w:val="both"/>
        <w:rPr>
          <w:rFonts w:ascii="Arial Narrow" w:hAnsi="Arial Narrow"/>
          <w:sz w:val="24"/>
          <w:szCs w:val="24"/>
        </w:rPr>
      </w:pPr>
    </w:p>
    <w:p w14:paraId="0EF4307D" w14:textId="77777777" w:rsidR="00BD328C" w:rsidRDefault="00BD328C" w:rsidP="006E5E80">
      <w:pPr>
        <w:pStyle w:val="Prrafodelista"/>
        <w:spacing w:after="0" w:line="276" w:lineRule="auto"/>
        <w:ind w:left="1701"/>
        <w:jc w:val="both"/>
        <w:rPr>
          <w:rFonts w:ascii="Arial Narrow" w:hAnsi="Arial Narrow"/>
          <w:sz w:val="24"/>
          <w:szCs w:val="24"/>
        </w:rPr>
      </w:pPr>
    </w:p>
    <w:p w14:paraId="774DC2A8" w14:textId="77777777" w:rsidR="00BD328C" w:rsidRPr="00BC0A7F" w:rsidRDefault="00BD328C" w:rsidP="006E5E80">
      <w:pPr>
        <w:pStyle w:val="Prrafodelista"/>
        <w:spacing w:after="0" w:line="276" w:lineRule="auto"/>
        <w:ind w:left="1701"/>
        <w:jc w:val="both"/>
        <w:rPr>
          <w:rFonts w:ascii="Arial Narrow" w:hAnsi="Arial Narrow"/>
          <w:sz w:val="24"/>
          <w:szCs w:val="24"/>
        </w:rPr>
      </w:pPr>
    </w:p>
    <w:p w14:paraId="76E7A08B" w14:textId="77777777" w:rsidR="007B1896" w:rsidRPr="00BC0A7F" w:rsidRDefault="007B1896"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OTROS MOTIVOS PARA LA MATRICULA</w:t>
      </w:r>
    </w:p>
    <w:p w14:paraId="2F06EC62"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estudiantes que dejaron de estudiar sin realizar el trámite de reservar su matrícula (antes de 02 años), la dirección podrá emitir una resolución excepcionalmente previa una justificación del estudiante.</w:t>
      </w:r>
    </w:p>
    <w:p w14:paraId="37A7370E" w14:textId="77777777" w:rsidR="007B1896" w:rsidRPr="00BC0A7F" w:rsidRDefault="007B1896" w:rsidP="006E5E80">
      <w:pPr>
        <w:pStyle w:val="Prrafodelista"/>
        <w:spacing w:after="0" w:line="276" w:lineRule="auto"/>
        <w:ind w:left="1701"/>
        <w:jc w:val="both"/>
        <w:rPr>
          <w:rFonts w:ascii="Arial Narrow" w:hAnsi="Arial Narrow"/>
          <w:sz w:val="24"/>
          <w:szCs w:val="24"/>
        </w:rPr>
      </w:pPr>
    </w:p>
    <w:p w14:paraId="24F7EA8E"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Requisito</w:t>
      </w:r>
    </w:p>
    <w:p w14:paraId="55EE1497" w14:textId="77777777" w:rsidR="007B1896" w:rsidRPr="00BC0A7F" w:rsidRDefault="007B1896" w:rsidP="006E5E80">
      <w:pPr>
        <w:pStyle w:val="Prrafodelista"/>
        <w:numPr>
          <w:ilvl w:val="2"/>
          <w:numId w:val="23"/>
        </w:numPr>
        <w:spacing w:after="0" w:line="276" w:lineRule="auto"/>
        <w:ind w:left="2268" w:hanging="567"/>
        <w:jc w:val="both"/>
        <w:rPr>
          <w:rFonts w:ascii="Arial Narrow" w:hAnsi="Arial Narrow"/>
          <w:sz w:val="24"/>
          <w:szCs w:val="24"/>
        </w:rPr>
      </w:pPr>
      <w:r w:rsidRPr="00BC0A7F">
        <w:rPr>
          <w:rFonts w:ascii="Arial Narrow" w:hAnsi="Arial Narrow"/>
          <w:sz w:val="24"/>
          <w:szCs w:val="24"/>
        </w:rPr>
        <w:t>Solicitud dirigida a la directora</w:t>
      </w:r>
    </w:p>
    <w:p w14:paraId="2998B7E1" w14:textId="77777777" w:rsidR="007B1896" w:rsidRPr="00BC0A7F" w:rsidRDefault="007B1896" w:rsidP="006E5E80">
      <w:pPr>
        <w:pStyle w:val="Prrafodelista"/>
        <w:numPr>
          <w:ilvl w:val="2"/>
          <w:numId w:val="23"/>
        </w:numPr>
        <w:spacing w:after="0" w:line="276" w:lineRule="auto"/>
        <w:ind w:left="2268" w:hanging="567"/>
        <w:jc w:val="both"/>
        <w:rPr>
          <w:rFonts w:ascii="Arial Narrow" w:hAnsi="Arial Narrow"/>
          <w:sz w:val="24"/>
          <w:szCs w:val="24"/>
        </w:rPr>
      </w:pPr>
      <w:r w:rsidRPr="00BC0A7F">
        <w:rPr>
          <w:rFonts w:ascii="Arial Narrow" w:hAnsi="Arial Narrow"/>
          <w:sz w:val="24"/>
          <w:szCs w:val="24"/>
        </w:rPr>
        <w:t>Resolución emitida por la dirección</w:t>
      </w:r>
    </w:p>
    <w:p w14:paraId="62D2F01A" w14:textId="77777777" w:rsidR="007B1896" w:rsidRPr="00BC0A7F" w:rsidRDefault="007B1896" w:rsidP="006E5E80">
      <w:pPr>
        <w:pStyle w:val="Prrafodelista"/>
        <w:numPr>
          <w:ilvl w:val="2"/>
          <w:numId w:val="23"/>
        </w:numPr>
        <w:spacing w:after="0" w:line="276" w:lineRule="auto"/>
        <w:ind w:left="2268" w:hanging="567"/>
        <w:jc w:val="both"/>
        <w:rPr>
          <w:rFonts w:ascii="Arial Narrow" w:hAnsi="Arial Narrow"/>
          <w:sz w:val="24"/>
          <w:szCs w:val="24"/>
        </w:rPr>
      </w:pPr>
      <w:r w:rsidRPr="00BC0A7F">
        <w:rPr>
          <w:rFonts w:ascii="Arial Narrow" w:hAnsi="Arial Narrow"/>
          <w:sz w:val="24"/>
          <w:szCs w:val="24"/>
        </w:rPr>
        <w:t>Derecho de pago de matrícula según el TUPA</w:t>
      </w:r>
    </w:p>
    <w:p w14:paraId="51520C95" w14:textId="77777777" w:rsidR="007B1896" w:rsidRPr="00BC0A7F" w:rsidRDefault="007B1896" w:rsidP="006E5E80">
      <w:pPr>
        <w:pStyle w:val="Prrafodelista"/>
        <w:spacing w:after="0" w:line="276" w:lineRule="auto"/>
        <w:ind w:left="1701"/>
        <w:jc w:val="both"/>
        <w:rPr>
          <w:rFonts w:ascii="Arial Narrow" w:hAnsi="Arial Narrow"/>
          <w:sz w:val="24"/>
          <w:szCs w:val="24"/>
        </w:rPr>
      </w:pPr>
    </w:p>
    <w:p w14:paraId="53B982A0" w14:textId="77777777" w:rsidR="007B1896" w:rsidRPr="00BD328C" w:rsidRDefault="007B1896" w:rsidP="006E5E80">
      <w:pPr>
        <w:pStyle w:val="Prrafodelista"/>
        <w:spacing w:after="0" w:line="276" w:lineRule="auto"/>
        <w:ind w:left="1701"/>
        <w:jc w:val="both"/>
        <w:rPr>
          <w:rFonts w:ascii="Arial Narrow" w:hAnsi="Arial Narrow"/>
          <w:sz w:val="24"/>
          <w:szCs w:val="24"/>
        </w:rPr>
      </w:pPr>
      <w:r w:rsidRPr="00BD328C">
        <w:rPr>
          <w:rFonts w:ascii="Arial Narrow" w:hAnsi="Arial Narrow"/>
          <w:sz w:val="24"/>
          <w:szCs w:val="24"/>
        </w:rPr>
        <w:t>Finalizado el proceso de matrícula el instituto le entregará una copia de la ficha de matrícula al estudiante.</w:t>
      </w:r>
    </w:p>
    <w:p w14:paraId="0ED50D71" w14:textId="77777777" w:rsidR="007B1896" w:rsidRPr="00BC0A7F" w:rsidRDefault="007B1896" w:rsidP="006E5E80">
      <w:pPr>
        <w:pStyle w:val="Prrafodelista"/>
        <w:spacing w:after="0" w:line="276" w:lineRule="auto"/>
        <w:ind w:left="1701"/>
        <w:jc w:val="both"/>
        <w:rPr>
          <w:rFonts w:ascii="Arial Narrow" w:hAnsi="Arial Narrow"/>
          <w:sz w:val="24"/>
          <w:szCs w:val="24"/>
        </w:rPr>
      </w:pPr>
    </w:p>
    <w:p w14:paraId="1E716F4F" w14:textId="77777777"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código de matrícula asignado al estudiante debe ser el número de su documento Nacional de Identidad (DNI) para nacionales y para extranjeros el número de su carnet de extranjería o pasaporte.</w:t>
      </w:r>
    </w:p>
    <w:p w14:paraId="00C7F994" w14:textId="77777777" w:rsidR="007B1896" w:rsidRPr="00BC0A7F" w:rsidRDefault="007B1896" w:rsidP="006E5E80">
      <w:pPr>
        <w:pStyle w:val="Prrafodelista"/>
        <w:spacing w:after="0" w:line="276" w:lineRule="auto"/>
        <w:ind w:left="1701"/>
        <w:jc w:val="both"/>
        <w:rPr>
          <w:rFonts w:ascii="Arial Narrow" w:hAnsi="Arial Narrow"/>
          <w:sz w:val="24"/>
          <w:szCs w:val="24"/>
        </w:rPr>
      </w:pPr>
    </w:p>
    <w:p w14:paraId="12BE4802" w14:textId="58A61F3E" w:rsidR="007B1896" w:rsidRPr="00BC0A7F" w:rsidRDefault="007B189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El registro de la matrícula, se ingresará al Sistema REGISTRA y estará a cargo del área de </w:t>
      </w:r>
      <w:r w:rsidR="00DD6080">
        <w:rPr>
          <w:rFonts w:ascii="Arial Narrow" w:hAnsi="Arial Narrow"/>
          <w:sz w:val="24"/>
          <w:szCs w:val="24"/>
        </w:rPr>
        <w:t>S</w:t>
      </w:r>
      <w:r w:rsidR="00DD6080" w:rsidRPr="00BC0A7F">
        <w:rPr>
          <w:rFonts w:ascii="Arial Narrow" w:hAnsi="Arial Narrow"/>
          <w:sz w:val="24"/>
          <w:szCs w:val="24"/>
        </w:rPr>
        <w:t>ecretaria</w:t>
      </w:r>
      <w:r w:rsidRPr="00BC0A7F">
        <w:rPr>
          <w:rFonts w:ascii="Arial Narrow" w:hAnsi="Arial Narrow"/>
          <w:sz w:val="24"/>
          <w:szCs w:val="24"/>
        </w:rPr>
        <w:t xml:space="preserve"> Académica</w:t>
      </w:r>
    </w:p>
    <w:p w14:paraId="28DD32C5" w14:textId="77777777" w:rsidR="007B1896" w:rsidRPr="00BC0A7F" w:rsidRDefault="007B1896" w:rsidP="006E5E80">
      <w:pPr>
        <w:pStyle w:val="Prrafodelista"/>
        <w:spacing w:after="0" w:line="276" w:lineRule="auto"/>
        <w:ind w:left="1701"/>
        <w:jc w:val="both"/>
        <w:rPr>
          <w:rFonts w:ascii="Arial Narrow" w:hAnsi="Arial Narrow"/>
          <w:sz w:val="24"/>
          <w:szCs w:val="24"/>
        </w:rPr>
      </w:pPr>
    </w:p>
    <w:p w14:paraId="7375106E" w14:textId="77777777" w:rsidR="00017518" w:rsidRPr="00BC0A7F" w:rsidRDefault="00017518"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TRASLADOS INTERNOS Y EXTERNOS DE MATRÍCULA</w:t>
      </w:r>
    </w:p>
    <w:p w14:paraId="6D044F62"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59665384" w14:textId="77777777" w:rsidR="00017518" w:rsidRPr="00BC0A7F" w:rsidRDefault="00017518" w:rsidP="006E5E80">
      <w:pPr>
        <w:pStyle w:val="Prrafodelista"/>
        <w:numPr>
          <w:ilvl w:val="0"/>
          <w:numId w:val="32"/>
        </w:numPr>
        <w:spacing w:after="0" w:line="276" w:lineRule="auto"/>
        <w:ind w:left="2268" w:hanging="567"/>
        <w:jc w:val="both"/>
        <w:rPr>
          <w:rFonts w:ascii="Arial Narrow" w:hAnsi="Arial Narrow"/>
          <w:sz w:val="24"/>
          <w:szCs w:val="24"/>
        </w:rPr>
      </w:pPr>
      <w:r w:rsidRPr="00BC0A7F">
        <w:rPr>
          <w:rFonts w:ascii="Arial Narrow" w:hAnsi="Arial Narrow"/>
          <w:sz w:val="24"/>
          <w:szCs w:val="24"/>
        </w:rPr>
        <w:t>Traslados internos</w:t>
      </w:r>
    </w:p>
    <w:p w14:paraId="459EE4F7" w14:textId="77777777" w:rsidR="00017518" w:rsidRPr="00BC0A7F" w:rsidRDefault="00017518" w:rsidP="006E5E80">
      <w:pPr>
        <w:pStyle w:val="Prrafodelista"/>
        <w:spacing w:after="0" w:line="276" w:lineRule="auto"/>
        <w:ind w:left="2268" w:hanging="567"/>
        <w:jc w:val="both"/>
        <w:rPr>
          <w:rFonts w:ascii="Arial Narrow" w:hAnsi="Arial Narrow"/>
          <w:sz w:val="24"/>
          <w:szCs w:val="24"/>
        </w:rPr>
      </w:pPr>
    </w:p>
    <w:p w14:paraId="7BC2B4CA" w14:textId="77777777" w:rsidR="00017518" w:rsidRPr="00BC0A7F" w:rsidRDefault="00017518" w:rsidP="006E5E80">
      <w:pPr>
        <w:spacing w:after="0" w:line="276" w:lineRule="auto"/>
        <w:ind w:left="2268"/>
        <w:jc w:val="both"/>
        <w:rPr>
          <w:rFonts w:ascii="Arial Narrow" w:hAnsi="Arial Narrow"/>
          <w:sz w:val="24"/>
          <w:szCs w:val="24"/>
        </w:rPr>
      </w:pPr>
      <w:r w:rsidRPr="00BC0A7F">
        <w:rPr>
          <w:rFonts w:ascii="Arial Narrow" w:hAnsi="Arial Narrow"/>
          <w:sz w:val="24"/>
          <w:szCs w:val="24"/>
        </w:rPr>
        <w:t>Se realiza de un programa de estudios a otro programa de estudios dentro de la institución.</w:t>
      </w:r>
    </w:p>
    <w:p w14:paraId="779E9A26" w14:textId="77777777" w:rsidR="00017518" w:rsidRPr="00BC0A7F" w:rsidRDefault="00017518" w:rsidP="006E5E80">
      <w:pPr>
        <w:spacing w:after="0" w:line="276" w:lineRule="auto"/>
        <w:ind w:left="2268"/>
        <w:jc w:val="both"/>
        <w:rPr>
          <w:rFonts w:ascii="Arial Narrow" w:hAnsi="Arial Narrow"/>
          <w:sz w:val="24"/>
          <w:szCs w:val="24"/>
        </w:rPr>
      </w:pPr>
      <w:r w:rsidRPr="00BC0A7F">
        <w:rPr>
          <w:rFonts w:ascii="Arial Narrow" w:hAnsi="Arial Narrow"/>
          <w:sz w:val="24"/>
          <w:szCs w:val="24"/>
        </w:rPr>
        <w:t>Se realiza hasta el segundo semestre académico</w:t>
      </w:r>
    </w:p>
    <w:p w14:paraId="1A8C8BE2" w14:textId="77777777" w:rsidR="00017518" w:rsidRPr="00BC0A7F" w:rsidRDefault="00017518" w:rsidP="006E5E80">
      <w:pPr>
        <w:spacing w:after="0" w:line="276" w:lineRule="auto"/>
        <w:ind w:left="2268"/>
        <w:jc w:val="both"/>
        <w:rPr>
          <w:rFonts w:ascii="Arial Narrow" w:hAnsi="Arial Narrow"/>
          <w:sz w:val="24"/>
          <w:szCs w:val="24"/>
        </w:rPr>
      </w:pPr>
      <w:r w:rsidRPr="00BC0A7F">
        <w:rPr>
          <w:rFonts w:ascii="Arial Narrow" w:hAnsi="Arial Narrow"/>
          <w:sz w:val="24"/>
          <w:szCs w:val="24"/>
        </w:rPr>
        <w:t>El proceso de traslado interno, se realiza antes de culminado la matricula del periodo académico.</w:t>
      </w:r>
    </w:p>
    <w:p w14:paraId="1CDF1C1E" w14:textId="77777777" w:rsidR="00017518" w:rsidRPr="00BC0A7F" w:rsidRDefault="00017518" w:rsidP="006E5E80">
      <w:pPr>
        <w:spacing w:after="0" w:line="276" w:lineRule="auto"/>
        <w:ind w:left="1701" w:firstLine="567"/>
        <w:jc w:val="both"/>
        <w:rPr>
          <w:rFonts w:ascii="Arial Narrow" w:hAnsi="Arial Narrow"/>
          <w:sz w:val="24"/>
          <w:szCs w:val="24"/>
        </w:rPr>
      </w:pPr>
    </w:p>
    <w:p w14:paraId="36467B86" w14:textId="77777777" w:rsidR="00017518" w:rsidRPr="00BC0A7F" w:rsidRDefault="00017518" w:rsidP="006E5E80">
      <w:pPr>
        <w:spacing w:after="0" w:line="276" w:lineRule="auto"/>
        <w:ind w:left="1701" w:firstLine="567"/>
        <w:jc w:val="both"/>
        <w:rPr>
          <w:rFonts w:ascii="Arial Narrow" w:hAnsi="Arial Narrow"/>
          <w:sz w:val="24"/>
          <w:szCs w:val="24"/>
        </w:rPr>
      </w:pPr>
      <w:r w:rsidRPr="00BC0A7F">
        <w:rPr>
          <w:rFonts w:ascii="Arial Narrow" w:hAnsi="Arial Narrow"/>
          <w:sz w:val="24"/>
          <w:szCs w:val="24"/>
        </w:rPr>
        <w:t>Requisitos para el traslado interno</w:t>
      </w:r>
    </w:p>
    <w:p w14:paraId="48FD883D" w14:textId="77777777" w:rsidR="00017518" w:rsidRPr="00BC0A7F" w:rsidRDefault="00017518" w:rsidP="006E5E80">
      <w:pPr>
        <w:pStyle w:val="Prrafodelista"/>
        <w:numPr>
          <w:ilvl w:val="0"/>
          <w:numId w:val="33"/>
        </w:numPr>
        <w:spacing w:after="0" w:line="276" w:lineRule="auto"/>
        <w:ind w:left="2835" w:hanging="567"/>
        <w:jc w:val="both"/>
        <w:rPr>
          <w:rFonts w:ascii="Arial Narrow" w:hAnsi="Arial Narrow"/>
          <w:sz w:val="24"/>
          <w:szCs w:val="24"/>
        </w:rPr>
      </w:pPr>
      <w:r w:rsidRPr="00BC0A7F">
        <w:rPr>
          <w:rFonts w:ascii="Arial Narrow" w:hAnsi="Arial Narrow"/>
          <w:sz w:val="24"/>
          <w:szCs w:val="24"/>
        </w:rPr>
        <w:t>Presentar una solicitud dirigido al director del instituto</w:t>
      </w:r>
    </w:p>
    <w:p w14:paraId="41606DB8" w14:textId="77777777" w:rsidR="00017518" w:rsidRPr="00BC0A7F" w:rsidRDefault="00017518" w:rsidP="006E5E80">
      <w:pPr>
        <w:pStyle w:val="Prrafodelista"/>
        <w:numPr>
          <w:ilvl w:val="0"/>
          <w:numId w:val="33"/>
        </w:numPr>
        <w:spacing w:after="0" w:line="276" w:lineRule="auto"/>
        <w:ind w:left="2835" w:hanging="567"/>
        <w:jc w:val="both"/>
        <w:rPr>
          <w:rFonts w:ascii="Arial Narrow" w:hAnsi="Arial Narrow"/>
          <w:sz w:val="24"/>
          <w:szCs w:val="24"/>
        </w:rPr>
      </w:pPr>
      <w:r w:rsidRPr="00BC0A7F">
        <w:rPr>
          <w:rFonts w:ascii="Arial Narrow" w:hAnsi="Arial Narrow"/>
          <w:sz w:val="24"/>
          <w:szCs w:val="24"/>
        </w:rPr>
        <w:t>Derecho de pago</w:t>
      </w:r>
    </w:p>
    <w:p w14:paraId="2B5DF25A" w14:textId="77777777" w:rsidR="00017518" w:rsidRPr="00BC0A7F" w:rsidRDefault="00017518" w:rsidP="006E5E80">
      <w:pPr>
        <w:pStyle w:val="Prrafodelista"/>
        <w:numPr>
          <w:ilvl w:val="0"/>
          <w:numId w:val="33"/>
        </w:numPr>
        <w:spacing w:after="0" w:line="276" w:lineRule="auto"/>
        <w:ind w:left="2835" w:hanging="567"/>
        <w:jc w:val="both"/>
        <w:rPr>
          <w:rFonts w:ascii="Arial Narrow" w:hAnsi="Arial Narrow"/>
          <w:sz w:val="24"/>
          <w:szCs w:val="24"/>
        </w:rPr>
      </w:pPr>
      <w:r w:rsidRPr="00BC0A7F">
        <w:rPr>
          <w:rFonts w:ascii="Arial Narrow" w:hAnsi="Arial Narrow"/>
          <w:sz w:val="24"/>
          <w:szCs w:val="24"/>
        </w:rPr>
        <w:t xml:space="preserve">Boletas de notas – Hojas de notas (invictos) </w:t>
      </w:r>
    </w:p>
    <w:p w14:paraId="4E273D9D" w14:textId="77777777" w:rsidR="00017518" w:rsidRPr="00BC0A7F" w:rsidRDefault="00017518" w:rsidP="006E5E80">
      <w:pPr>
        <w:pStyle w:val="Prrafodelista"/>
        <w:spacing w:after="0" w:line="276" w:lineRule="auto"/>
        <w:ind w:left="2268" w:hanging="567"/>
        <w:jc w:val="both"/>
        <w:rPr>
          <w:rFonts w:ascii="Arial Narrow" w:hAnsi="Arial Narrow"/>
          <w:sz w:val="24"/>
          <w:szCs w:val="24"/>
        </w:rPr>
      </w:pPr>
    </w:p>
    <w:p w14:paraId="52737E7C" w14:textId="77777777" w:rsidR="00017518" w:rsidRPr="00BC0A7F" w:rsidRDefault="00017518" w:rsidP="006E5E80">
      <w:pPr>
        <w:pStyle w:val="Prrafodelista"/>
        <w:numPr>
          <w:ilvl w:val="0"/>
          <w:numId w:val="32"/>
        </w:numPr>
        <w:spacing w:after="0" w:line="276" w:lineRule="auto"/>
        <w:ind w:left="2268" w:hanging="567"/>
        <w:jc w:val="both"/>
        <w:rPr>
          <w:rFonts w:ascii="Arial Narrow" w:hAnsi="Arial Narrow"/>
          <w:sz w:val="24"/>
          <w:szCs w:val="24"/>
        </w:rPr>
      </w:pPr>
      <w:r w:rsidRPr="00BC0A7F">
        <w:rPr>
          <w:rFonts w:ascii="Arial Narrow" w:hAnsi="Arial Narrow"/>
          <w:sz w:val="24"/>
          <w:szCs w:val="24"/>
        </w:rPr>
        <w:t>Traslado externo</w:t>
      </w:r>
    </w:p>
    <w:p w14:paraId="33C83BB5" w14:textId="77777777" w:rsidR="00017518" w:rsidRPr="00BC0A7F" w:rsidRDefault="00017518" w:rsidP="006E5E80">
      <w:pPr>
        <w:pStyle w:val="Prrafodelista"/>
        <w:spacing w:after="0" w:line="276" w:lineRule="auto"/>
        <w:ind w:left="2268"/>
        <w:jc w:val="both"/>
        <w:rPr>
          <w:rFonts w:ascii="Arial Narrow" w:hAnsi="Arial Narrow"/>
          <w:sz w:val="24"/>
          <w:szCs w:val="24"/>
        </w:rPr>
      </w:pPr>
      <w:r w:rsidRPr="00BC0A7F">
        <w:rPr>
          <w:rFonts w:ascii="Arial Narrow" w:hAnsi="Arial Narrow"/>
          <w:sz w:val="24"/>
          <w:szCs w:val="24"/>
        </w:rPr>
        <w:t>Los estudiantes proceden de otras instituciones educativas superiores (Universidades – Institutos).</w:t>
      </w:r>
    </w:p>
    <w:p w14:paraId="23A74E5F" w14:textId="77777777" w:rsidR="00017518" w:rsidRPr="00BC0A7F" w:rsidRDefault="00017518" w:rsidP="006E5E80">
      <w:pPr>
        <w:pStyle w:val="Prrafodelista"/>
        <w:spacing w:after="0" w:line="276" w:lineRule="auto"/>
        <w:ind w:left="2268"/>
        <w:jc w:val="both"/>
        <w:rPr>
          <w:rFonts w:ascii="Arial Narrow" w:hAnsi="Arial Narrow"/>
          <w:sz w:val="24"/>
          <w:szCs w:val="24"/>
        </w:rPr>
      </w:pPr>
    </w:p>
    <w:p w14:paraId="64764E27" w14:textId="77777777" w:rsidR="00017518" w:rsidRPr="00BC0A7F" w:rsidRDefault="00017518" w:rsidP="006E5E80">
      <w:pPr>
        <w:pStyle w:val="Prrafodelista"/>
        <w:spacing w:after="0" w:line="276" w:lineRule="auto"/>
        <w:ind w:left="2268"/>
        <w:jc w:val="both"/>
        <w:rPr>
          <w:rFonts w:ascii="Arial Narrow" w:hAnsi="Arial Narrow"/>
          <w:sz w:val="24"/>
          <w:szCs w:val="24"/>
        </w:rPr>
      </w:pPr>
      <w:r w:rsidRPr="00BC0A7F">
        <w:rPr>
          <w:rFonts w:ascii="Arial Narrow" w:hAnsi="Arial Narrow"/>
          <w:sz w:val="24"/>
          <w:szCs w:val="24"/>
        </w:rPr>
        <w:t>Requisitos para el traslado externo</w:t>
      </w:r>
    </w:p>
    <w:p w14:paraId="29A11E7D" w14:textId="77777777" w:rsidR="00017518" w:rsidRPr="00BC0A7F" w:rsidRDefault="00017518" w:rsidP="006E5E80">
      <w:pPr>
        <w:pStyle w:val="Prrafodelista"/>
        <w:numPr>
          <w:ilvl w:val="0"/>
          <w:numId w:val="34"/>
        </w:numPr>
        <w:spacing w:after="0" w:line="276" w:lineRule="auto"/>
        <w:ind w:left="2835" w:hanging="567"/>
        <w:jc w:val="both"/>
        <w:rPr>
          <w:rFonts w:ascii="Arial Narrow" w:hAnsi="Arial Narrow"/>
          <w:sz w:val="24"/>
          <w:szCs w:val="24"/>
        </w:rPr>
      </w:pPr>
      <w:r w:rsidRPr="00BC0A7F">
        <w:rPr>
          <w:rFonts w:ascii="Arial Narrow" w:hAnsi="Arial Narrow"/>
          <w:sz w:val="24"/>
          <w:szCs w:val="24"/>
        </w:rPr>
        <w:t>Presentar una solicitud dirigido al director del instituto</w:t>
      </w:r>
    </w:p>
    <w:p w14:paraId="251B5F9A" w14:textId="77777777" w:rsidR="00017518" w:rsidRPr="00BC0A7F" w:rsidRDefault="00017518" w:rsidP="006E5E80">
      <w:pPr>
        <w:pStyle w:val="Prrafodelista"/>
        <w:numPr>
          <w:ilvl w:val="0"/>
          <w:numId w:val="34"/>
        </w:numPr>
        <w:spacing w:after="0" w:line="276" w:lineRule="auto"/>
        <w:ind w:left="2835" w:hanging="567"/>
        <w:jc w:val="both"/>
        <w:rPr>
          <w:rFonts w:ascii="Arial Narrow" w:hAnsi="Arial Narrow"/>
          <w:sz w:val="24"/>
          <w:szCs w:val="24"/>
        </w:rPr>
      </w:pPr>
      <w:r w:rsidRPr="00BC0A7F">
        <w:rPr>
          <w:rFonts w:ascii="Arial Narrow" w:hAnsi="Arial Narrow"/>
          <w:sz w:val="24"/>
          <w:szCs w:val="24"/>
        </w:rPr>
        <w:t>La constancia de vacante del instituto</w:t>
      </w:r>
    </w:p>
    <w:p w14:paraId="262F67A5" w14:textId="77777777" w:rsidR="00017518" w:rsidRPr="00BC0A7F" w:rsidRDefault="00017518" w:rsidP="006E5E80">
      <w:pPr>
        <w:pStyle w:val="Prrafodelista"/>
        <w:numPr>
          <w:ilvl w:val="0"/>
          <w:numId w:val="34"/>
        </w:numPr>
        <w:spacing w:after="0" w:line="276" w:lineRule="auto"/>
        <w:ind w:left="2835" w:hanging="567"/>
        <w:jc w:val="both"/>
        <w:rPr>
          <w:rFonts w:ascii="Arial Narrow" w:hAnsi="Arial Narrow"/>
          <w:sz w:val="24"/>
          <w:szCs w:val="24"/>
        </w:rPr>
      </w:pPr>
      <w:r w:rsidRPr="00BC0A7F">
        <w:rPr>
          <w:rFonts w:ascii="Arial Narrow" w:hAnsi="Arial Narrow"/>
          <w:sz w:val="24"/>
          <w:szCs w:val="24"/>
        </w:rPr>
        <w:t>Derecho de pago</w:t>
      </w:r>
    </w:p>
    <w:p w14:paraId="03A7F079" w14:textId="77777777" w:rsidR="00017518" w:rsidRPr="00BC0A7F" w:rsidRDefault="00017518" w:rsidP="006E5E80">
      <w:pPr>
        <w:pStyle w:val="Prrafodelista"/>
        <w:numPr>
          <w:ilvl w:val="0"/>
          <w:numId w:val="34"/>
        </w:numPr>
        <w:spacing w:after="0" w:line="276" w:lineRule="auto"/>
        <w:ind w:left="2835" w:hanging="567"/>
        <w:jc w:val="both"/>
        <w:rPr>
          <w:rFonts w:ascii="Arial Narrow" w:hAnsi="Arial Narrow"/>
          <w:sz w:val="24"/>
          <w:szCs w:val="24"/>
        </w:rPr>
      </w:pPr>
      <w:r w:rsidRPr="00BC0A7F">
        <w:rPr>
          <w:rFonts w:ascii="Arial Narrow" w:hAnsi="Arial Narrow"/>
          <w:sz w:val="24"/>
          <w:szCs w:val="24"/>
        </w:rPr>
        <w:t>Certificado de estudios de la institución superior de procedencia (físico y virtual)</w:t>
      </w:r>
    </w:p>
    <w:p w14:paraId="5CC10907" w14:textId="77777777" w:rsidR="00017518" w:rsidRPr="00BC0A7F" w:rsidRDefault="00017518" w:rsidP="006E5E80">
      <w:pPr>
        <w:pStyle w:val="Prrafodelista"/>
        <w:numPr>
          <w:ilvl w:val="0"/>
          <w:numId w:val="34"/>
        </w:numPr>
        <w:spacing w:after="0" w:line="276" w:lineRule="auto"/>
        <w:ind w:left="2835" w:hanging="567"/>
        <w:jc w:val="both"/>
        <w:rPr>
          <w:rFonts w:ascii="Arial Narrow" w:hAnsi="Arial Narrow"/>
          <w:sz w:val="24"/>
          <w:szCs w:val="24"/>
        </w:rPr>
      </w:pPr>
      <w:r w:rsidRPr="00BC0A7F">
        <w:rPr>
          <w:rFonts w:ascii="Arial Narrow" w:hAnsi="Arial Narrow"/>
          <w:sz w:val="24"/>
          <w:szCs w:val="24"/>
        </w:rPr>
        <w:t>Certificado de estudios de secundaria originales (físico y virtual)</w:t>
      </w:r>
    </w:p>
    <w:p w14:paraId="74843EC9" w14:textId="77777777" w:rsidR="00017518" w:rsidRPr="00BC0A7F" w:rsidRDefault="00017518" w:rsidP="006E5E80">
      <w:pPr>
        <w:pStyle w:val="Prrafodelista"/>
        <w:numPr>
          <w:ilvl w:val="0"/>
          <w:numId w:val="34"/>
        </w:numPr>
        <w:spacing w:after="0" w:line="276" w:lineRule="auto"/>
        <w:ind w:left="2835" w:hanging="567"/>
        <w:jc w:val="both"/>
        <w:rPr>
          <w:rFonts w:ascii="Arial Narrow" w:hAnsi="Arial Narrow"/>
          <w:sz w:val="24"/>
          <w:szCs w:val="24"/>
        </w:rPr>
      </w:pPr>
      <w:r w:rsidRPr="00BC0A7F">
        <w:rPr>
          <w:rFonts w:ascii="Arial Narrow" w:hAnsi="Arial Narrow"/>
          <w:sz w:val="24"/>
          <w:szCs w:val="24"/>
        </w:rPr>
        <w:t>Copia de DNI (físico y virtual)</w:t>
      </w:r>
    </w:p>
    <w:p w14:paraId="10699EC8" w14:textId="77777777" w:rsidR="00017518" w:rsidRPr="00BC0A7F" w:rsidRDefault="00017518" w:rsidP="006E5E80">
      <w:pPr>
        <w:pStyle w:val="Prrafodelista"/>
        <w:numPr>
          <w:ilvl w:val="0"/>
          <w:numId w:val="34"/>
        </w:numPr>
        <w:spacing w:after="0" w:line="276" w:lineRule="auto"/>
        <w:ind w:left="2835" w:hanging="567"/>
        <w:jc w:val="both"/>
        <w:rPr>
          <w:rFonts w:ascii="Arial Narrow" w:hAnsi="Arial Narrow"/>
          <w:sz w:val="24"/>
          <w:szCs w:val="24"/>
        </w:rPr>
      </w:pPr>
      <w:r w:rsidRPr="00BC0A7F">
        <w:rPr>
          <w:rFonts w:ascii="Arial Narrow" w:hAnsi="Arial Narrow"/>
          <w:sz w:val="24"/>
          <w:szCs w:val="24"/>
        </w:rPr>
        <w:t>Acta de nacimiento o partida de nacimiento original (físico y virtual)</w:t>
      </w:r>
    </w:p>
    <w:p w14:paraId="3EFD1894" w14:textId="77777777" w:rsidR="00017518" w:rsidRPr="00BC0A7F" w:rsidRDefault="00017518" w:rsidP="006E5E80">
      <w:pPr>
        <w:pStyle w:val="Prrafodelista"/>
        <w:numPr>
          <w:ilvl w:val="0"/>
          <w:numId w:val="34"/>
        </w:numPr>
        <w:spacing w:after="0" w:line="276" w:lineRule="auto"/>
        <w:ind w:left="2835" w:hanging="567"/>
        <w:jc w:val="both"/>
        <w:rPr>
          <w:rFonts w:ascii="Arial Narrow" w:hAnsi="Arial Narrow"/>
          <w:sz w:val="24"/>
          <w:szCs w:val="24"/>
        </w:rPr>
      </w:pPr>
      <w:r w:rsidRPr="00BC0A7F">
        <w:rPr>
          <w:rFonts w:ascii="Arial Narrow" w:hAnsi="Arial Narrow"/>
          <w:sz w:val="24"/>
          <w:szCs w:val="24"/>
        </w:rPr>
        <w:t>Fotografía tamaño pasaporte con fondo blanco, vestimenta formal, en archivo JPG.</w:t>
      </w:r>
    </w:p>
    <w:p w14:paraId="0EA4A8E8"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5DF0762A" w14:textId="77777777" w:rsidR="00017518" w:rsidRPr="00BC0A7F" w:rsidRDefault="00017518"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CONVALIDACIONES DE ESTUDIOS</w:t>
      </w:r>
    </w:p>
    <w:p w14:paraId="6CF217B3"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1E842431" w14:textId="77777777" w:rsidR="00017518" w:rsidRPr="00BC0A7F" w:rsidRDefault="00017518"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 convalidación de las unidades didácticas, según corresponda, se realizarán de acuerdo con los siguientes requisitos:</w:t>
      </w:r>
    </w:p>
    <w:p w14:paraId="4E6D3082" w14:textId="77777777" w:rsidR="00017518" w:rsidRPr="00BC0A7F" w:rsidRDefault="00017518" w:rsidP="006E5E80">
      <w:pPr>
        <w:pStyle w:val="Prrafodelista"/>
        <w:numPr>
          <w:ilvl w:val="2"/>
          <w:numId w:val="35"/>
        </w:numPr>
        <w:spacing w:after="0" w:line="276" w:lineRule="auto"/>
        <w:ind w:left="2268" w:hanging="567"/>
        <w:jc w:val="both"/>
        <w:rPr>
          <w:rFonts w:ascii="Arial Narrow" w:hAnsi="Arial Narrow"/>
          <w:sz w:val="24"/>
          <w:szCs w:val="24"/>
        </w:rPr>
      </w:pPr>
      <w:r w:rsidRPr="00BC0A7F">
        <w:rPr>
          <w:rFonts w:ascii="Arial Narrow" w:hAnsi="Arial Narrow"/>
          <w:sz w:val="24"/>
          <w:szCs w:val="24"/>
        </w:rPr>
        <w:t>Certificado de estudios originales.</w:t>
      </w:r>
    </w:p>
    <w:p w14:paraId="4DEADAB8" w14:textId="77777777" w:rsidR="00017518" w:rsidRPr="00BC0A7F" w:rsidRDefault="00017518" w:rsidP="006E5E80">
      <w:pPr>
        <w:pStyle w:val="Prrafodelista"/>
        <w:numPr>
          <w:ilvl w:val="2"/>
          <w:numId w:val="35"/>
        </w:numPr>
        <w:spacing w:after="0" w:line="276" w:lineRule="auto"/>
        <w:ind w:left="2268" w:hanging="567"/>
        <w:jc w:val="both"/>
        <w:rPr>
          <w:rFonts w:ascii="Arial Narrow" w:hAnsi="Arial Narrow"/>
          <w:sz w:val="24"/>
          <w:szCs w:val="24"/>
        </w:rPr>
      </w:pPr>
      <w:r w:rsidRPr="00BC0A7F">
        <w:rPr>
          <w:rFonts w:ascii="Arial Narrow" w:hAnsi="Arial Narrow"/>
          <w:sz w:val="24"/>
          <w:szCs w:val="24"/>
        </w:rPr>
        <w:t>Sílabos autenticados por la institución de educación superior de procedencia</w:t>
      </w:r>
    </w:p>
    <w:p w14:paraId="45D5A979" w14:textId="77777777" w:rsidR="00017518" w:rsidRPr="00BC0A7F" w:rsidRDefault="00017518" w:rsidP="006E5E80">
      <w:pPr>
        <w:pStyle w:val="Prrafodelista"/>
        <w:numPr>
          <w:ilvl w:val="2"/>
          <w:numId w:val="35"/>
        </w:numPr>
        <w:spacing w:after="0" w:line="276" w:lineRule="auto"/>
        <w:ind w:left="2268" w:hanging="567"/>
        <w:jc w:val="both"/>
        <w:rPr>
          <w:rFonts w:ascii="Arial Narrow" w:hAnsi="Arial Narrow"/>
          <w:sz w:val="24"/>
          <w:szCs w:val="24"/>
        </w:rPr>
      </w:pPr>
      <w:r w:rsidRPr="00BC0A7F">
        <w:rPr>
          <w:rFonts w:ascii="Arial Narrow" w:hAnsi="Arial Narrow"/>
          <w:sz w:val="24"/>
          <w:szCs w:val="24"/>
        </w:rPr>
        <w:t>Recibo por derecho de convalidación de unidad didáctica.</w:t>
      </w:r>
    </w:p>
    <w:p w14:paraId="393D6630" w14:textId="77777777" w:rsidR="00180C2E" w:rsidRDefault="00180C2E" w:rsidP="006E5E80">
      <w:pPr>
        <w:pStyle w:val="Prrafodelista"/>
        <w:spacing w:after="0" w:line="276" w:lineRule="auto"/>
        <w:ind w:left="1701"/>
        <w:jc w:val="both"/>
        <w:rPr>
          <w:rFonts w:ascii="Arial Narrow" w:hAnsi="Arial Narrow"/>
          <w:sz w:val="24"/>
          <w:szCs w:val="24"/>
        </w:rPr>
      </w:pPr>
    </w:p>
    <w:p w14:paraId="37E1E788" w14:textId="7E98713E" w:rsidR="00017518" w:rsidRPr="00BC0A7F" w:rsidRDefault="00017518"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I.E.S.T.P. “MARCO” tendrá el derecho de verificar el grado de dominio de la competencia, si lo estima conveniente.</w:t>
      </w:r>
    </w:p>
    <w:p w14:paraId="707C2A37"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666C69B4" w14:textId="77777777" w:rsidR="00017518" w:rsidRPr="00BC0A7F" w:rsidRDefault="00017518"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Para realizar la convalidación se debe formar un Consejo Académico, conformado por el Jefe de Unidad académica, Coordinador del Área Académica y un docente de la especialidad.</w:t>
      </w:r>
    </w:p>
    <w:p w14:paraId="6820039E"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2F37AD73" w14:textId="77777777" w:rsidR="00017518" w:rsidRPr="00BC0A7F" w:rsidRDefault="00017518"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De acuerdo al Decreto Supremo Nº 0279-ED-2010 de Adecuación de Convalidación de Asignaturas a Modular.</w:t>
      </w:r>
    </w:p>
    <w:p w14:paraId="0605E195"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2AABCB93" w14:textId="77777777" w:rsidR="00017518" w:rsidRPr="00BC0A7F" w:rsidRDefault="00017518"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I.E.S.T.P. “MARCO” deberá de convalidar los estudios de aquellos estudiantes que reingresen a estudiar después de un lapso de tiempo, y cuando hayan cambiado de Plan de Estudios.</w:t>
      </w:r>
    </w:p>
    <w:p w14:paraId="1BAD93F5"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6D11D167" w14:textId="77777777" w:rsidR="00017518" w:rsidRPr="00BC0A7F" w:rsidRDefault="00017518"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I.E.S.T.P. “MARCO” permitirá que se reincorporen a estudiantes a continuar sus estudios con su mismo plan de estudios si este se encuentra vigente.</w:t>
      </w:r>
    </w:p>
    <w:p w14:paraId="5F9B4D7C"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63F86BA1" w14:textId="77777777" w:rsidR="00017518" w:rsidRPr="00BC0A7F" w:rsidRDefault="00017518"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Para su reincorporación (no mayor a los cuatro periodos académicos) y nivelación aquellos estudiantes que hayan sobrepasado el límite de tiempo podrán convalidar las unidades didácticas cursadas al plan de estudios o nuevo plan de estudios. Ejecutada con la Jefatura de Área Académica y Jefatura</w:t>
      </w:r>
    </w:p>
    <w:p w14:paraId="33AE63A3" w14:textId="6BEF01D0" w:rsidR="00017518" w:rsidRPr="00F32F17" w:rsidRDefault="00F32F17" w:rsidP="006E5E80">
      <w:pPr>
        <w:pStyle w:val="Prrafodelista"/>
        <w:spacing w:after="0" w:line="276" w:lineRule="auto"/>
        <w:ind w:left="1701"/>
        <w:jc w:val="both"/>
        <w:rPr>
          <w:rFonts w:ascii="Arial Narrow" w:hAnsi="Arial Narrow"/>
          <w:sz w:val="24"/>
          <w:szCs w:val="24"/>
          <w:u w:val="single"/>
        </w:rPr>
      </w:pPr>
      <w:r w:rsidRPr="00F32F17">
        <w:rPr>
          <w:rFonts w:ascii="Arial Narrow" w:hAnsi="Arial Narrow"/>
          <w:sz w:val="24"/>
          <w:szCs w:val="24"/>
          <w:u w:val="single"/>
        </w:rPr>
        <w:t xml:space="preserve">EVALUACIÓN EXTRAORDINARIOS </w:t>
      </w:r>
      <w:r w:rsidR="001362F7" w:rsidRPr="00F32F17">
        <w:rPr>
          <w:rFonts w:ascii="Arial Narrow" w:hAnsi="Arial Narrow"/>
          <w:sz w:val="24"/>
          <w:szCs w:val="24"/>
          <w:u w:val="single"/>
        </w:rPr>
        <w:t>(Hasta 02 unidades didácticas)</w:t>
      </w:r>
    </w:p>
    <w:p w14:paraId="4431452C" w14:textId="71BDA8EA" w:rsidR="00017518" w:rsidRPr="00F32F17" w:rsidRDefault="00017518" w:rsidP="006E5E80">
      <w:pPr>
        <w:pStyle w:val="Prrafodelista"/>
        <w:spacing w:after="0" w:line="276" w:lineRule="auto"/>
        <w:ind w:left="1701"/>
        <w:jc w:val="both"/>
        <w:rPr>
          <w:rFonts w:ascii="Arial Narrow" w:hAnsi="Arial Narrow"/>
          <w:sz w:val="24"/>
          <w:szCs w:val="24"/>
        </w:rPr>
      </w:pPr>
      <w:r w:rsidRPr="00F32F17">
        <w:rPr>
          <w:rFonts w:ascii="Arial Narrow" w:hAnsi="Arial Narrow"/>
          <w:sz w:val="24"/>
          <w:szCs w:val="24"/>
        </w:rPr>
        <w:t xml:space="preserve">Están sujetos a la evaluación de subsanación los estudiantes que </w:t>
      </w:r>
      <w:r w:rsidR="00191636" w:rsidRPr="00F32F17">
        <w:rPr>
          <w:rFonts w:ascii="Arial Narrow" w:hAnsi="Arial Narrow"/>
          <w:sz w:val="24"/>
          <w:szCs w:val="24"/>
        </w:rPr>
        <w:t>egresaron</w:t>
      </w:r>
      <w:r w:rsidRPr="00F32F17">
        <w:rPr>
          <w:rFonts w:ascii="Arial Narrow" w:hAnsi="Arial Narrow"/>
          <w:sz w:val="24"/>
          <w:szCs w:val="24"/>
        </w:rPr>
        <w:t xml:space="preserve"> en los </w:t>
      </w:r>
      <w:r w:rsidR="00191636" w:rsidRPr="00F32F17">
        <w:rPr>
          <w:rFonts w:ascii="Arial Narrow" w:hAnsi="Arial Narrow"/>
          <w:sz w:val="24"/>
          <w:szCs w:val="24"/>
        </w:rPr>
        <w:t xml:space="preserve">diferentes </w:t>
      </w:r>
      <w:r w:rsidRPr="00F32F17">
        <w:rPr>
          <w:rFonts w:ascii="Arial Narrow" w:hAnsi="Arial Narrow"/>
          <w:sz w:val="24"/>
          <w:szCs w:val="24"/>
        </w:rPr>
        <w:t>programas de estudio y deban unidades didácticas que no dictan por cambio de plan de estudios en el año 202</w:t>
      </w:r>
      <w:r w:rsidR="00191636" w:rsidRPr="00F32F17">
        <w:rPr>
          <w:rFonts w:ascii="Arial Narrow" w:hAnsi="Arial Narrow"/>
          <w:sz w:val="24"/>
          <w:szCs w:val="24"/>
        </w:rPr>
        <w:t>3</w:t>
      </w:r>
      <w:r w:rsidRPr="00F32F17">
        <w:rPr>
          <w:rFonts w:ascii="Arial Narrow" w:hAnsi="Arial Narrow"/>
          <w:sz w:val="24"/>
          <w:szCs w:val="24"/>
        </w:rPr>
        <w:t xml:space="preserve"> de acuerdo a las siguientes especificaciones.</w:t>
      </w:r>
    </w:p>
    <w:p w14:paraId="31378479" w14:textId="77777777" w:rsidR="00017518" w:rsidRPr="00F32F17" w:rsidRDefault="00017518" w:rsidP="006E5E80">
      <w:pPr>
        <w:pStyle w:val="Prrafodelista"/>
        <w:spacing w:after="0" w:line="276" w:lineRule="auto"/>
        <w:ind w:left="1701"/>
        <w:jc w:val="both"/>
        <w:rPr>
          <w:rFonts w:ascii="Arial Narrow" w:hAnsi="Arial Narrow"/>
          <w:sz w:val="24"/>
          <w:szCs w:val="24"/>
        </w:rPr>
      </w:pPr>
    </w:p>
    <w:p w14:paraId="39E1E77B" w14:textId="2914EC1A" w:rsidR="00017518" w:rsidRPr="00F32F17" w:rsidRDefault="00017518" w:rsidP="006E5E80">
      <w:pPr>
        <w:pStyle w:val="Prrafodelista"/>
        <w:spacing w:after="0" w:line="276" w:lineRule="auto"/>
        <w:ind w:left="2268" w:hanging="567"/>
        <w:jc w:val="both"/>
        <w:rPr>
          <w:rFonts w:ascii="Arial Narrow" w:hAnsi="Arial Narrow"/>
          <w:sz w:val="24"/>
          <w:szCs w:val="24"/>
        </w:rPr>
      </w:pPr>
      <w:r w:rsidRPr="00F32F17">
        <w:rPr>
          <w:rFonts w:ascii="Arial Narrow" w:hAnsi="Arial Narrow"/>
          <w:sz w:val="24"/>
          <w:szCs w:val="24"/>
        </w:rPr>
        <w:t>a)</w:t>
      </w:r>
      <w:r w:rsidRPr="00F32F17">
        <w:rPr>
          <w:rFonts w:ascii="Arial Narrow" w:hAnsi="Arial Narrow"/>
          <w:sz w:val="24"/>
          <w:szCs w:val="24"/>
        </w:rPr>
        <w:tab/>
        <w:t>Las unidades didácticas a subsanar corresponderán a los semestres I, II, III</w:t>
      </w:r>
      <w:r w:rsidR="00191636" w:rsidRPr="00F32F17">
        <w:rPr>
          <w:rFonts w:ascii="Arial Narrow" w:hAnsi="Arial Narrow"/>
          <w:sz w:val="24"/>
          <w:szCs w:val="24"/>
        </w:rPr>
        <w:t>,</w:t>
      </w:r>
      <w:r w:rsidRPr="00F32F17">
        <w:rPr>
          <w:rFonts w:ascii="Arial Narrow" w:hAnsi="Arial Narrow"/>
          <w:sz w:val="24"/>
          <w:szCs w:val="24"/>
        </w:rPr>
        <w:t xml:space="preserve"> IV</w:t>
      </w:r>
      <w:r w:rsidR="00191636" w:rsidRPr="00F32F17">
        <w:rPr>
          <w:rFonts w:ascii="Arial Narrow" w:hAnsi="Arial Narrow"/>
          <w:sz w:val="24"/>
          <w:szCs w:val="24"/>
        </w:rPr>
        <w:t xml:space="preserve">, V y VI </w:t>
      </w:r>
      <w:r w:rsidRPr="00F32F17">
        <w:rPr>
          <w:rFonts w:ascii="Arial Narrow" w:hAnsi="Arial Narrow"/>
          <w:sz w:val="24"/>
          <w:szCs w:val="24"/>
        </w:rPr>
        <w:t>y no se dictan el año 202</w:t>
      </w:r>
      <w:r w:rsidR="00191636" w:rsidRPr="00F32F17">
        <w:rPr>
          <w:rFonts w:ascii="Arial Narrow" w:hAnsi="Arial Narrow"/>
          <w:sz w:val="24"/>
          <w:szCs w:val="24"/>
        </w:rPr>
        <w:t>3</w:t>
      </w:r>
      <w:r w:rsidRPr="00F32F17">
        <w:rPr>
          <w:rFonts w:ascii="Arial Narrow" w:hAnsi="Arial Narrow"/>
          <w:sz w:val="24"/>
          <w:szCs w:val="24"/>
        </w:rPr>
        <w:t>.</w:t>
      </w:r>
    </w:p>
    <w:p w14:paraId="2A7A2523" w14:textId="77777777" w:rsidR="00017518" w:rsidRPr="00F32F17" w:rsidRDefault="00017518" w:rsidP="006E5E80">
      <w:pPr>
        <w:pStyle w:val="Prrafodelista"/>
        <w:spacing w:after="0" w:line="276" w:lineRule="auto"/>
        <w:ind w:left="2268" w:hanging="567"/>
        <w:jc w:val="both"/>
        <w:rPr>
          <w:rFonts w:ascii="Arial Narrow" w:hAnsi="Arial Narrow"/>
          <w:sz w:val="24"/>
          <w:szCs w:val="24"/>
        </w:rPr>
      </w:pPr>
      <w:r w:rsidRPr="00F32F17">
        <w:rPr>
          <w:rFonts w:ascii="Arial Narrow" w:hAnsi="Arial Narrow"/>
          <w:sz w:val="24"/>
          <w:szCs w:val="24"/>
        </w:rPr>
        <w:t>b)</w:t>
      </w:r>
      <w:r w:rsidRPr="00F32F17">
        <w:rPr>
          <w:rFonts w:ascii="Arial Narrow" w:hAnsi="Arial Narrow"/>
          <w:sz w:val="24"/>
          <w:szCs w:val="24"/>
        </w:rPr>
        <w:tab/>
        <w:t>Los estudiantes solicitaran dar Evaluación de subsanación de la unidad didáctica.</w:t>
      </w:r>
    </w:p>
    <w:p w14:paraId="2AEF862F" w14:textId="77777777" w:rsidR="00017518" w:rsidRPr="00F32F17" w:rsidRDefault="00017518" w:rsidP="006E5E80">
      <w:pPr>
        <w:pStyle w:val="Prrafodelista"/>
        <w:spacing w:after="0" w:line="276" w:lineRule="auto"/>
        <w:ind w:left="2268" w:hanging="567"/>
        <w:jc w:val="both"/>
        <w:rPr>
          <w:rFonts w:ascii="Arial Narrow" w:hAnsi="Arial Narrow"/>
          <w:sz w:val="24"/>
          <w:szCs w:val="24"/>
        </w:rPr>
      </w:pPr>
      <w:r w:rsidRPr="00F32F17">
        <w:rPr>
          <w:rFonts w:ascii="Arial Narrow" w:hAnsi="Arial Narrow"/>
          <w:sz w:val="24"/>
          <w:szCs w:val="24"/>
        </w:rPr>
        <w:t>c)</w:t>
      </w:r>
      <w:r w:rsidRPr="00F32F17">
        <w:rPr>
          <w:rFonts w:ascii="Arial Narrow" w:hAnsi="Arial Narrow"/>
          <w:sz w:val="24"/>
          <w:szCs w:val="24"/>
        </w:rPr>
        <w:tab/>
        <w:t xml:space="preserve">El docente será asignado de acuerdo al perfil de la materia por Jefatura de Unidad Académica para la evaluación de subsanación, </w:t>
      </w:r>
    </w:p>
    <w:p w14:paraId="41FB8414" w14:textId="77777777" w:rsidR="00017518" w:rsidRPr="00F32F17" w:rsidRDefault="00017518" w:rsidP="006E5E80">
      <w:pPr>
        <w:pStyle w:val="Prrafodelista"/>
        <w:spacing w:after="0" w:line="276" w:lineRule="auto"/>
        <w:ind w:left="2268" w:hanging="567"/>
        <w:jc w:val="both"/>
        <w:rPr>
          <w:rFonts w:ascii="Arial Narrow" w:hAnsi="Arial Narrow"/>
          <w:sz w:val="24"/>
          <w:szCs w:val="24"/>
        </w:rPr>
      </w:pPr>
      <w:r w:rsidRPr="00F32F17">
        <w:rPr>
          <w:rFonts w:ascii="Arial Narrow" w:hAnsi="Arial Narrow"/>
          <w:sz w:val="24"/>
          <w:szCs w:val="24"/>
        </w:rPr>
        <w:t>d)</w:t>
      </w:r>
      <w:r w:rsidRPr="00F32F17">
        <w:rPr>
          <w:rFonts w:ascii="Arial Narrow" w:hAnsi="Arial Narrow"/>
          <w:sz w:val="24"/>
          <w:szCs w:val="24"/>
        </w:rPr>
        <w:tab/>
        <w:t>El docente asignado realizara la evaluación, previo a un proceso de retroalimentación al estudiante.</w:t>
      </w:r>
    </w:p>
    <w:p w14:paraId="6906C649" w14:textId="77777777" w:rsidR="00017518" w:rsidRPr="00F32F17" w:rsidRDefault="00017518" w:rsidP="006E5E80">
      <w:pPr>
        <w:pStyle w:val="Prrafodelista"/>
        <w:spacing w:after="0" w:line="276" w:lineRule="auto"/>
        <w:ind w:left="2268" w:hanging="567"/>
        <w:jc w:val="both"/>
        <w:rPr>
          <w:rFonts w:ascii="Arial Narrow" w:hAnsi="Arial Narrow"/>
          <w:sz w:val="24"/>
          <w:szCs w:val="24"/>
        </w:rPr>
      </w:pPr>
      <w:r w:rsidRPr="00F32F17">
        <w:rPr>
          <w:rFonts w:ascii="Arial Narrow" w:hAnsi="Arial Narrow"/>
          <w:sz w:val="24"/>
          <w:szCs w:val="24"/>
        </w:rPr>
        <w:t>e)</w:t>
      </w:r>
      <w:r w:rsidRPr="00F32F17">
        <w:rPr>
          <w:rFonts w:ascii="Arial Narrow" w:hAnsi="Arial Narrow"/>
          <w:sz w:val="24"/>
          <w:szCs w:val="24"/>
        </w:rPr>
        <w:tab/>
        <w:t>Los resultados obtenidos de la evaluación extraordinaria, serán informados a dirección para la elaboración de una nueva acta de evaluación académica (registro de evaluación).</w:t>
      </w:r>
    </w:p>
    <w:p w14:paraId="43F1C240"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2CB5E206" w14:textId="77777777" w:rsidR="00017518" w:rsidRPr="00BC0A7F" w:rsidRDefault="00017518"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LICENCIAS Y ABANDONO DE ESTUDIOS</w:t>
      </w:r>
    </w:p>
    <w:p w14:paraId="58ACD2AD" w14:textId="77777777" w:rsidR="004A28A0" w:rsidRPr="00BC0A7F" w:rsidRDefault="004A28A0" w:rsidP="006E5E80">
      <w:pPr>
        <w:pStyle w:val="Prrafodelista"/>
        <w:spacing w:after="0" w:line="276" w:lineRule="auto"/>
        <w:ind w:left="1701"/>
        <w:jc w:val="both"/>
        <w:rPr>
          <w:rFonts w:ascii="Arial Narrow" w:hAnsi="Arial Narrow"/>
          <w:sz w:val="24"/>
          <w:szCs w:val="24"/>
        </w:rPr>
      </w:pPr>
    </w:p>
    <w:p w14:paraId="791B1029" w14:textId="77777777" w:rsidR="00017518" w:rsidRPr="00BC0A7F" w:rsidRDefault="00017518"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Instituto otorga licencia a los estudiantes, a su solicitud, hasta por un período de dos (02) años, dentro de los cuales podrán reingresar, de acuerdo a lo establecido en el Art.28 del reglamento de la Ley.</w:t>
      </w:r>
    </w:p>
    <w:p w14:paraId="1E47E284"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46C9B1E7" w14:textId="77777777" w:rsidR="00017518" w:rsidRPr="00BC0A7F" w:rsidRDefault="00017518" w:rsidP="006E5E80">
      <w:pPr>
        <w:pStyle w:val="Prrafodelista"/>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a)</w:t>
      </w:r>
      <w:r w:rsidRPr="00BC0A7F">
        <w:rPr>
          <w:rFonts w:ascii="Arial Narrow" w:hAnsi="Arial Narrow"/>
          <w:sz w:val="24"/>
          <w:szCs w:val="24"/>
        </w:rPr>
        <w:tab/>
        <w:t>La licencia otorgada a los estudiantes es previa Resolución Directoral.</w:t>
      </w:r>
    </w:p>
    <w:p w14:paraId="42BABD7D" w14:textId="77777777" w:rsidR="00017518" w:rsidRPr="00BC0A7F" w:rsidRDefault="00017518" w:rsidP="006E5E80">
      <w:pPr>
        <w:pStyle w:val="Prrafodelista"/>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b)</w:t>
      </w:r>
      <w:r w:rsidRPr="00BC0A7F">
        <w:rPr>
          <w:rFonts w:ascii="Arial Narrow" w:hAnsi="Arial Narrow"/>
          <w:sz w:val="24"/>
          <w:szCs w:val="24"/>
        </w:rPr>
        <w:tab/>
        <w:t>Para obtener la licencia el estudiante deberá presentar su solicitud y su derecho de pago correspondiente por el trámite administrativo.</w:t>
      </w:r>
    </w:p>
    <w:p w14:paraId="110444B2" w14:textId="77777777" w:rsidR="00017518" w:rsidRPr="00BC0A7F" w:rsidRDefault="00017518" w:rsidP="006E5E80">
      <w:pPr>
        <w:pStyle w:val="Prrafodelista"/>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c)</w:t>
      </w:r>
      <w:r w:rsidRPr="00BC0A7F">
        <w:rPr>
          <w:rFonts w:ascii="Arial Narrow" w:hAnsi="Arial Narrow"/>
          <w:sz w:val="24"/>
          <w:szCs w:val="24"/>
        </w:rPr>
        <w:tab/>
        <w:t>El instituto, otorga licencia parcial a los estudiantes, a su solicitud, que requieran como parte de la flexibilidad y facilidades de estudio en forma excepcional.</w:t>
      </w:r>
    </w:p>
    <w:p w14:paraId="6BCC23CC" w14:textId="77777777" w:rsidR="00017518" w:rsidRPr="00BC0A7F" w:rsidRDefault="00017518" w:rsidP="006E5E80">
      <w:pPr>
        <w:pStyle w:val="Prrafodelista"/>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d)</w:t>
      </w:r>
      <w:r w:rsidRPr="00BC0A7F">
        <w:rPr>
          <w:rFonts w:ascii="Arial Narrow" w:hAnsi="Arial Narrow"/>
          <w:sz w:val="24"/>
          <w:szCs w:val="24"/>
        </w:rPr>
        <w:tab/>
        <w:t>Se considera en abandono a:</w:t>
      </w:r>
    </w:p>
    <w:p w14:paraId="11863FB9" w14:textId="77777777" w:rsidR="00017518" w:rsidRPr="00BC0A7F" w:rsidRDefault="00017518" w:rsidP="006E5E80">
      <w:pPr>
        <w:pStyle w:val="Prrafodelista"/>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e)</w:t>
      </w:r>
      <w:r w:rsidRPr="00BC0A7F">
        <w:rPr>
          <w:rFonts w:ascii="Arial Narrow" w:hAnsi="Arial Narrow"/>
          <w:sz w:val="24"/>
          <w:szCs w:val="24"/>
        </w:rPr>
        <w:tab/>
        <w:t>Los estudiantes que concluida su licencia no se reincorporan,</w:t>
      </w:r>
    </w:p>
    <w:p w14:paraId="6647645C" w14:textId="77777777" w:rsidR="00017518" w:rsidRPr="00BC0A7F" w:rsidRDefault="00017518" w:rsidP="006E5E80">
      <w:pPr>
        <w:pStyle w:val="Prrafodelista"/>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f)</w:t>
      </w:r>
      <w:r w:rsidRPr="00BC0A7F">
        <w:rPr>
          <w:rFonts w:ascii="Arial Narrow" w:hAnsi="Arial Narrow"/>
          <w:sz w:val="24"/>
          <w:szCs w:val="24"/>
        </w:rPr>
        <w:tab/>
        <w:t>Los estudiantes que dejan de asistir por más de veinte (20) días injustificadas.</w:t>
      </w:r>
    </w:p>
    <w:p w14:paraId="5BE21A8D" w14:textId="77777777" w:rsidR="00017518" w:rsidRPr="00BC0A7F" w:rsidRDefault="00017518" w:rsidP="006E5E80">
      <w:pPr>
        <w:pStyle w:val="Prrafodelista"/>
        <w:tabs>
          <w:tab w:val="left" w:pos="2268"/>
        </w:tabs>
        <w:spacing w:after="0" w:line="276" w:lineRule="auto"/>
        <w:ind w:left="2268" w:hanging="567"/>
        <w:jc w:val="both"/>
        <w:rPr>
          <w:rFonts w:ascii="Arial Narrow" w:hAnsi="Arial Narrow"/>
          <w:sz w:val="24"/>
          <w:szCs w:val="24"/>
        </w:rPr>
      </w:pPr>
    </w:p>
    <w:p w14:paraId="0C217A1A" w14:textId="77777777" w:rsidR="00017518" w:rsidRPr="00BC0A7F" w:rsidRDefault="00017518"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En ambos casos pierden su condición de estudiante. Para ser aceptados nuevamente en un Instituto de Educación Superior, deberán postular y aprobar el proceso de admisión.</w:t>
      </w:r>
    </w:p>
    <w:p w14:paraId="7B55F9FA"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2C63F76A"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bCs/>
          <w:sz w:val="24"/>
          <w:szCs w:val="24"/>
        </w:rPr>
      </w:pPr>
      <w:r w:rsidRPr="00BC0A7F">
        <w:rPr>
          <w:rFonts w:ascii="Arial Narrow" w:hAnsi="Arial Narrow"/>
          <w:bCs/>
          <w:sz w:val="24"/>
          <w:szCs w:val="24"/>
        </w:rPr>
        <w:t>Desarrollo académico por competencias específicas y empleabilidad</w:t>
      </w:r>
    </w:p>
    <w:p w14:paraId="25D50AD7"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bCs/>
          <w:sz w:val="24"/>
          <w:szCs w:val="24"/>
        </w:rPr>
      </w:pPr>
      <w:r w:rsidRPr="00BC0A7F">
        <w:rPr>
          <w:rFonts w:ascii="Arial Narrow" w:hAnsi="Arial Narrow"/>
          <w:bCs/>
          <w:sz w:val="24"/>
          <w:szCs w:val="24"/>
        </w:rPr>
        <w:t>Evaluación (de unidad didáctica y modular)</w:t>
      </w:r>
    </w:p>
    <w:p w14:paraId="790D906D" w14:textId="77777777" w:rsidR="008F43D5" w:rsidRPr="00BC0A7F" w:rsidRDefault="008F43D5" w:rsidP="006E5E80">
      <w:pPr>
        <w:pStyle w:val="Prrafodelista"/>
        <w:spacing w:line="276" w:lineRule="auto"/>
        <w:ind w:left="1701"/>
        <w:rPr>
          <w:rFonts w:ascii="Arial Narrow" w:hAnsi="Arial Narrow"/>
          <w:sz w:val="24"/>
          <w:szCs w:val="24"/>
        </w:rPr>
      </w:pPr>
    </w:p>
    <w:p w14:paraId="186A99E4" w14:textId="77777777" w:rsidR="008F43D5" w:rsidRPr="00BC0A7F" w:rsidRDefault="008F43D5"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El IESTP Marco implementa mecanismos académicos que apoyen y comuniquen a los estudiantes de manera progresiva el nivel de logro alcanzado y de ser necesario establecer propuestas de mejora para el logro de las capacidades de aprendizaje, esperadas en la unidad didáctica.</w:t>
      </w:r>
    </w:p>
    <w:p w14:paraId="4C9E6FB5" w14:textId="77777777" w:rsidR="008F43D5" w:rsidRPr="00BC0A7F" w:rsidRDefault="008F43D5" w:rsidP="006E5E80">
      <w:pPr>
        <w:pStyle w:val="Prrafodelista"/>
        <w:spacing w:line="276" w:lineRule="auto"/>
        <w:ind w:left="1701"/>
        <w:jc w:val="both"/>
        <w:rPr>
          <w:rFonts w:ascii="Arial Narrow" w:hAnsi="Arial Narrow"/>
          <w:sz w:val="24"/>
          <w:szCs w:val="24"/>
        </w:rPr>
      </w:pPr>
    </w:p>
    <w:p w14:paraId="75304F36" w14:textId="289C9958" w:rsidR="008F43D5" w:rsidRPr="00BC0A7F" w:rsidRDefault="008F43D5"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u w:val="single"/>
        </w:rPr>
        <w:t>Proceso de Evaluación</w:t>
      </w:r>
      <w:r w:rsidR="00F32F17">
        <w:rPr>
          <w:rFonts w:ascii="Arial Narrow" w:hAnsi="Arial Narrow"/>
          <w:sz w:val="24"/>
          <w:szCs w:val="24"/>
          <w:u w:val="single"/>
        </w:rPr>
        <w:t xml:space="preserve"> </w:t>
      </w:r>
      <w:r w:rsidRPr="00BC0A7F">
        <w:rPr>
          <w:rFonts w:ascii="Arial Narrow" w:hAnsi="Arial Narrow"/>
          <w:sz w:val="24"/>
          <w:szCs w:val="24"/>
          <w:u w:val="single"/>
        </w:rPr>
        <w:t>y Promoción Académica</w:t>
      </w:r>
    </w:p>
    <w:p w14:paraId="595BD05D" w14:textId="77777777" w:rsidR="008F43D5" w:rsidRPr="00BC0A7F" w:rsidRDefault="008F43D5"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La evaluación se realizará de acuerdo a lo establecido en la RVM Nº 277–2019–MINEDU, y lo estipulado en presente Reglamento, la evaluación es un proceso permanente de información, análisis y reflexión sistemática del aprendizaje de los estudiantes.</w:t>
      </w:r>
    </w:p>
    <w:p w14:paraId="32556278" w14:textId="77777777" w:rsidR="008F43D5" w:rsidRPr="00BC0A7F" w:rsidRDefault="008F43D5" w:rsidP="006E5E80">
      <w:pPr>
        <w:pStyle w:val="Prrafodelista"/>
        <w:spacing w:line="276" w:lineRule="auto"/>
        <w:ind w:left="1701"/>
        <w:jc w:val="both"/>
        <w:rPr>
          <w:rFonts w:ascii="Arial Narrow" w:hAnsi="Arial Narrow"/>
          <w:sz w:val="24"/>
          <w:szCs w:val="24"/>
        </w:rPr>
      </w:pPr>
    </w:p>
    <w:p w14:paraId="10AF518A" w14:textId="77777777" w:rsidR="008F43D5" w:rsidRPr="00BC0A7F" w:rsidRDefault="008F43D5"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La evaluación permite tomar decisiones sobre los ajustes a realizar en los procesos de aprendizaje, así como los elementos y contenidos del plan de estudios.</w:t>
      </w:r>
    </w:p>
    <w:p w14:paraId="30D7DA99" w14:textId="77777777" w:rsidR="008F43D5" w:rsidRPr="00BC0A7F" w:rsidRDefault="008F43D5" w:rsidP="006E5E80">
      <w:pPr>
        <w:pStyle w:val="Prrafodelista"/>
        <w:spacing w:line="276" w:lineRule="auto"/>
        <w:ind w:left="1701"/>
        <w:jc w:val="both"/>
        <w:rPr>
          <w:rFonts w:ascii="Arial Narrow" w:hAnsi="Arial Narrow"/>
          <w:sz w:val="24"/>
          <w:szCs w:val="24"/>
        </w:rPr>
      </w:pPr>
    </w:p>
    <w:p w14:paraId="63E9F3A6" w14:textId="77777777" w:rsidR="00791E44" w:rsidRPr="00BC0A7F" w:rsidRDefault="00791E44" w:rsidP="006E5E80">
      <w:pPr>
        <w:pStyle w:val="Prrafodelista"/>
        <w:spacing w:line="276" w:lineRule="auto"/>
        <w:ind w:left="1701"/>
        <w:jc w:val="both"/>
        <w:rPr>
          <w:rFonts w:ascii="Arial Narrow" w:hAnsi="Arial Narrow"/>
          <w:sz w:val="24"/>
          <w:szCs w:val="24"/>
          <w:u w:val="single"/>
        </w:rPr>
      </w:pPr>
      <w:r w:rsidRPr="00BC0A7F">
        <w:rPr>
          <w:rFonts w:ascii="Arial Narrow" w:hAnsi="Arial Narrow"/>
          <w:sz w:val="24"/>
          <w:szCs w:val="24"/>
          <w:u w:val="single"/>
        </w:rPr>
        <w:t xml:space="preserve">TIPOS DE EVALUACIÓN: </w:t>
      </w:r>
    </w:p>
    <w:p w14:paraId="21351FDE" w14:textId="77777777" w:rsidR="00791E44" w:rsidRPr="00BC0A7F" w:rsidRDefault="00791E44" w:rsidP="006E5E80">
      <w:pPr>
        <w:pStyle w:val="Prrafodelista"/>
        <w:numPr>
          <w:ilvl w:val="2"/>
          <w:numId w:val="27"/>
        </w:numPr>
        <w:spacing w:line="276" w:lineRule="auto"/>
        <w:ind w:left="2268" w:hanging="567"/>
        <w:jc w:val="both"/>
        <w:rPr>
          <w:rFonts w:ascii="Arial Narrow" w:hAnsi="Arial Narrow"/>
          <w:sz w:val="24"/>
          <w:szCs w:val="24"/>
        </w:rPr>
      </w:pPr>
      <w:r w:rsidRPr="00BC0A7F">
        <w:rPr>
          <w:rFonts w:ascii="Arial Narrow" w:hAnsi="Arial Narrow"/>
          <w:b/>
          <w:sz w:val="24"/>
          <w:szCs w:val="24"/>
        </w:rPr>
        <w:t>Evaluación ordinaria:</w:t>
      </w:r>
      <w:r w:rsidRPr="00BC0A7F">
        <w:rPr>
          <w:rFonts w:ascii="Arial Narrow" w:hAnsi="Arial Narrow"/>
          <w:sz w:val="24"/>
          <w:szCs w:val="24"/>
        </w:rPr>
        <w:t xml:space="preserve"> se aplica a todos los estudiantes durante el desarrollo de las unidades didácticas. Durante este proceso de ser necesario, </w:t>
      </w:r>
    </w:p>
    <w:p w14:paraId="0E144518" w14:textId="77777777" w:rsidR="00791E44" w:rsidRPr="00BC0A7F" w:rsidRDefault="00791E44" w:rsidP="006E5E80">
      <w:pPr>
        <w:pStyle w:val="Prrafodelista"/>
        <w:numPr>
          <w:ilvl w:val="2"/>
          <w:numId w:val="27"/>
        </w:numPr>
        <w:spacing w:line="276" w:lineRule="auto"/>
        <w:ind w:left="2268" w:hanging="567"/>
        <w:jc w:val="both"/>
        <w:rPr>
          <w:rFonts w:ascii="Arial Narrow" w:hAnsi="Arial Narrow"/>
          <w:sz w:val="24"/>
          <w:szCs w:val="24"/>
        </w:rPr>
      </w:pPr>
      <w:r w:rsidRPr="00BC0A7F">
        <w:rPr>
          <w:rFonts w:ascii="Arial Narrow" w:hAnsi="Arial Narrow"/>
          <w:b/>
          <w:sz w:val="24"/>
          <w:szCs w:val="24"/>
        </w:rPr>
        <w:t>Evaluación de recuperación:</w:t>
      </w:r>
      <w:r w:rsidRPr="00BC0A7F">
        <w:rPr>
          <w:rFonts w:ascii="Arial Narrow" w:hAnsi="Arial Narrow"/>
          <w:sz w:val="24"/>
          <w:szCs w:val="24"/>
        </w:rPr>
        <w:t xml:space="preserve"> para alcanzar la calificación aprobatoria de la Unidad Didáctica, que será registrada en acta de evaluación de recuperación. </w:t>
      </w:r>
    </w:p>
    <w:p w14:paraId="3AAB5B19" w14:textId="77777777" w:rsidR="00791E44" w:rsidRPr="00BC0A7F" w:rsidRDefault="00791E44" w:rsidP="006E5E80">
      <w:pPr>
        <w:pStyle w:val="Prrafodelista"/>
        <w:numPr>
          <w:ilvl w:val="2"/>
          <w:numId w:val="27"/>
        </w:numPr>
        <w:spacing w:line="276" w:lineRule="auto"/>
        <w:ind w:left="2268" w:hanging="567"/>
        <w:jc w:val="both"/>
        <w:rPr>
          <w:rFonts w:ascii="Arial Narrow" w:hAnsi="Arial Narrow"/>
          <w:sz w:val="24"/>
          <w:szCs w:val="24"/>
        </w:rPr>
      </w:pPr>
      <w:r w:rsidRPr="00BC0A7F">
        <w:rPr>
          <w:rFonts w:ascii="Arial Narrow" w:hAnsi="Arial Narrow"/>
          <w:b/>
          <w:sz w:val="24"/>
          <w:szCs w:val="24"/>
        </w:rPr>
        <w:t>Evaluación extraordinaria:</w:t>
      </w:r>
      <w:r w:rsidRPr="00BC0A7F">
        <w:rPr>
          <w:rFonts w:ascii="Arial Narrow" w:hAnsi="Arial Narrow"/>
          <w:sz w:val="24"/>
          <w:szCs w:val="24"/>
        </w:rPr>
        <w:t xml:space="preserve"> se aplica cuando el estudiante tiene pendiente entre una o dos unidades didácticas para culminar el plan de estudios con el que cursó sus estudios, siempre que no hayan transcurrido más de tres años. </w:t>
      </w:r>
    </w:p>
    <w:p w14:paraId="5AD29C75" w14:textId="306A9CA5" w:rsidR="00791E44" w:rsidRPr="00F32F17" w:rsidRDefault="00791E44" w:rsidP="006E5E80">
      <w:pPr>
        <w:pStyle w:val="Prrafodelista"/>
        <w:spacing w:line="276" w:lineRule="auto"/>
        <w:ind w:left="2268"/>
        <w:jc w:val="both"/>
        <w:rPr>
          <w:rFonts w:ascii="Arial Narrow" w:hAnsi="Arial Narrow"/>
          <w:sz w:val="24"/>
          <w:szCs w:val="24"/>
        </w:rPr>
      </w:pPr>
      <w:r w:rsidRPr="00F32F17">
        <w:rPr>
          <w:rFonts w:ascii="Arial Narrow" w:hAnsi="Arial Narrow"/>
          <w:sz w:val="24"/>
          <w:szCs w:val="24"/>
        </w:rPr>
        <w:t>Están sujetos a esta evaluación los estudiantes que hayan concluido sus estudios con el plan de estudios transversal y tienen unidad o unidades didácticas desaprobadas del I al IV semestre al 202</w:t>
      </w:r>
      <w:r w:rsidR="00191636" w:rsidRPr="00F32F17">
        <w:rPr>
          <w:rFonts w:ascii="Arial Narrow" w:hAnsi="Arial Narrow"/>
          <w:sz w:val="24"/>
          <w:szCs w:val="24"/>
        </w:rPr>
        <w:t>3</w:t>
      </w:r>
      <w:r w:rsidRPr="00F32F17">
        <w:rPr>
          <w:rFonts w:ascii="Arial Narrow" w:hAnsi="Arial Narrow"/>
          <w:sz w:val="24"/>
          <w:szCs w:val="24"/>
        </w:rPr>
        <w:t>.</w:t>
      </w:r>
    </w:p>
    <w:p w14:paraId="5CC90E31" w14:textId="77777777" w:rsidR="00791E44" w:rsidRDefault="00791E44" w:rsidP="006E5E80">
      <w:pPr>
        <w:pStyle w:val="Prrafodelista"/>
        <w:spacing w:line="276" w:lineRule="auto"/>
        <w:ind w:left="2268"/>
        <w:jc w:val="both"/>
        <w:rPr>
          <w:rFonts w:ascii="Arial Narrow" w:hAnsi="Arial Narrow"/>
          <w:sz w:val="24"/>
          <w:szCs w:val="24"/>
        </w:rPr>
      </w:pPr>
      <w:r w:rsidRPr="00BC0A7F">
        <w:rPr>
          <w:rFonts w:ascii="Arial Narrow" w:hAnsi="Arial Narrow"/>
          <w:sz w:val="24"/>
          <w:szCs w:val="24"/>
        </w:rPr>
        <w:t>Dicha evaluación debe ser registrada en un acta de evaluación extraordinaria después de la ejecución de un programa de recuperación académica.</w:t>
      </w:r>
    </w:p>
    <w:p w14:paraId="6E4CEF37" w14:textId="77777777" w:rsidR="00DA7683" w:rsidRPr="00BC0A7F" w:rsidRDefault="00DA7683" w:rsidP="006E5E80">
      <w:pPr>
        <w:pStyle w:val="Prrafodelista"/>
        <w:spacing w:line="276" w:lineRule="auto"/>
        <w:ind w:left="2268"/>
        <w:jc w:val="both"/>
        <w:rPr>
          <w:rFonts w:ascii="Arial Narrow" w:hAnsi="Arial Narrow"/>
          <w:sz w:val="24"/>
          <w:szCs w:val="24"/>
        </w:rPr>
      </w:pPr>
    </w:p>
    <w:p w14:paraId="2E62F430" w14:textId="77777777" w:rsidR="001E7329" w:rsidRPr="00BC0A7F" w:rsidRDefault="001E7329" w:rsidP="006E5E80">
      <w:pPr>
        <w:pStyle w:val="Prrafodelista"/>
        <w:spacing w:line="276" w:lineRule="auto"/>
        <w:ind w:left="1701"/>
        <w:jc w:val="both"/>
        <w:rPr>
          <w:rFonts w:ascii="Arial Narrow" w:hAnsi="Arial Narrow"/>
          <w:sz w:val="24"/>
          <w:szCs w:val="24"/>
          <w:u w:val="single"/>
        </w:rPr>
      </w:pPr>
      <w:r w:rsidRPr="00BC0A7F">
        <w:rPr>
          <w:rFonts w:ascii="Arial Narrow" w:hAnsi="Arial Narrow"/>
          <w:sz w:val="24"/>
          <w:szCs w:val="24"/>
          <w:u w:val="single"/>
        </w:rPr>
        <w:t>EL SISTEMA DE EVALUACIÓN ACADÉMICA</w:t>
      </w:r>
    </w:p>
    <w:p w14:paraId="253EA2EA" w14:textId="77777777" w:rsidR="001E7329" w:rsidRPr="00BC0A7F" w:rsidRDefault="001E7329"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 xml:space="preserve">El estudiante tiene las siguientes características: </w:t>
      </w:r>
    </w:p>
    <w:p w14:paraId="6EFCBDCD" w14:textId="77777777" w:rsidR="001E7329" w:rsidRPr="00BC0A7F" w:rsidRDefault="001E7329" w:rsidP="006E5E80">
      <w:pPr>
        <w:pStyle w:val="Prrafodelista"/>
        <w:numPr>
          <w:ilvl w:val="2"/>
          <w:numId w:val="28"/>
        </w:numPr>
        <w:spacing w:line="276" w:lineRule="auto"/>
        <w:ind w:left="2268" w:hanging="567"/>
        <w:jc w:val="both"/>
        <w:rPr>
          <w:rFonts w:ascii="Arial Narrow" w:hAnsi="Arial Narrow"/>
          <w:sz w:val="24"/>
          <w:szCs w:val="24"/>
        </w:rPr>
      </w:pPr>
      <w:r w:rsidRPr="00BC0A7F">
        <w:rPr>
          <w:rFonts w:ascii="Arial Narrow" w:hAnsi="Arial Narrow"/>
          <w:b/>
          <w:sz w:val="24"/>
          <w:szCs w:val="24"/>
        </w:rPr>
        <w:t>Continua:</w:t>
      </w:r>
      <w:r w:rsidRPr="00BC0A7F">
        <w:rPr>
          <w:rFonts w:ascii="Arial Narrow" w:hAnsi="Arial Narrow"/>
          <w:sz w:val="24"/>
          <w:szCs w:val="24"/>
        </w:rPr>
        <w:t xml:space="preserve"> se realiza de manera permanente durante todo el proceso educativo, lo cual permite decisiones de manera oportuna y precisa. </w:t>
      </w:r>
    </w:p>
    <w:p w14:paraId="710A56A8" w14:textId="77777777" w:rsidR="001E7329" w:rsidRPr="00BC0A7F" w:rsidRDefault="001E7329" w:rsidP="006E5E80">
      <w:pPr>
        <w:pStyle w:val="Prrafodelista"/>
        <w:numPr>
          <w:ilvl w:val="2"/>
          <w:numId w:val="28"/>
        </w:numPr>
        <w:spacing w:line="276" w:lineRule="auto"/>
        <w:ind w:left="2268" w:hanging="567"/>
        <w:jc w:val="both"/>
        <w:rPr>
          <w:rFonts w:ascii="Arial Narrow" w:hAnsi="Arial Narrow"/>
          <w:sz w:val="24"/>
          <w:szCs w:val="24"/>
        </w:rPr>
      </w:pPr>
      <w:r w:rsidRPr="00BC0A7F">
        <w:rPr>
          <w:rFonts w:ascii="Arial Narrow" w:hAnsi="Arial Narrow"/>
          <w:b/>
          <w:sz w:val="24"/>
          <w:szCs w:val="24"/>
        </w:rPr>
        <w:t>Flexible:</w:t>
      </w:r>
      <w:r w:rsidRPr="00BC0A7F">
        <w:rPr>
          <w:rFonts w:ascii="Arial Narrow" w:hAnsi="Arial Narrow"/>
          <w:sz w:val="24"/>
          <w:szCs w:val="24"/>
        </w:rPr>
        <w:t xml:space="preserve"> permite a los docentes administrar la evaluación y seleccionar los instrumentos a utilizar, considerando las características de las unidades didácticas, las necesidades y características de los estudiantes, de su modelo educativo y el medio educativo. </w:t>
      </w:r>
    </w:p>
    <w:p w14:paraId="34AB6E88" w14:textId="77777777" w:rsidR="001E7329" w:rsidRPr="00BC0A7F" w:rsidRDefault="001E7329" w:rsidP="006E5E80">
      <w:pPr>
        <w:pStyle w:val="Prrafodelista"/>
        <w:numPr>
          <w:ilvl w:val="2"/>
          <w:numId w:val="28"/>
        </w:numPr>
        <w:spacing w:line="276" w:lineRule="auto"/>
        <w:ind w:left="2268" w:hanging="567"/>
        <w:jc w:val="both"/>
        <w:rPr>
          <w:rFonts w:ascii="Arial Narrow" w:hAnsi="Arial Narrow"/>
          <w:sz w:val="24"/>
          <w:szCs w:val="24"/>
        </w:rPr>
      </w:pPr>
      <w:r w:rsidRPr="00BC0A7F">
        <w:rPr>
          <w:rFonts w:ascii="Arial Narrow" w:hAnsi="Arial Narrow"/>
          <w:b/>
          <w:sz w:val="24"/>
          <w:szCs w:val="24"/>
        </w:rPr>
        <w:t>Integral:</w:t>
      </w:r>
      <w:r w:rsidRPr="00BC0A7F">
        <w:rPr>
          <w:rFonts w:ascii="Arial Narrow" w:hAnsi="Arial Narrow"/>
          <w:sz w:val="24"/>
          <w:szCs w:val="24"/>
        </w:rPr>
        <w:t xml:space="preserve"> Valora de manera cuantitativa y cualitativa el logro de capacidades de los estudiantes a partir de sus desempeños, habilidades, conocimientos, destrezas motrices y el comportamiento actitudinal del estudiante en función de las competencias que debe lograr. </w:t>
      </w:r>
    </w:p>
    <w:p w14:paraId="2FBC28DB" w14:textId="77777777" w:rsidR="001E7329" w:rsidRPr="00BC0A7F" w:rsidRDefault="001E7329" w:rsidP="006E5E80">
      <w:pPr>
        <w:pStyle w:val="Prrafodelista"/>
        <w:numPr>
          <w:ilvl w:val="2"/>
          <w:numId w:val="28"/>
        </w:numPr>
        <w:spacing w:line="276" w:lineRule="auto"/>
        <w:ind w:left="2268" w:hanging="567"/>
        <w:jc w:val="both"/>
        <w:rPr>
          <w:rFonts w:ascii="Arial Narrow" w:hAnsi="Arial Narrow"/>
          <w:sz w:val="24"/>
          <w:szCs w:val="24"/>
        </w:rPr>
      </w:pPr>
      <w:r w:rsidRPr="00BC0A7F">
        <w:rPr>
          <w:rFonts w:ascii="Arial Narrow" w:hAnsi="Arial Narrow"/>
          <w:b/>
          <w:sz w:val="24"/>
          <w:szCs w:val="24"/>
        </w:rPr>
        <w:t>Sistemática:</w:t>
      </w:r>
      <w:r w:rsidRPr="00BC0A7F">
        <w:rPr>
          <w:rFonts w:ascii="Arial Narrow" w:hAnsi="Arial Narrow"/>
          <w:sz w:val="24"/>
          <w:szCs w:val="24"/>
        </w:rPr>
        <w:t xml:space="preserve"> Es planificada y por etapas, proporciona información sobre los distintos procesos y productos del aprendizaje de los estudiantes, la cual es registrada por el docente para el seguimiento del estudiante. </w:t>
      </w:r>
    </w:p>
    <w:p w14:paraId="60781E0B" w14:textId="77777777" w:rsidR="00791E44" w:rsidRPr="00BC0A7F" w:rsidRDefault="001E7329" w:rsidP="006E5E80">
      <w:pPr>
        <w:pStyle w:val="Prrafodelista"/>
        <w:numPr>
          <w:ilvl w:val="2"/>
          <w:numId w:val="28"/>
        </w:numPr>
        <w:spacing w:line="276" w:lineRule="auto"/>
        <w:ind w:left="2268" w:hanging="567"/>
        <w:jc w:val="both"/>
        <w:rPr>
          <w:rFonts w:ascii="Arial Narrow" w:hAnsi="Arial Narrow"/>
          <w:sz w:val="24"/>
          <w:szCs w:val="24"/>
        </w:rPr>
      </w:pPr>
      <w:proofErr w:type="spellStart"/>
      <w:r w:rsidRPr="00BC0A7F">
        <w:rPr>
          <w:rFonts w:ascii="Arial Narrow" w:hAnsi="Arial Narrow"/>
          <w:b/>
          <w:sz w:val="24"/>
          <w:szCs w:val="24"/>
        </w:rPr>
        <w:t>Criterial</w:t>
      </w:r>
      <w:proofErr w:type="spellEnd"/>
      <w:r w:rsidRPr="00BC0A7F">
        <w:rPr>
          <w:rFonts w:ascii="Arial Narrow" w:hAnsi="Arial Narrow"/>
          <w:b/>
          <w:sz w:val="24"/>
          <w:szCs w:val="24"/>
        </w:rPr>
        <w:t>:</w:t>
      </w:r>
      <w:r w:rsidRPr="00BC0A7F">
        <w:rPr>
          <w:rFonts w:ascii="Arial Narrow" w:hAnsi="Arial Narrow"/>
          <w:sz w:val="24"/>
          <w:szCs w:val="24"/>
        </w:rPr>
        <w:t xml:space="preserve"> Toma como referencia los requerimientos del sector productivo, el cual brinda la base de comparación para determinar el grado de adquisición o desarrollo de capacidades, conocimientos, habilidades, destrezas y actitudes.</w:t>
      </w:r>
    </w:p>
    <w:p w14:paraId="7B256695" w14:textId="77777777" w:rsidR="008F43D5" w:rsidRPr="00BC0A7F" w:rsidRDefault="008F43D5" w:rsidP="006E5E80">
      <w:pPr>
        <w:pStyle w:val="Prrafodelista"/>
        <w:spacing w:after="0" w:line="276" w:lineRule="auto"/>
        <w:ind w:left="1701"/>
        <w:jc w:val="both"/>
        <w:rPr>
          <w:rFonts w:ascii="Arial Narrow" w:hAnsi="Arial Narrow"/>
          <w:sz w:val="24"/>
          <w:szCs w:val="24"/>
        </w:rPr>
      </w:pPr>
    </w:p>
    <w:p w14:paraId="64DD531E"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Promoción se da por unidad didáctica y por modulo</w:t>
      </w:r>
    </w:p>
    <w:p w14:paraId="19CAA2CE" w14:textId="77777777" w:rsidR="001E7329" w:rsidRPr="00BC0A7F" w:rsidRDefault="001E7329" w:rsidP="006E5E80">
      <w:pPr>
        <w:pStyle w:val="Prrafodelista"/>
        <w:spacing w:after="0" w:line="276" w:lineRule="auto"/>
        <w:ind w:left="1701"/>
        <w:jc w:val="both"/>
        <w:rPr>
          <w:rFonts w:ascii="Arial Narrow" w:hAnsi="Arial Narrow"/>
          <w:sz w:val="24"/>
          <w:szCs w:val="24"/>
        </w:rPr>
      </w:pPr>
    </w:p>
    <w:p w14:paraId="0DD48AD0" w14:textId="77777777" w:rsidR="00451F1C" w:rsidRPr="00BC0A7F" w:rsidRDefault="00451F1C"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 xml:space="preserve">EL MÁXIMO DE INASISTENCIAS </w:t>
      </w:r>
    </w:p>
    <w:p w14:paraId="2DDDF61A" w14:textId="77777777" w:rsidR="001E7329"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No debe superar el treinta por ciento (30%) del total de horas programadas para el desarrollo de las unidades didácticas.</w:t>
      </w:r>
    </w:p>
    <w:p w14:paraId="37370130" w14:textId="77777777" w:rsidR="001E7329" w:rsidRPr="00BC0A7F" w:rsidRDefault="001E7329" w:rsidP="006E5E80">
      <w:pPr>
        <w:pStyle w:val="Prrafodelista"/>
        <w:spacing w:after="0" w:line="276" w:lineRule="auto"/>
        <w:ind w:left="1701"/>
        <w:jc w:val="both"/>
        <w:rPr>
          <w:rFonts w:ascii="Arial Narrow" w:hAnsi="Arial Narrow"/>
          <w:sz w:val="24"/>
          <w:szCs w:val="24"/>
        </w:rPr>
      </w:pPr>
    </w:p>
    <w:p w14:paraId="54355BB0" w14:textId="77777777" w:rsidR="00451F1C" w:rsidRPr="00BC0A7F" w:rsidRDefault="00451F1C"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 xml:space="preserve">CRITERIOS BÁSICOS QUE ORIENTAN EL PROCESO DE EVALUACIÓN </w:t>
      </w:r>
    </w:p>
    <w:p w14:paraId="1E0B5332" w14:textId="77777777" w:rsidR="00451F1C"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Las capacidades e indicadores de logro o de desempeño constituyen los indicadores de evaluación. </w:t>
      </w:r>
    </w:p>
    <w:p w14:paraId="338359FD" w14:textId="77777777" w:rsidR="00451F1C" w:rsidRPr="00BC0A7F" w:rsidRDefault="00451F1C" w:rsidP="006E5E80">
      <w:pPr>
        <w:pStyle w:val="Prrafodelista"/>
        <w:spacing w:after="0" w:line="276" w:lineRule="auto"/>
        <w:ind w:left="1701"/>
        <w:jc w:val="both"/>
        <w:rPr>
          <w:rFonts w:ascii="Arial Narrow" w:hAnsi="Arial Narrow"/>
          <w:sz w:val="24"/>
          <w:szCs w:val="24"/>
        </w:rPr>
      </w:pPr>
    </w:p>
    <w:p w14:paraId="51201AEC" w14:textId="77777777" w:rsidR="00451F1C"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Seleccionar y elaborar las estrategias de evaluación, es decir, definir el tipo de evaluación, las técnicas e instrumentos a utilizar para obtener información objetiva sobre el desarrollo y adquisición de la competencia por el estudiante. </w:t>
      </w:r>
    </w:p>
    <w:p w14:paraId="57B5ABAC" w14:textId="77777777" w:rsidR="00451F1C" w:rsidRPr="00BC0A7F" w:rsidRDefault="00451F1C" w:rsidP="006E5E80">
      <w:pPr>
        <w:pStyle w:val="Prrafodelista"/>
        <w:spacing w:after="0" w:line="276" w:lineRule="auto"/>
        <w:ind w:left="1701"/>
        <w:jc w:val="both"/>
        <w:rPr>
          <w:rFonts w:ascii="Arial Narrow" w:hAnsi="Arial Narrow"/>
          <w:sz w:val="24"/>
          <w:szCs w:val="24"/>
        </w:rPr>
      </w:pPr>
    </w:p>
    <w:p w14:paraId="6F87BA73" w14:textId="77777777" w:rsidR="00451F1C"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Aplicar los instrumentos de evaluación (observación directa, simulación, estudios de caso, resolución de problemas, entre otros.), para recoger evidencias en relación con la competencia de que se trate. </w:t>
      </w:r>
    </w:p>
    <w:p w14:paraId="4508CD3B" w14:textId="77777777" w:rsidR="00451F1C" w:rsidRPr="00BC0A7F" w:rsidRDefault="00451F1C" w:rsidP="006E5E80">
      <w:pPr>
        <w:pStyle w:val="Prrafodelista"/>
        <w:spacing w:after="0" w:line="276" w:lineRule="auto"/>
        <w:ind w:left="1701"/>
        <w:jc w:val="both"/>
        <w:rPr>
          <w:rFonts w:ascii="Arial Narrow" w:hAnsi="Arial Narrow"/>
          <w:sz w:val="24"/>
          <w:szCs w:val="24"/>
        </w:rPr>
      </w:pPr>
    </w:p>
    <w:p w14:paraId="7DB62938" w14:textId="77777777" w:rsidR="00451F1C"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Analizar la información de los instrumentos de evaluación y establecer el nivel de logro alcanzado por el estudiante. </w:t>
      </w:r>
    </w:p>
    <w:p w14:paraId="505852E9" w14:textId="77777777" w:rsidR="00451F1C" w:rsidRPr="00BC0A7F" w:rsidRDefault="00451F1C" w:rsidP="006E5E80">
      <w:pPr>
        <w:pStyle w:val="Prrafodelista"/>
        <w:spacing w:after="0" w:line="276" w:lineRule="auto"/>
        <w:ind w:left="1701"/>
        <w:jc w:val="both"/>
        <w:rPr>
          <w:rFonts w:ascii="Arial Narrow" w:hAnsi="Arial Narrow"/>
          <w:sz w:val="24"/>
          <w:szCs w:val="24"/>
        </w:rPr>
      </w:pPr>
    </w:p>
    <w:p w14:paraId="6771A15D" w14:textId="77777777" w:rsidR="001E7329"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Comunicar al estudiante de manera progresiva el nivel de logro alcanzado y establecer, de ser necesario, las propuestas de mejora que se deben adoptar para el logro de la competencia.</w:t>
      </w:r>
    </w:p>
    <w:p w14:paraId="0D485C22" w14:textId="77777777" w:rsidR="001E7329" w:rsidRPr="00BC0A7F" w:rsidRDefault="001E7329" w:rsidP="006E5E80">
      <w:pPr>
        <w:pStyle w:val="Prrafodelista"/>
        <w:spacing w:after="0" w:line="276" w:lineRule="auto"/>
        <w:ind w:left="1701"/>
        <w:jc w:val="both"/>
        <w:rPr>
          <w:rFonts w:ascii="Arial Narrow" w:hAnsi="Arial Narrow"/>
          <w:sz w:val="24"/>
          <w:szCs w:val="24"/>
        </w:rPr>
      </w:pPr>
    </w:p>
    <w:p w14:paraId="2C0334AF" w14:textId="77777777" w:rsidR="00451F1C" w:rsidRPr="00BC0A7F" w:rsidRDefault="00451F1C"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 xml:space="preserve">EL SISTEMA DE CALIFICACIÓN ES VIGESIMAL. </w:t>
      </w:r>
    </w:p>
    <w:p w14:paraId="1208D71F" w14:textId="77777777" w:rsidR="00451F1C"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La nota mínima aprobatoria es trece (13) para las unidades didácticas y experiencias formativas. </w:t>
      </w:r>
    </w:p>
    <w:p w14:paraId="783186EA" w14:textId="77777777" w:rsidR="00451F1C" w:rsidRPr="00BC0A7F" w:rsidRDefault="00451F1C" w:rsidP="006E5E80">
      <w:pPr>
        <w:pStyle w:val="Prrafodelista"/>
        <w:spacing w:after="0" w:line="276" w:lineRule="auto"/>
        <w:ind w:left="1701"/>
        <w:jc w:val="both"/>
        <w:rPr>
          <w:rFonts w:ascii="Arial Narrow" w:hAnsi="Arial Narrow"/>
          <w:sz w:val="24"/>
          <w:szCs w:val="24"/>
        </w:rPr>
      </w:pPr>
    </w:p>
    <w:p w14:paraId="1F11CA3A" w14:textId="77777777" w:rsidR="001E7329"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 fracción mayor o igual a 0,5 se considera a favor del estudiante.</w:t>
      </w:r>
    </w:p>
    <w:p w14:paraId="0887D96F" w14:textId="77777777" w:rsidR="001E7329" w:rsidRPr="00BC0A7F" w:rsidRDefault="001E7329" w:rsidP="006E5E80">
      <w:pPr>
        <w:pStyle w:val="Prrafodelista"/>
        <w:spacing w:after="0" w:line="276" w:lineRule="auto"/>
        <w:ind w:left="1701"/>
        <w:jc w:val="both"/>
        <w:rPr>
          <w:rFonts w:ascii="Arial Narrow" w:hAnsi="Arial Narrow"/>
          <w:sz w:val="24"/>
          <w:szCs w:val="24"/>
        </w:rPr>
      </w:pPr>
    </w:p>
    <w:p w14:paraId="5EAD19F1" w14:textId="77777777" w:rsidR="00451F1C" w:rsidRPr="00BC0A7F" w:rsidRDefault="00451F1C"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SE CONSIDERA APROBADO EL MODULO</w:t>
      </w:r>
    </w:p>
    <w:p w14:paraId="31C9093E" w14:textId="77777777" w:rsidR="00451F1C"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Siempre que haya aprobado todas las unidades didácticas respectivas y la experiencia formativa en situaciones reales de trabajo y/o practica pre profesionales de acuerdo al plan de estudios. </w:t>
      </w:r>
    </w:p>
    <w:p w14:paraId="08746F6F" w14:textId="77777777" w:rsidR="00451F1C" w:rsidRPr="00BC0A7F" w:rsidRDefault="00451F1C" w:rsidP="006E5E80">
      <w:pPr>
        <w:pStyle w:val="Prrafodelista"/>
        <w:spacing w:after="0" w:line="276" w:lineRule="auto"/>
        <w:ind w:left="1701"/>
        <w:jc w:val="both"/>
        <w:rPr>
          <w:rFonts w:ascii="Arial Narrow" w:hAnsi="Arial Narrow"/>
          <w:sz w:val="24"/>
          <w:szCs w:val="24"/>
        </w:rPr>
      </w:pPr>
    </w:p>
    <w:p w14:paraId="75E3BBFB" w14:textId="77777777" w:rsidR="00451F1C" w:rsidRPr="00BC0A7F" w:rsidRDefault="00451F1C"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SEPARACIÓN DEL ESTUDIANTE</w:t>
      </w:r>
    </w:p>
    <w:p w14:paraId="3CAF710A" w14:textId="77777777" w:rsidR="00451F1C" w:rsidRPr="00BC0A7F" w:rsidRDefault="00451F1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estudiante será separado del programa de estudios cuando haya sido desaprobado tres (03) veces en una misma unidad didáctica y/o cuando haya sido desaprobado dos (02) veces en las experiencias formativas en situaciones reales de trabajo y/o practica pre profesionales.</w:t>
      </w:r>
    </w:p>
    <w:p w14:paraId="0CE18481" w14:textId="77777777" w:rsidR="00DC79CD" w:rsidRPr="00BC0A7F" w:rsidRDefault="00DC79CD" w:rsidP="006E5E80">
      <w:pPr>
        <w:pStyle w:val="Prrafodelista"/>
        <w:spacing w:after="0" w:line="276" w:lineRule="auto"/>
        <w:ind w:left="1701"/>
        <w:jc w:val="both"/>
        <w:rPr>
          <w:rFonts w:ascii="Arial Narrow" w:hAnsi="Arial Narrow"/>
          <w:sz w:val="24"/>
          <w:szCs w:val="24"/>
        </w:rPr>
      </w:pPr>
    </w:p>
    <w:p w14:paraId="08CCA342" w14:textId="77777777" w:rsidR="00667F74" w:rsidRPr="00BC0A7F" w:rsidRDefault="00667F74"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HOMOLOGACIÓN</w:t>
      </w:r>
    </w:p>
    <w:p w14:paraId="2D9FCB4F" w14:textId="77777777" w:rsidR="00451F1C" w:rsidRPr="00BC0A7F" w:rsidRDefault="00667F74"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IESTP “Marco”, realizara la homologación de acuerdo a las disposiciones del Ministerio de Educación, quien fija las normas de homologación teniendo en cuenta los acuerdos internacionales que ha suscrito el Estado.</w:t>
      </w:r>
    </w:p>
    <w:p w14:paraId="66474F3E" w14:textId="77777777" w:rsidR="00451F1C" w:rsidRPr="00BC0A7F" w:rsidRDefault="00451F1C" w:rsidP="006E5E80">
      <w:pPr>
        <w:pStyle w:val="Prrafodelista"/>
        <w:spacing w:after="0" w:line="276" w:lineRule="auto"/>
        <w:ind w:left="1701"/>
        <w:jc w:val="both"/>
        <w:rPr>
          <w:rFonts w:ascii="Arial Narrow" w:hAnsi="Arial Narrow"/>
          <w:sz w:val="24"/>
          <w:szCs w:val="24"/>
        </w:rPr>
      </w:pPr>
    </w:p>
    <w:p w14:paraId="58B7EA8B"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Experiencias formativas en situaciones reales de trabajo, practicas pre profesionales modulares</w:t>
      </w:r>
    </w:p>
    <w:p w14:paraId="22ADBB5A" w14:textId="77777777" w:rsidR="00017518" w:rsidRPr="00BC0A7F" w:rsidRDefault="00017518" w:rsidP="006E5E80">
      <w:pPr>
        <w:pStyle w:val="Prrafodelista"/>
        <w:spacing w:after="0" w:line="276" w:lineRule="auto"/>
        <w:ind w:left="1701"/>
        <w:jc w:val="both"/>
        <w:rPr>
          <w:rFonts w:ascii="Arial Narrow" w:hAnsi="Arial Narrow"/>
          <w:sz w:val="24"/>
          <w:szCs w:val="24"/>
        </w:rPr>
      </w:pPr>
    </w:p>
    <w:p w14:paraId="7DF931E6"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Certificación modular</w:t>
      </w:r>
    </w:p>
    <w:p w14:paraId="5BFC4C53" w14:textId="77777777" w:rsidR="00017518" w:rsidRPr="00BC0A7F" w:rsidRDefault="00017518" w:rsidP="006E5E80">
      <w:pPr>
        <w:pStyle w:val="Prrafodelista"/>
        <w:spacing w:line="276" w:lineRule="auto"/>
        <w:rPr>
          <w:rFonts w:ascii="Arial Narrow" w:hAnsi="Arial Narrow"/>
          <w:sz w:val="24"/>
          <w:szCs w:val="24"/>
        </w:rPr>
      </w:pPr>
    </w:p>
    <w:p w14:paraId="7908EB15" w14:textId="77777777" w:rsidR="0085780F" w:rsidRPr="00BC0A7F" w:rsidRDefault="0085780F" w:rsidP="006E5E80">
      <w:pPr>
        <w:pStyle w:val="Prrafodelista"/>
        <w:numPr>
          <w:ilvl w:val="2"/>
          <w:numId w:val="14"/>
        </w:numPr>
        <w:spacing w:after="0" w:line="276" w:lineRule="auto"/>
        <w:ind w:left="1701" w:hanging="567"/>
        <w:jc w:val="both"/>
        <w:rPr>
          <w:rFonts w:ascii="Arial Narrow" w:hAnsi="Arial Narrow"/>
          <w:sz w:val="24"/>
          <w:szCs w:val="24"/>
        </w:rPr>
      </w:pPr>
      <w:r w:rsidRPr="00BC0A7F">
        <w:rPr>
          <w:rFonts w:ascii="Arial Narrow" w:hAnsi="Arial Narrow"/>
          <w:b/>
          <w:sz w:val="24"/>
          <w:szCs w:val="24"/>
        </w:rPr>
        <w:t>Titulación</w:t>
      </w:r>
    </w:p>
    <w:p w14:paraId="662F8A26" w14:textId="77777777" w:rsidR="00667F74" w:rsidRPr="00BC0A7F" w:rsidRDefault="00667F74" w:rsidP="006E5E80">
      <w:pPr>
        <w:pStyle w:val="Prrafodelista"/>
        <w:spacing w:after="0" w:line="276" w:lineRule="auto"/>
        <w:ind w:left="1701"/>
        <w:jc w:val="both"/>
        <w:rPr>
          <w:rFonts w:ascii="Arial Narrow" w:hAnsi="Arial Narrow"/>
          <w:sz w:val="24"/>
          <w:szCs w:val="24"/>
        </w:rPr>
      </w:pPr>
    </w:p>
    <w:p w14:paraId="48D3C805" w14:textId="77777777" w:rsidR="00667F74" w:rsidRPr="00BC0A7F" w:rsidRDefault="00667F74"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Requisitos para la Titulación en el Instituto de Educación Superior Tecnológico Público “Marco” de acuerdo a la RSG Nº 0311- 2017-MINEDU, concordante con el D.S. Nº 004-2010-ED, Reglamento de la Ley de Educación Superior, modificado por el D.S. Nº 010-2015- MINEDU, R.V.M. 178-2018- MINEDU y R.V.M. 277-2019-MINEDU. Resolución Viceministerial 157-2020-MINEDU.</w:t>
      </w:r>
    </w:p>
    <w:p w14:paraId="7FAD3716" w14:textId="77777777" w:rsidR="00667F74" w:rsidRPr="00BC0A7F" w:rsidRDefault="00667F74" w:rsidP="006E5E80">
      <w:pPr>
        <w:pStyle w:val="Prrafodelista"/>
        <w:spacing w:after="0" w:line="276" w:lineRule="auto"/>
        <w:ind w:left="1701"/>
        <w:jc w:val="both"/>
        <w:rPr>
          <w:rFonts w:ascii="Arial Narrow" w:hAnsi="Arial Narrow"/>
          <w:sz w:val="24"/>
          <w:szCs w:val="24"/>
        </w:rPr>
      </w:pPr>
    </w:p>
    <w:p w14:paraId="33274DF0" w14:textId="77777777" w:rsidR="00667F74" w:rsidRPr="00BC0A7F" w:rsidRDefault="00667F74"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PARA OBTENER EL TÍTULO PROFESIONAL TÉCNICO:</w:t>
      </w:r>
    </w:p>
    <w:p w14:paraId="05E5CF46" w14:textId="77777777" w:rsidR="00667F74" w:rsidRPr="00BC0A7F" w:rsidRDefault="00667F74"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Se adecua sus procedimientos para la obtención de grados y títulos, según corresponda, a fin de que sean desarrollados de manera no presencial o remota, en el marco de la emergencia sanitaria causada por el COVID-19</w:t>
      </w:r>
    </w:p>
    <w:p w14:paraId="5C4D7729" w14:textId="77777777" w:rsidR="00667F74" w:rsidRPr="00BC0A7F" w:rsidRDefault="00667F74" w:rsidP="006E5E80">
      <w:pPr>
        <w:pStyle w:val="Prrafodelista"/>
        <w:spacing w:after="0" w:line="276" w:lineRule="auto"/>
        <w:ind w:left="1701"/>
        <w:jc w:val="both"/>
        <w:rPr>
          <w:rFonts w:ascii="Arial Narrow" w:hAnsi="Arial Narrow"/>
          <w:sz w:val="24"/>
          <w:szCs w:val="24"/>
        </w:rPr>
      </w:pPr>
    </w:p>
    <w:p w14:paraId="22E14BB8" w14:textId="66791504" w:rsidR="00667F74" w:rsidRPr="00731377" w:rsidRDefault="00667F74" w:rsidP="006E5E80">
      <w:pPr>
        <w:pStyle w:val="Prrafodelista"/>
        <w:spacing w:after="0" w:line="276" w:lineRule="auto"/>
        <w:ind w:left="1701"/>
        <w:jc w:val="both"/>
        <w:rPr>
          <w:rFonts w:ascii="Arial Narrow" w:hAnsi="Arial Narrow"/>
          <w:b/>
          <w:sz w:val="24"/>
          <w:szCs w:val="24"/>
        </w:rPr>
      </w:pPr>
      <w:r w:rsidRPr="00731377">
        <w:rPr>
          <w:rFonts w:ascii="Arial Narrow" w:hAnsi="Arial Narrow"/>
          <w:b/>
          <w:sz w:val="24"/>
          <w:szCs w:val="24"/>
        </w:rPr>
        <w:t>Requisitos para obtener el título profesional son físico y virtual es:</w:t>
      </w:r>
    </w:p>
    <w:p w14:paraId="382293EE" w14:textId="77777777" w:rsidR="00667F74" w:rsidRPr="00BC0A7F" w:rsidRDefault="00667F74" w:rsidP="006E5E80">
      <w:pPr>
        <w:pStyle w:val="Prrafodelista"/>
        <w:numPr>
          <w:ilvl w:val="2"/>
          <w:numId w:val="29"/>
        </w:numPr>
        <w:spacing w:after="0" w:line="276" w:lineRule="auto"/>
        <w:ind w:left="2268" w:hanging="567"/>
        <w:jc w:val="both"/>
        <w:rPr>
          <w:rFonts w:ascii="Arial Narrow" w:hAnsi="Arial Narrow"/>
          <w:sz w:val="24"/>
          <w:szCs w:val="24"/>
        </w:rPr>
      </w:pPr>
      <w:r w:rsidRPr="00BC0A7F">
        <w:rPr>
          <w:rFonts w:ascii="Arial Narrow" w:hAnsi="Arial Narrow"/>
          <w:sz w:val="24"/>
          <w:szCs w:val="24"/>
        </w:rPr>
        <w:t>Solicitud dirigida a la directora del instituto</w:t>
      </w:r>
    </w:p>
    <w:p w14:paraId="2191F33F" w14:textId="77777777" w:rsidR="00667F74" w:rsidRPr="00BC0A7F" w:rsidRDefault="00667F74" w:rsidP="006E5E80">
      <w:pPr>
        <w:pStyle w:val="Prrafodelista"/>
        <w:numPr>
          <w:ilvl w:val="2"/>
          <w:numId w:val="29"/>
        </w:numPr>
        <w:spacing w:after="0" w:line="276" w:lineRule="auto"/>
        <w:ind w:left="2268" w:hanging="567"/>
        <w:jc w:val="both"/>
        <w:rPr>
          <w:rFonts w:ascii="Arial Narrow" w:hAnsi="Arial Narrow"/>
          <w:sz w:val="24"/>
          <w:szCs w:val="24"/>
        </w:rPr>
      </w:pPr>
      <w:r w:rsidRPr="00BC0A7F">
        <w:rPr>
          <w:rFonts w:ascii="Arial Narrow" w:hAnsi="Arial Narrow"/>
          <w:sz w:val="24"/>
          <w:szCs w:val="24"/>
        </w:rPr>
        <w:t>Derecho de pago según el TUPA página web</w:t>
      </w:r>
    </w:p>
    <w:p w14:paraId="772D6CEF" w14:textId="77777777" w:rsidR="00667F74" w:rsidRPr="00BC0A7F" w:rsidRDefault="00667F74" w:rsidP="006E5E80">
      <w:pPr>
        <w:pStyle w:val="Prrafodelista"/>
        <w:numPr>
          <w:ilvl w:val="2"/>
          <w:numId w:val="29"/>
        </w:numPr>
        <w:spacing w:after="0" w:line="276" w:lineRule="auto"/>
        <w:ind w:left="2268" w:hanging="567"/>
        <w:jc w:val="both"/>
        <w:rPr>
          <w:rFonts w:ascii="Arial Narrow" w:hAnsi="Arial Narrow"/>
          <w:sz w:val="24"/>
          <w:szCs w:val="24"/>
        </w:rPr>
      </w:pPr>
      <w:r w:rsidRPr="00BC0A7F">
        <w:rPr>
          <w:rFonts w:ascii="Arial Narrow" w:hAnsi="Arial Narrow"/>
          <w:sz w:val="24"/>
          <w:szCs w:val="24"/>
        </w:rPr>
        <w:t>Haber aprobado la sustentación de un trabajo de aplicación profesional vinculado con la formación recibida del programa de estudios o un examen de suficiencia profesional con calificación de aprobado.</w:t>
      </w:r>
    </w:p>
    <w:p w14:paraId="24B8FDBE" w14:textId="77777777" w:rsidR="00667F74" w:rsidRPr="00BC0A7F" w:rsidRDefault="00667F74" w:rsidP="006E5E80">
      <w:pPr>
        <w:pStyle w:val="Prrafodelista"/>
        <w:numPr>
          <w:ilvl w:val="2"/>
          <w:numId w:val="29"/>
        </w:numPr>
        <w:spacing w:after="0" w:line="276" w:lineRule="auto"/>
        <w:ind w:left="2268" w:hanging="567"/>
        <w:jc w:val="both"/>
        <w:rPr>
          <w:rFonts w:ascii="Arial Narrow" w:hAnsi="Arial Narrow"/>
          <w:sz w:val="24"/>
          <w:szCs w:val="24"/>
        </w:rPr>
      </w:pPr>
      <w:r w:rsidRPr="00BC0A7F">
        <w:rPr>
          <w:rFonts w:ascii="Arial Narrow" w:hAnsi="Arial Narrow"/>
          <w:sz w:val="24"/>
          <w:szCs w:val="24"/>
        </w:rPr>
        <w:t>Certificado de estudios del instituto, original</w:t>
      </w:r>
    </w:p>
    <w:p w14:paraId="67EB31AC" w14:textId="77777777" w:rsidR="00667F74" w:rsidRPr="00BC0A7F" w:rsidRDefault="00667F74" w:rsidP="006E5E80">
      <w:pPr>
        <w:pStyle w:val="Prrafodelista"/>
        <w:numPr>
          <w:ilvl w:val="2"/>
          <w:numId w:val="29"/>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de idioma extranjero.</w:t>
      </w:r>
    </w:p>
    <w:p w14:paraId="44DD708C" w14:textId="77777777" w:rsidR="00667F74" w:rsidRPr="00BC0A7F" w:rsidRDefault="00667F74" w:rsidP="006E5E80">
      <w:pPr>
        <w:pStyle w:val="Prrafodelista"/>
        <w:numPr>
          <w:ilvl w:val="2"/>
          <w:numId w:val="29"/>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de egresado.</w:t>
      </w:r>
    </w:p>
    <w:p w14:paraId="7E337542" w14:textId="77777777" w:rsidR="00667F74" w:rsidRPr="00BC0A7F" w:rsidRDefault="00667F74" w:rsidP="006E5E80">
      <w:pPr>
        <w:pStyle w:val="Prrafodelista"/>
        <w:numPr>
          <w:ilvl w:val="2"/>
          <w:numId w:val="29"/>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de no adeudar a la institución</w:t>
      </w:r>
    </w:p>
    <w:p w14:paraId="17267358" w14:textId="77777777" w:rsidR="00667F74" w:rsidRPr="00BC0A7F" w:rsidRDefault="00667F74" w:rsidP="006E5E80">
      <w:pPr>
        <w:pStyle w:val="Prrafodelista"/>
        <w:numPr>
          <w:ilvl w:val="2"/>
          <w:numId w:val="29"/>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de prácticas pre profesional o experiencia formativa en situación real de trabajo</w:t>
      </w:r>
    </w:p>
    <w:p w14:paraId="3923AEF1" w14:textId="77777777" w:rsidR="00667F74" w:rsidRPr="00BC0A7F" w:rsidRDefault="00667F74" w:rsidP="006E5E80">
      <w:pPr>
        <w:pStyle w:val="Prrafodelista"/>
        <w:numPr>
          <w:ilvl w:val="2"/>
          <w:numId w:val="29"/>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Resolución directoral de examen extraordinario, recuperación a cargo, subsanación, </w:t>
      </w:r>
      <w:proofErr w:type="spellStart"/>
      <w:r w:rsidRPr="00BC0A7F">
        <w:rPr>
          <w:rFonts w:ascii="Arial Narrow" w:hAnsi="Arial Narrow"/>
          <w:sz w:val="24"/>
          <w:szCs w:val="24"/>
        </w:rPr>
        <w:t>repitencia</w:t>
      </w:r>
      <w:proofErr w:type="spellEnd"/>
      <w:r w:rsidRPr="00BC0A7F">
        <w:rPr>
          <w:rFonts w:ascii="Arial Narrow" w:hAnsi="Arial Narrow"/>
          <w:sz w:val="24"/>
          <w:szCs w:val="24"/>
        </w:rPr>
        <w:t>.</w:t>
      </w:r>
    </w:p>
    <w:p w14:paraId="28FB2154" w14:textId="77777777" w:rsidR="00667F74" w:rsidRPr="00BC0A7F" w:rsidRDefault="00667F74" w:rsidP="006E5E80">
      <w:pPr>
        <w:spacing w:after="0" w:line="276" w:lineRule="auto"/>
        <w:ind w:left="1701"/>
        <w:jc w:val="both"/>
        <w:rPr>
          <w:rFonts w:ascii="Arial Narrow" w:hAnsi="Arial Narrow"/>
          <w:sz w:val="24"/>
          <w:szCs w:val="24"/>
        </w:rPr>
      </w:pPr>
      <w:r w:rsidRPr="00BC0A7F">
        <w:rPr>
          <w:rFonts w:ascii="Arial Narrow" w:hAnsi="Arial Narrow"/>
          <w:sz w:val="24"/>
          <w:szCs w:val="24"/>
        </w:rPr>
        <w:t>En el plan de estudios por Asignaturas, la titulación se rige por lo dispuesto en el D.S. 036-85-ED y su correspondiente manual de procedimientos, aprobados por Resolución Ministerial Nº 062-85-ED.</w:t>
      </w:r>
    </w:p>
    <w:p w14:paraId="453A5BD2" w14:textId="77777777" w:rsidR="00667F74" w:rsidRPr="00BC0A7F" w:rsidRDefault="00667F74" w:rsidP="006E5E80">
      <w:pPr>
        <w:pStyle w:val="Prrafodelista"/>
        <w:spacing w:after="0" w:line="276" w:lineRule="auto"/>
        <w:ind w:left="1701"/>
        <w:jc w:val="both"/>
        <w:rPr>
          <w:rFonts w:ascii="Arial Narrow" w:hAnsi="Arial Narrow"/>
          <w:sz w:val="24"/>
          <w:szCs w:val="24"/>
        </w:rPr>
      </w:pPr>
    </w:p>
    <w:p w14:paraId="6AE16BFE" w14:textId="77777777" w:rsidR="00667F74" w:rsidRPr="00BC0A7F" w:rsidRDefault="00667F74"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MODALIDADES DE TITULACIÓN</w:t>
      </w:r>
    </w:p>
    <w:p w14:paraId="64F8CDE8" w14:textId="77777777" w:rsidR="00667F74" w:rsidRPr="00BC0A7F" w:rsidRDefault="00667F74"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Sustentar un proyecto de investigación, innovación o productivo, vinculado con la formación recibida ante un jurado, como mínimo de dos personas o un examen de suficiencia profesional, con calificación de aprobado.</w:t>
      </w:r>
    </w:p>
    <w:p w14:paraId="38002702" w14:textId="77777777" w:rsidR="00667F74" w:rsidRPr="00BC0A7F" w:rsidRDefault="00667F74" w:rsidP="006E5E80">
      <w:pPr>
        <w:pStyle w:val="Prrafodelista"/>
        <w:spacing w:after="0" w:line="276" w:lineRule="auto"/>
        <w:ind w:left="1701"/>
        <w:jc w:val="both"/>
        <w:rPr>
          <w:rFonts w:ascii="Arial Narrow" w:hAnsi="Arial Narrow"/>
          <w:sz w:val="24"/>
          <w:szCs w:val="24"/>
        </w:rPr>
      </w:pPr>
    </w:p>
    <w:p w14:paraId="78E53683" w14:textId="77777777" w:rsidR="00667F74" w:rsidRPr="00BC0A7F" w:rsidRDefault="00667F74"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En el caso de haber realizado un proyecto de investigación, innovación o productivo, esta tiene que demostrar la aplicación práctica en situaciones reales de trabajo de un programa de estudios y deberá ser sustentada ante un jurado calificador conformado por cuatro personas; siendo tres institucional y uno del sector productivo.</w:t>
      </w:r>
    </w:p>
    <w:p w14:paraId="0C69480A" w14:textId="77777777" w:rsidR="00667F74" w:rsidRPr="00BC0A7F" w:rsidRDefault="00667F74" w:rsidP="006E5E80">
      <w:pPr>
        <w:pStyle w:val="Prrafodelista"/>
        <w:spacing w:after="0" w:line="276" w:lineRule="auto"/>
        <w:ind w:left="1701"/>
        <w:jc w:val="both"/>
        <w:rPr>
          <w:rFonts w:ascii="Arial Narrow" w:hAnsi="Arial Narrow"/>
          <w:sz w:val="24"/>
          <w:szCs w:val="24"/>
        </w:rPr>
      </w:pPr>
    </w:p>
    <w:p w14:paraId="3DFD5244" w14:textId="77777777" w:rsidR="00667F74" w:rsidRPr="00BC0A7F" w:rsidRDefault="00667F74"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En caso de ausencia del jurado del sector productivo se podrá realizar solo con los jurados institucionales.</w:t>
      </w:r>
    </w:p>
    <w:p w14:paraId="3A49E21B" w14:textId="77777777" w:rsidR="00667F74" w:rsidRPr="00BC0A7F" w:rsidRDefault="00667F74" w:rsidP="006E5E80">
      <w:pPr>
        <w:pStyle w:val="Prrafodelista"/>
        <w:spacing w:after="0" w:line="276" w:lineRule="auto"/>
        <w:ind w:left="1701"/>
        <w:jc w:val="both"/>
        <w:rPr>
          <w:rFonts w:ascii="Arial Narrow" w:hAnsi="Arial Narrow"/>
          <w:sz w:val="24"/>
          <w:szCs w:val="24"/>
        </w:rPr>
      </w:pPr>
    </w:p>
    <w:p w14:paraId="3F73F2C3" w14:textId="77777777" w:rsidR="00667F74" w:rsidRPr="00BC0A7F" w:rsidRDefault="00667F74"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Requisitos - Proyecto de investigación, innovación o productivo:</w:t>
      </w:r>
    </w:p>
    <w:p w14:paraId="5E34EB38"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R.D. De expedito</w:t>
      </w:r>
    </w:p>
    <w:p w14:paraId="2F30AF04"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Certificado de estudios superiores</w:t>
      </w:r>
    </w:p>
    <w:p w14:paraId="79B706F7"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Constancia de las experiencias formativas en situaciones reales de trabajo o prácticas </w:t>
      </w:r>
      <w:proofErr w:type="spellStart"/>
      <w:r w:rsidRPr="00BC0A7F">
        <w:rPr>
          <w:rFonts w:ascii="Arial Narrow" w:hAnsi="Arial Narrow"/>
          <w:sz w:val="24"/>
          <w:szCs w:val="24"/>
        </w:rPr>
        <w:t>preprofesional</w:t>
      </w:r>
      <w:proofErr w:type="spellEnd"/>
      <w:r w:rsidRPr="00BC0A7F">
        <w:rPr>
          <w:rFonts w:ascii="Arial Narrow" w:hAnsi="Arial Narrow"/>
          <w:sz w:val="24"/>
          <w:szCs w:val="24"/>
        </w:rPr>
        <w:t xml:space="preserve"> de los módulos </w:t>
      </w:r>
    </w:p>
    <w:p w14:paraId="7D931BC0"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donde acredite el conocimiento de un idioma extranjero (inglés) o lengua nativa u originaria.</w:t>
      </w:r>
    </w:p>
    <w:p w14:paraId="0F9C95DB"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Consolidado de notas</w:t>
      </w:r>
    </w:p>
    <w:p w14:paraId="052DA4D7"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de culminación de proyecto (emitido por el asesor)</w:t>
      </w:r>
    </w:p>
    <w:p w14:paraId="43197B03"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de egresado</w:t>
      </w:r>
    </w:p>
    <w:p w14:paraId="4390F0B1"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de no adeudo</w:t>
      </w:r>
    </w:p>
    <w:p w14:paraId="2A6E7E89"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Copia de DNI legalizado.</w:t>
      </w:r>
    </w:p>
    <w:p w14:paraId="6BF90524"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Dos fotos tamaño pasaporte fondo blanco y actual con terno oscuro y camisa (o blusa) de color blanco</w:t>
      </w:r>
    </w:p>
    <w:p w14:paraId="4B4718D5"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Derecho para optar el título profesional vía investigación aplicada</w:t>
      </w:r>
    </w:p>
    <w:p w14:paraId="01908CCF"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Derecho de titulación</w:t>
      </w:r>
    </w:p>
    <w:p w14:paraId="2176841E" w14:textId="77777777" w:rsidR="00667F74" w:rsidRPr="00BC0A7F" w:rsidRDefault="00667F74" w:rsidP="006E5E80">
      <w:pPr>
        <w:pStyle w:val="Prrafodelista"/>
        <w:numPr>
          <w:ilvl w:val="2"/>
          <w:numId w:val="30"/>
        </w:numPr>
        <w:spacing w:after="0" w:line="276" w:lineRule="auto"/>
        <w:ind w:left="2268" w:hanging="567"/>
        <w:jc w:val="both"/>
        <w:rPr>
          <w:rFonts w:ascii="Arial Narrow" w:hAnsi="Arial Narrow"/>
          <w:sz w:val="24"/>
          <w:szCs w:val="24"/>
        </w:rPr>
      </w:pPr>
      <w:r w:rsidRPr="00BC0A7F">
        <w:rPr>
          <w:rFonts w:ascii="Arial Narrow" w:hAnsi="Arial Narrow"/>
          <w:sz w:val="24"/>
          <w:szCs w:val="24"/>
        </w:rPr>
        <w:t>Informe de trabajo en PDF</w:t>
      </w:r>
    </w:p>
    <w:p w14:paraId="5AB73F1A" w14:textId="77777777" w:rsidR="00667F74" w:rsidRPr="00BC0A7F" w:rsidRDefault="00667F74" w:rsidP="006E5E80">
      <w:pPr>
        <w:pStyle w:val="Prrafodelista"/>
        <w:spacing w:after="0" w:line="276" w:lineRule="auto"/>
        <w:ind w:left="1701"/>
        <w:jc w:val="both"/>
        <w:rPr>
          <w:rFonts w:ascii="Arial Narrow" w:hAnsi="Arial Narrow"/>
          <w:sz w:val="24"/>
          <w:szCs w:val="24"/>
        </w:rPr>
      </w:pPr>
    </w:p>
    <w:p w14:paraId="42FCA35F" w14:textId="77777777" w:rsidR="00667F74" w:rsidRPr="00BC0A7F" w:rsidRDefault="00667F74" w:rsidP="006E5E80">
      <w:pPr>
        <w:pStyle w:val="Prrafodelista"/>
        <w:spacing w:after="0" w:line="276" w:lineRule="auto"/>
        <w:ind w:left="1701"/>
        <w:jc w:val="both"/>
        <w:rPr>
          <w:rFonts w:ascii="Arial Narrow" w:hAnsi="Arial Narrow"/>
          <w:sz w:val="24"/>
          <w:szCs w:val="24"/>
          <w:u w:val="single"/>
        </w:rPr>
      </w:pPr>
      <w:r w:rsidRPr="00BC0A7F">
        <w:rPr>
          <w:rFonts w:ascii="Arial Narrow" w:hAnsi="Arial Narrow"/>
          <w:sz w:val="24"/>
          <w:szCs w:val="24"/>
          <w:u w:val="single"/>
        </w:rPr>
        <w:t>Requisitos - Examen de suficiencia profesional:</w:t>
      </w:r>
    </w:p>
    <w:p w14:paraId="71144A47"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Certificado de estudios superiores</w:t>
      </w:r>
    </w:p>
    <w:p w14:paraId="32726CAC"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Constancia de las experiencias formativas en situaciones reales de trabajo o prácticas </w:t>
      </w:r>
      <w:proofErr w:type="spellStart"/>
      <w:r w:rsidRPr="00BC0A7F">
        <w:rPr>
          <w:rFonts w:ascii="Arial Narrow" w:hAnsi="Arial Narrow"/>
          <w:sz w:val="24"/>
          <w:szCs w:val="24"/>
        </w:rPr>
        <w:t>preprofesional</w:t>
      </w:r>
      <w:proofErr w:type="spellEnd"/>
      <w:r w:rsidRPr="00BC0A7F">
        <w:rPr>
          <w:rFonts w:ascii="Arial Narrow" w:hAnsi="Arial Narrow"/>
          <w:sz w:val="24"/>
          <w:szCs w:val="24"/>
        </w:rPr>
        <w:t xml:space="preserve"> en original de los módulos</w:t>
      </w:r>
    </w:p>
    <w:p w14:paraId="6ABFC518"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donde acredite el conocimiento de un idioma extranjero (inglés) o lengua nativa u originaria.</w:t>
      </w:r>
    </w:p>
    <w:p w14:paraId="59F915EA"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Consolidado de notas</w:t>
      </w:r>
    </w:p>
    <w:p w14:paraId="43CA96F0"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de egresado</w:t>
      </w:r>
    </w:p>
    <w:p w14:paraId="4E0D425D"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Constancia de no adeudo</w:t>
      </w:r>
    </w:p>
    <w:p w14:paraId="6DB7C712" w14:textId="2467FBA6"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Copia de </w:t>
      </w:r>
      <w:r w:rsidR="001C1792" w:rsidRPr="00BC0A7F">
        <w:rPr>
          <w:rFonts w:ascii="Arial Narrow" w:hAnsi="Arial Narrow"/>
          <w:sz w:val="24"/>
          <w:szCs w:val="24"/>
        </w:rPr>
        <w:t xml:space="preserve">DNI </w:t>
      </w:r>
      <w:r w:rsidRPr="00BC0A7F">
        <w:rPr>
          <w:rFonts w:ascii="Arial Narrow" w:hAnsi="Arial Narrow"/>
          <w:sz w:val="24"/>
          <w:szCs w:val="24"/>
        </w:rPr>
        <w:t>legalizada</w:t>
      </w:r>
    </w:p>
    <w:p w14:paraId="3E5CDCD9"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Dos fotos tamaño pasaporte fondo blanco y actual con terno oscuro y camisa (o blusa) de color blanco</w:t>
      </w:r>
    </w:p>
    <w:p w14:paraId="0B914C79"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Derecho de examen de suficiencia profesional p/titulación</w:t>
      </w:r>
    </w:p>
    <w:p w14:paraId="602F770D"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Derecho de titulación</w:t>
      </w:r>
    </w:p>
    <w:p w14:paraId="17F7174D"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Derecho examen teórico practico</w:t>
      </w:r>
    </w:p>
    <w:p w14:paraId="7D4595D3" w14:textId="77777777" w:rsidR="00667F74" w:rsidRPr="00BC0A7F" w:rsidRDefault="00667F74" w:rsidP="006E5E80">
      <w:pPr>
        <w:pStyle w:val="Prrafodelista"/>
        <w:numPr>
          <w:ilvl w:val="2"/>
          <w:numId w:val="31"/>
        </w:numPr>
        <w:spacing w:after="0" w:line="276" w:lineRule="auto"/>
        <w:ind w:left="2268" w:hanging="567"/>
        <w:jc w:val="both"/>
        <w:rPr>
          <w:rFonts w:ascii="Arial Narrow" w:hAnsi="Arial Narrow"/>
          <w:sz w:val="24"/>
          <w:szCs w:val="24"/>
        </w:rPr>
      </w:pPr>
      <w:r w:rsidRPr="00BC0A7F">
        <w:rPr>
          <w:rFonts w:ascii="Arial Narrow" w:hAnsi="Arial Narrow"/>
          <w:sz w:val="24"/>
          <w:szCs w:val="24"/>
        </w:rPr>
        <w:t>Acta de examen teórico practico</w:t>
      </w:r>
    </w:p>
    <w:p w14:paraId="7191A9F9" w14:textId="77777777" w:rsidR="004A28A0" w:rsidRPr="00BC0A7F" w:rsidRDefault="004A28A0" w:rsidP="006E5E80">
      <w:pPr>
        <w:pStyle w:val="Prrafodelista"/>
        <w:spacing w:after="0" w:line="276" w:lineRule="auto"/>
        <w:ind w:left="2268" w:hanging="567"/>
        <w:jc w:val="both"/>
        <w:rPr>
          <w:rFonts w:ascii="Arial Narrow" w:hAnsi="Arial Narrow"/>
          <w:sz w:val="24"/>
          <w:szCs w:val="24"/>
        </w:rPr>
      </w:pPr>
    </w:p>
    <w:p w14:paraId="7C32AC11" w14:textId="77777777" w:rsidR="00AE4DFD" w:rsidRPr="00BC0A7F" w:rsidRDefault="00AE4DFD" w:rsidP="006E5E80">
      <w:pPr>
        <w:pStyle w:val="Prrafodelista"/>
        <w:numPr>
          <w:ilvl w:val="0"/>
          <w:numId w:val="9"/>
        </w:numPr>
        <w:spacing w:after="0" w:line="276" w:lineRule="auto"/>
        <w:ind w:left="567" w:hanging="567"/>
        <w:jc w:val="both"/>
        <w:rPr>
          <w:rFonts w:ascii="Arial Narrow" w:hAnsi="Arial Narrow"/>
          <w:b/>
          <w:color w:val="002060"/>
          <w:sz w:val="24"/>
          <w:szCs w:val="24"/>
        </w:rPr>
      </w:pPr>
      <w:r w:rsidRPr="00BC0A7F">
        <w:rPr>
          <w:rFonts w:ascii="Arial Narrow" w:hAnsi="Arial Narrow"/>
          <w:b/>
          <w:color w:val="002060"/>
          <w:sz w:val="24"/>
          <w:szCs w:val="24"/>
        </w:rPr>
        <w:t>DOCUMENTOS OFICIALES DE INFORMACIÓN</w:t>
      </w:r>
    </w:p>
    <w:p w14:paraId="3EFFF6B2" w14:textId="77777777" w:rsidR="000A21FD" w:rsidRPr="00BC0A7F" w:rsidRDefault="000A21FD" w:rsidP="006E5E80">
      <w:pPr>
        <w:pStyle w:val="Prrafodelista"/>
        <w:spacing w:after="0" w:line="276" w:lineRule="auto"/>
        <w:ind w:left="567"/>
        <w:jc w:val="both"/>
        <w:rPr>
          <w:rFonts w:ascii="Arial Narrow" w:hAnsi="Arial Narrow"/>
          <w:sz w:val="24"/>
          <w:szCs w:val="24"/>
        </w:rPr>
      </w:pPr>
    </w:p>
    <w:p w14:paraId="7CA7E181" w14:textId="77777777" w:rsidR="000A21FD" w:rsidRPr="00BC0A7F" w:rsidRDefault="000A21FD" w:rsidP="006E5E80">
      <w:pPr>
        <w:pStyle w:val="Prrafodelista"/>
        <w:numPr>
          <w:ilvl w:val="0"/>
          <w:numId w:val="36"/>
        </w:numPr>
        <w:spacing w:after="0" w:line="276" w:lineRule="auto"/>
        <w:ind w:left="1134" w:hanging="567"/>
        <w:jc w:val="both"/>
        <w:rPr>
          <w:rFonts w:ascii="Arial Narrow" w:hAnsi="Arial Narrow"/>
          <w:sz w:val="24"/>
          <w:szCs w:val="24"/>
        </w:rPr>
      </w:pPr>
      <w:r w:rsidRPr="00BC0A7F">
        <w:rPr>
          <w:rFonts w:ascii="Arial Narrow" w:hAnsi="Arial Narrow"/>
          <w:sz w:val="24"/>
          <w:szCs w:val="24"/>
        </w:rPr>
        <w:t>Registros de matricula</w:t>
      </w:r>
    </w:p>
    <w:p w14:paraId="4F82FFB5" w14:textId="77777777" w:rsidR="000A21FD" w:rsidRPr="00BC0A7F" w:rsidRDefault="000A21FD" w:rsidP="006E5E80">
      <w:pPr>
        <w:pStyle w:val="Prrafodelista"/>
        <w:numPr>
          <w:ilvl w:val="0"/>
          <w:numId w:val="36"/>
        </w:numPr>
        <w:spacing w:after="0" w:line="276" w:lineRule="auto"/>
        <w:ind w:left="1134" w:hanging="567"/>
        <w:jc w:val="both"/>
        <w:rPr>
          <w:rFonts w:ascii="Arial Narrow" w:hAnsi="Arial Narrow"/>
          <w:sz w:val="24"/>
          <w:szCs w:val="24"/>
        </w:rPr>
      </w:pPr>
      <w:r w:rsidRPr="00BC0A7F">
        <w:rPr>
          <w:rFonts w:ascii="Arial Narrow" w:hAnsi="Arial Narrow"/>
          <w:sz w:val="24"/>
          <w:szCs w:val="24"/>
        </w:rPr>
        <w:t>Registros de evaluación académica</w:t>
      </w:r>
    </w:p>
    <w:p w14:paraId="216DA66F" w14:textId="77777777" w:rsidR="00DC79CD" w:rsidRPr="00BC0A7F" w:rsidRDefault="00DC79CD" w:rsidP="006E5E80">
      <w:pPr>
        <w:pStyle w:val="Prrafodelista"/>
        <w:spacing w:after="0" w:line="276" w:lineRule="auto"/>
        <w:ind w:left="567"/>
        <w:jc w:val="both"/>
        <w:rPr>
          <w:rFonts w:ascii="Arial Narrow" w:hAnsi="Arial Narrow"/>
          <w:sz w:val="24"/>
          <w:szCs w:val="24"/>
        </w:rPr>
      </w:pPr>
    </w:p>
    <w:p w14:paraId="4E65B1C0" w14:textId="77777777" w:rsidR="00AE4DFD" w:rsidRPr="00BC0A7F" w:rsidRDefault="00AE4DFD" w:rsidP="006E5E80">
      <w:pPr>
        <w:pStyle w:val="Prrafodelista"/>
        <w:numPr>
          <w:ilvl w:val="0"/>
          <w:numId w:val="9"/>
        </w:numPr>
        <w:spacing w:after="0" w:line="276" w:lineRule="auto"/>
        <w:ind w:left="567" w:hanging="567"/>
        <w:jc w:val="both"/>
        <w:rPr>
          <w:rFonts w:ascii="Arial Narrow" w:hAnsi="Arial Narrow"/>
          <w:b/>
          <w:color w:val="002060"/>
          <w:sz w:val="24"/>
          <w:szCs w:val="24"/>
        </w:rPr>
      </w:pPr>
      <w:r w:rsidRPr="00BC0A7F">
        <w:rPr>
          <w:rFonts w:ascii="Arial Narrow" w:hAnsi="Arial Narrow"/>
          <w:b/>
          <w:color w:val="002060"/>
          <w:sz w:val="24"/>
          <w:szCs w:val="24"/>
        </w:rPr>
        <w:t>DISEÑOS CURRICULARES, PLANES DE ESTUDIO Y TÍTULOS</w:t>
      </w:r>
    </w:p>
    <w:p w14:paraId="2E60F030" w14:textId="77777777" w:rsidR="00C61D1E" w:rsidRPr="00BC0A7F" w:rsidRDefault="00C61D1E" w:rsidP="006E5E80">
      <w:pPr>
        <w:pStyle w:val="Prrafodelista"/>
        <w:spacing w:after="0" w:line="276" w:lineRule="auto"/>
        <w:ind w:left="567"/>
        <w:jc w:val="both"/>
        <w:rPr>
          <w:rFonts w:ascii="Arial Narrow" w:hAnsi="Arial Narrow"/>
          <w:color w:val="002060"/>
          <w:sz w:val="24"/>
          <w:szCs w:val="24"/>
        </w:rPr>
      </w:pPr>
    </w:p>
    <w:p w14:paraId="57EB2852" w14:textId="77777777" w:rsidR="00AE4DFD" w:rsidRPr="00BC0A7F" w:rsidRDefault="00AE4DFD" w:rsidP="006E5E80">
      <w:pPr>
        <w:pStyle w:val="Prrafodelista"/>
        <w:numPr>
          <w:ilvl w:val="1"/>
          <w:numId w:val="37"/>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Diseños curriculares</w:t>
      </w:r>
    </w:p>
    <w:p w14:paraId="7376A52E" w14:textId="77777777" w:rsidR="000A21FD" w:rsidRPr="00BC0A7F" w:rsidRDefault="000A21FD" w:rsidP="006E5E80">
      <w:pPr>
        <w:pStyle w:val="Prrafodelista"/>
        <w:spacing w:after="0" w:line="276" w:lineRule="auto"/>
        <w:ind w:left="1134"/>
        <w:jc w:val="both"/>
        <w:rPr>
          <w:rFonts w:ascii="Arial Narrow" w:hAnsi="Arial Narrow"/>
          <w:sz w:val="24"/>
          <w:szCs w:val="24"/>
        </w:rPr>
      </w:pPr>
    </w:p>
    <w:p w14:paraId="29ABDC49" w14:textId="77777777" w:rsidR="000A21FD" w:rsidRPr="00BC0A7F" w:rsidRDefault="000A21FD"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A la actualidad los programas de estudios del IESTP Marco vienen desarrollando dos diferentes planes de estudios, considerados, como:</w:t>
      </w:r>
    </w:p>
    <w:p w14:paraId="412E98B0" w14:textId="77777777" w:rsidR="000A21FD" w:rsidRPr="00BC0A7F" w:rsidRDefault="000A21FD" w:rsidP="006E5E80">
      <w:pPr>
        <w:pStyle w:val="Prrafodelista"/>
        <w:spacing w:after="0" w:line="276" w:lineRule="auto"/>
        <w:ind w:left="1134"/>
        <w:jc w:val="both"/>
        <w:rPr>
          <w:rFonts w:ascii="Arial Narrow" w:hAnsi="Arial Narrow"/>
          <w:sz w:val="24"/>
          <w:szCs w:val="24"/>
        </w:rPr>
      </w:pPr>
    </w:p>
    <w:p w14:paraId="45DBDA68" w14:textId="381215E0" w:rsidR="001362F7" w:rsidRDefault="001362F7">
      <w:pPr>
        <w:rPr>
          <w:rFonts w:ascii="Arial Narrow" w:hAnsi="Arial Narrow"/>
          <w:sz w:val="24"/>
          <w:szCs w:val="24"/>
        </w:rPr>
      </w:pPr>
      <w:r>
        <w:rPr>
          <w:rFonts w:ascii="Arial Narrow" w:hAnsi="Arial Narrow"/>
          <w:sz w:val="24"/>
          <w:szCs w:val="24"/>
        </w:rPr>
        <w:br w:type="page"/>
      </w:r>
    </w:p>
    <w:p w14:paraId="28DE1488" w14:textId="77777777" w:rsidR="000A21FD" w:rsidRPr="00BC0A7F" w:rsidRDefault="000A21FD" w:rsidP="006E5E80">
      <w:pPr>
        <w:pStyle w:val="Prrafodelista"/>
        <w:spacing w:after="0" w:line="276" w:lineRule="auto"/>
        <w:ind w:left="1701" w:hanging="567"/>
        <w:jc w:val="both"/>
        <w:rPr>
          <w:rFonts w:ascii="Arial Narrow" w:hAnsi="Arial Narrow"/>
          <w:sz w:val="24"/>
          <w:szCs w:val="24"/>
        </w:rPr>
      </w:pPr>
    </w:p>
    <w:p w14:paraId="1E569B1B" w14:textId="55BFA2F4" w:rsidR="000A21FD" w:rsidRPr="00731377" w:rsidRDefault="000A21FD" w:rsidP="006E5E80">
      <w:pPr>
        <w:pStyle w:val="Prrafodelista"/>
        <w:numPr>
          <w:ilvl w:val="0"/>
          <w:numId w:val="38"/>
        </w:numPr>
        <w:spacing w:after="0" w:line="276" w:lineRule="auto"/>
        <w:ind w:left="1701" w:hanging="567"/>
        <w:jc w:val="both"/>
        <w:rPr>
          <w:rFonts w:ascii="Arial Narrow" w:hAnsi="Arial Narrow"/>
          <w:sz w:val="24"/>
          <w:szCs w:val="24"/>
        </w:rPr>
      </w:pPr>
      <w:r w:rsidRPr="00731377">
        <w:rPr>
          <w:rFonts w:ascii="Arial Narrow" w:hAnsi="Arial Narrow"/>
          <w:b/>
          <w:sz w:val="24"/>
          <w:szCs w:val="24"/>
        </w:rPr>
        <w:t>Sistema modular</w:t>
      </w:r>
      <w:r w:rsidRPr="00731377">
        <w:rPr>
          <w:rFonts w:ascii="Arial Narrow" w:hAnsi="Arial Narrow"/>
          <w:sz w:val="24"/>
          <w:szCs w:val="24"/>
        </w:rPr>
        <w:t>, planes de estudio</w:t>
      </w:r>
      <w:r w:rsidR="001362F7" w:rsidRPr="00731377">
        <w:rPr>
          <w:rFonts w:ascii="Arial Narrow" w:hAnsi="Arial Narrow"/>
          <w:sz w:val="24"/>
          <w:szCs w:val="24"/>
        </w:rPr>
        <w:t xml:space="preserve"> Institucional</w:t>
      </w:r>
      <w:r w:rsidRPr="00731377">
        <w:rPr>
          <w:rFonts w:ascii="Arial Narrow" w:hAnsi="Arial Narrow"/>
          <w:sz w:val="24"/>
          <w:szCs w:val="24"/>
        </w:rPr>
        <w:t xml:space="preserve"> que se vienen implementando desde el 2021 las cuales están concordante con las normas, se ejecutan en 16 semana, incluidos las Experiencias Formativas en Situaciones Reales de Trabajo.</w:t>
      </w:r>
    </w:p>
    <w:p w14:paraId="7B890DAE" w14:textId="77777777" w:rsidR="000A21FD" w:rsidRPr="00BC0A7F" w:rsidRDefault="000A21FD" w:rsidP="006E5E80">
      <w:pPr>
        <w:pStyle w:val="Prrafodelista"/>
        <w:spacing w:after="0" w:line="276" w:lineRule="auto"/>
        <w:ind w:left="1134"/>
        <w:jc w:val="both"/>
        <w:rPr>
          <w:rFonts w:ascii="Arial Narrow" w:hAnsi="Arial Narrow"/>
          <w:sz w:val="24"/>
          <w:szCs w:val="24"/>
        </w:rPr>
      </w:pPr>
    </w:p>
    <w:tbl>
      <w:tblPr>
        <w:tblStyle w:val="Tablaconcuadrcula"/>
        <w:tblW w:w="7371" w:type="dxa"/>
        <w:tblInd w:w="1696" w:type="dxa"/>
        <w:tblLook w:val="04A0" w:firstRow="1" w:lastRow="0" w:firstColumn="1" w:lastColumn="0" w:noHBand="0" w:noVBand="1"/>
      </w:tblPr>
      <w:tblGrid>
        <w:gridCol w:w="1724"/>
        <w:gridCol w:w="462"/>
        <w:gridCol w:w="471"/>
        <w:gridCol w:w="581"/>
        <w:gridCol w:w="581"/>
        <w:gridCol w:w="703"/>
        <w:gridCol w:w="703"/>
        <w:gridCol w:w="1073"/>
        <w:gridCol w:w="1073"/>
      </w:tblGrid>
      <w:tr w:rsidR="000A21FD" w:rsidRPr="00BC0A7F" w14:paraId="63C053D0" w14:textId="77777777" w:rsidTr="000A21FD">
        <w:tc>
          <w:tcPr>
            <w:tcW w:w="226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DED93A" w14:textId="77777777" w:rsidR="000A21FD" w:rsidRPr="00BC0A7F" w:rsidRDefault="000A21FD" w:rsidP="006E5E80">
            <w:pPr>
              <w:spacing w:line="276" w:lineRule="auto"/>
              <w:jc w:val="center"/>
              <w:rPr>
                <w:b/>
                <w:sz w:val="24"/>
                <w:szCs w:val="24"/>
              </w:rPr>
            </w:pPr>
            <w:r w:rsidRPr="00BC0A7F">
              <w:rPr>
                <w:b/>
                <w:sz w:val="24"/>
                <w:szCs w:val="24"/>
              </w:rPr>
              <w:t>Programa de Estudios</w:t>
            </w:r>
          </w:p>
        </w:tc>
        <w:tc>
          <w:tcPr>
            <w:tcW w:w="125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405A37" w14:textId="77777777" w:rsidR="000A21FD" w:rsidRPr="00BC0A7F" w:rsidRDefault="000A21FD" w:rsidP="006E5E80">
            <w:pPr>
              <w:spacing w:line="276" w:lineRule="auto"/>
              <w:jc w:val="center"/>
              <w:rPr>
                <w:b/>
                <w:sz w:val="24"/>
                <w:szCs w:val="24"/>
              </w:rPr>
            </w:pPr>
            <w:r w:rsidRPr="00BC0A7F">
              <w:rPr>
                <w:b/>
                <w:sz w:val="24"/>
                <w:szCs w:val="24"/>
              </w:rPr>
              <w:t>Total de Créditos</w:t>
            </w:r>
          </w:p>
        </w:tc>
        <w:tc>
          <w:tcPr>
            <w:tcW w:w="191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D1C925" w14:textId="77777777" w:rsidR="000A21FD" w:rsidRPr="00BC0A7F" w:rsidRDefault="000A21FD" w:rsidP="006E5E80">
            <w:pPr>
              <w:spacing w:line="276" w:lineRule="auto"/>
              <w:jc w:val="center"/>
              <w:rPr>
                <w:b/>
                <w:sz w:val="24"/>
                <w:szCs w:val="24"/>
              </w:rPr>
            </w:pPr>
            <w:r w:rsidRPr="00BC0A7F">
              <w:rPr>
                <w:b/>
                <w:sz w:val="24"/>
                <w:szCs w:val="24"/>
              </w:rPr>
              <w:t>N° de Horas</w:t>
            </w:r>
          </w:p>
        </w:tc>
        <w:tc>
          <w:tcPr>
            <w:tcW w:w="194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1E7021" w14:textId="77777777" w:rsidR="000A21FD" w:rsidRPr="00BC0A7F" w:rsidRDefault="000A21FD" w:rsidP="006E5E80">
            <w:pPr>
              <w:spacing w:line="276" w:lineRule="auto"/>
              <w:jc w:val="center"/>
              <w:rPr>
                <w:b/>
                <w:sz w:val="24"/>
                <w:szCs w:val="24"/>
              </w:rPr>
            </w:pPr>
            <w:r w:rsidRPr="00BC0A7F">
              <w:rPr>
                <w:b/>
                <w:sz w:val="24"/>
                <w:szCs w:val="24"/>
              </w:rPr>
              <w:t>N° de Semanas/Semestre</w:t>
            </w:r>
          </w:p>
        </w:tc>
      </w:tr>
      <w:tr w:rsidR="000A21FD" w:rsidRPr="00BC0A7F" w14:paraId="48E4A783" w14:textId="77777777" w:rsidTr="000A21FD">
        <w:tc>
          <w:tcPr>
            <w:tcW w:w="226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5C4ABF" w14:textId="77777777" w:rsidR="000A21FD" w:rsidRPr="00BC0A7F" w:rsidRDefault="000A21FD" w:rsidP="006E5E80">
            <w:pPr>
              <w:spacing w:line="276" w:lineRule="auto"/>
              <w:jc w:val="center"/>
              <w:rPr>
                <w:rFonts w:asciiTheme="majorHAnsi" w:hAnsiTheme="majorHAnsi" w:cstheme="majorHAnsi"/>
                <w:b/>
                <w:sz w:val="24"/>
                <w:szCs w:val="24"/>
                <w:lang w:eastAsia="es-PE"/>
              </w:rPr>
            </w:pPr>
          </w:p>
        </w:tc>
        <w:tc>
          <w:tcPr>
            <w:tcW w:w="2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AC68B7" w14:textId="77777777" w:rsidR="000A21FD" w:rsidRPr="00BC0A7F" w:rsidRDefault="000A21FD" w:rsidP="006E5E80">
            <w:pPr>
              <w:spacing w:line="276" w:lineRule="auto"/>
              <w:jc w:val="center"/>
              <w:rPr>
                <w:b/>
                <w:sz w:val="24"/>
                <w:szCs w:val="24"/>
              </w:rPr>
            </w:pPr>
            <w:r w:rsidRPr="00BC0A7F">
              <w:rPr>
                <w:b/>
                <w:sz w:val="24"/>
                <w:szCs w:val="24"/>
              </w:rPr>
              <w:t>CT</w:t>
            </w:r>
          </w:p>
        </w:tc>
        <w:tc>
          <w:tcPr>
            <w:tcW w:w="4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39FA77" w14:textId="77777777" w:rsidR="000A21FD" w:rsidRPr="00BC0A7F" w:rsidRDefault="000A21FD" w:rsidP="006E5E80">
            <w:pPr>
              <w:spacing w:line="276" w:lineRule="auto"/>
              <w:jc w:val="center"/>
              <w:rPr>
                <w:b/>
                <w:sz w:val="24"/>
                <w:szCs w:val="24"/>
              </w:rPr>
            </w:pPr>
            <w:r w:rsidRPr="00BC0A7F">
              <w:rPr>
                <w:b/>
                <w:sz w:val="24"/>
                <w:szCs w:val="24"/>
              </w:rPr>
              <w:t>CP</w:t>
            </w:r>
          </w:p>
        </w:tc>
        <w:tc>
          <w:tcPr>
            <w:tcW w:w="5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4A73BB" w14:textId="77777777" w:rsidR="000A21FD" w:rsidRPr="00BC0A7F" w:rsidRDefault="000A21FD" w:rsidP="006E5E80">
            <w:pPr>
              <w:spacing w:line="276" w:lineRule="auto"/>
              <w:jc w:val="center"/>
              <w:rPr>
                <w:b/>
                <w:sz w:val="24"/>
                <w:szCs w:val="24"/>
              </w:rPr>
            </w:pPr>
            <w:r w:rsidRPr="00BC0A7F">
              <w:rPr>
                <w:b/>
                <w:sz w:val="24"/>
                <w:szCs w:val="24"/>
              </w:rPr>
              <w:t>TC</w:t>
            </w:r>
          </w:p>
        </w:tc>
        <w:tc>
          <w:tcPr>
            <w:tcW w:w="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46B83C" w14:textId="77777777" w:rsidR="000A21FD" w:rsidRPr="00BC0A7F" w:rsidRDefault="000A21FD" w:rsidP="006E5E80">
            <w:pPr>
              <w:spacing w:line="276" w:lineRule="auto"/>
              <w:jc w:val="center"/>
              <w:rPr>
                <w:b/>
                <w:sz w:val="24"/>
                <w:szCs w:val="24"/>
              </w:rPr>
            </w:pPr>
            <w:r w:rsidRPr="00BC0A7F">
              <w:rPr>
                <w:b/>
                <w:sz w:val="24"/>
                <w:szCs w:val="24"/>
              </w:rPr>
              <w:t>HT</w:t>
            </w:r>
          </w:p>
        </w:tc>
        <w:tc>
          <w:tcPr>
            <w:tcW w:w="6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168D78" w14:textId="77777777" w:rsidR="000A21FD" w:rsidRPr="00BC0A7F" w:rsidRDefault="000A21FD" w:rsidP="006E5E80">
            <w:pPr>
              <w:spacing w:line="276" w:lineRule="auto"/>
              <w:jc w:val="center"/>
              <w:rPr>
                <w:b/>
                <w:sz w:val="24"/>
                <w:szCs w:val="24"/>
              </w:rPr>
            </w:pPr>
            <w:r w:rsidRPr="00BC0A7F">
              <w:rPr>
                <w:b/>
                <w:sz w:val="24"/>
                <w:szCs w:val="24"/>
              </w:rPr>
              <w:t>HP</w:t>
            </w:r>
          </w:p>
        </w:tc>
        <w:tc>
          <w:tcPr>
            <w:tcW w:w="69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A3E0CDC" w14:textId="77777777" w:rsidR="000A21FD" w:rsidRPr="00BC0A7F" w:rsidRDefault="000A21FD" w:rsidP="006E5E80">
            <w:pPr>
              <w:spacing w:line="276" w:lineRule="auto"/>
              <w:jc w:val="center"/>
              <w:rPr>
                <w:b/>
                <w:sz w:val="24"/>
                <w:szCs w:val="24"/>
              </w:rPr>
            </w:pPr>
            <w:r w:rsidRPr="00BC0A7F">
              <w:rPr>
                <w:b/>
                <w:sz w:val="24"/>
                <w:szCs w:val="24"/>
              </w:rPr>
              <w:t>TH</w:t>
            </w:r>
          </w:p>
        </w:tc>
        <w:tc>
          <w:tcPr>
            <w:tcW w:w="9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802CB5" w14:textId="77777777" w:rsidR="000A21FD" w:rsidRPr="00BC0A7F" w:rsidRDefault="000A21FD" w:rsidP="006E5E80">
            <w:pPr>
              <w:spacing w:line="276" w:lineRule="auto"/>
              <w:jc w:val="center"/>
              <w:rPr>
                <w:b/>
                <w:sz w:val="24"/>
                <w:szCs w:val="24"/>
              </w:rPr>
            </w:pPr>
            <w:r w:rsidRPr="00BC0A7F">
              <w:rPr>
                <w:b/>
                <w:sz w:val="24"/>
                <w:szCs w:val="24"/>
              </w:rPr>
              <w:t>Periodo I</w:t>
            </w:r>
          </w:p>
        </w:tc>
        <w:tc>
          <w:tcPr>
            <w:tcW w:w="9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402552" w14:textId="77777777" w:rsidR="000A21FD" w:rsidRPr="00BC0A7F" w:rsidRDefault="000A21FD" w:rsidP="006E5E80">
            <w:pPr>
              <w:spacing w:line="276" w:lineRule="auto"/>
              <w:jc w:val="center"/>
              <w:rPr>
                <w:b/>
                <w:sz w:val="24"/>
                <w:szCs w:val="24"/>
              </w:rPr>
            </w:pPr>
            <w:r w:rsidRPr="00BC0A7F">
              <w:rPr>
                <w:b/>
                <w:sz w:val="24"/>
                <w:szCs w:val="24"/>
              </w:rPr>
              <w:t>Periodo II</w:t>
            </w:r>
          </w:p>
        </w:tc>
      </w:tr>
      <w:tr w:rsidR="000A21FD" w:rsidRPr="00BC0A7F" w14:paraId="289CB16C" w14:textId="77777777" w:rsidTr="00D4285E">
        <w:tc>
          <w:tcPr>
            <w:tcW w:w="2261" w:type="dxa"/>
            <w:tcBorders>
              <w:top w:val="single" w:sz="4" w:space="0" w:color="auto"/>
              <w:left w:val="single" w:sz="4" w:space="0" w:color="auto"/>
              <w:bottom w:val="single" w:sz="4" w:space="0" w:color="auto"/>
              <w:right w:val="single" w:sz="4" w:space="0" w:color="auto"/>
            </w:tcBorders>
            <w:vAlign w:val="center"/>
            <w:hideMark/>
          </w:tcPr>
          <w:p w14:paraId="06FB1593" w14:textId="77777777" w:rsidR="000A21FD" w:rsidRPr="00BC0A7F" w:rsidRDefault="000A21FD" w:rsidP="00D4285E">
            <w:pPr>
              <w:spacing w:line="276" w:lineRule="auto"/>
              <w:jc w:val="both"/>
              <w:rPr>
                <w:sz w:val="24"/>
                <w:szCs w:val="24"/>
              </w:rPr>
            </w:pPr>
            <w:r w:rsidRPr="00BC0A7F">
              <w:rPr>
                <w:sz w:val="24"/>
                <w:szCs w:val="24"/>
              </w:rPr>
              <w:t>Arquitectura de Plataformas y Servicios de Tecnologías de la Información</w:t>
            </w:r>
          </w:p>
        </w:tc>
        <w:tc>
          <w:tcPr>
            <w:tcW w:w="243" w:type="dxa"/>
            <w:tcBorders>
              <w:top w:val="single" w:sz="4" w:space="0" w:color="auto"/>
              <w:left w:val="single" w:sz="4" w:space="0" w:color="auto"/>
              <w:bottom w:val="single" w:sz="4" w:space="0" w:color="auto"/>
              <w:right w:val="single" w:sz="4" w:space="0" w:color="auto"/>
            </w:tcBorders>
            <w:vAlign w:val="center"/>
            <w:hideMark/>
          </w:tcPr>
          <w:p w14:paraId="697758BB" w14:textId="77777777" w:rsidR="000A21FD" w:rsidRPr="00BC0A7F" w:rsidRDefault="000A21FD" w:rsidP="00D4285E">
            <w:pPr>
              <w:spacing w:line="276" w:lineRule="auto"/>
              <w:jc w:val="center"/>
              <w:rPr>
                <w:sz w:val="24"/>
                <w:szCs w:val="24"/>
              </w:rPr>
            </w:pPr>
            <w:r w:rsidRPr="00BC0A7F">
              <w:rPr>
                <w:sz w:val="24"/>
                <w:szCs w:val="24"/>
              </w:rPr>
              <w:t>48</w:t>
            </w:r>
          </w:p>
        </w:tc>
        <w:tc>
          <w:tcPr>
            <w:tcW w:w="447" w:type="dxa"/>
            <w:tcBorders>
              <w:top w:val="single" w:sz="4" w:space="0" w:color="auto"/>
              <w:left w:val="single" w:sz="4" w:space="0" w:color="auto"/>
              <w:bottom w:val="single" w:sz="4" w:space="0" w:color="auto"/>
              <w:right w:val="single" w:sz="4" w:space="0" w:color="auto"/>
            </w:tcBorders>
            <w:vAlign w:val="center"/>
            <w:hideMark/>
          </w:tcPr>
          <w:p w14:paraId="2293DDD8" w14:textId="77777777" w:rsidR="000A21FD" w:rsidRPr="00BC0A7F" w:rsidRDefault="000A21FD" w:rsidP="00D4285E">
            <w:pPr>
              <w:spacing w:line="276" w:lineRule="auto"/>
              <w:jc w:val="center"/>
              <w:rPr>
                <w:sz w:val="24"/>
                <w:szCs w:val="24"/>
              </w:rPr>
            </w:pPr>
            <w:r w:rsidRPr="00BC0A7F">
              <w:rPr>
                <w:sz w:val="24"/>
                <w:szCs w:val="24"/>
              </w:rPr>
              <w:t>78</w:t>
            </w:r>
          </w:p>
        </w:tc>
        <w:tc>
          <w:tcPr>
            <w:tcW w:w="565" w:type="dxa"/>
            <w:tcBorders>
              <w:top w:val="single" w:sz="4" w:space="0" w:color="auto"/>
              <w:left w:val="single" w:sz="4" w:space="0" w:color="auto"/>
              <w:bottom w:val="single" w:sz="4" w:space="0" w:color="auto"/>
              <w:right w:val="single" w:sz="4" w:space="0" w:color="auto"/>
            </w:tcBorders>
            <w:vAlign w:val="center"/>
            <w:hideMark/>
          </w:tcPr>
          <w:p w14:paraId="1DB26E21" w14:textId="77777777" w:rsidR="000A21FD" w:rsidRPr="00BC0A7F" w:rsidRDefault="000A21FD" w:rsidP="00D4285E">
            <w:pPr>
              <w:spacing w:line="276" w:lineRule="auto"/>
              <w:jc w:val="center"/>
              <w:rPr>
                <w:sz w:val="24"/>
                <w:szCs w:val="24"/>
              </w:rPr>
            </w:pPr>
            <w:r w:rsidRPr="00BC0A7F">
              <w:rPr>
                <w:sz w:val="24"/>
                <w:szCs w:val="24"/>
              </w:rPr>
              <w:t>126</w:t>
            </w:r>
          </w:p>
        </w:tc>
        <w:tc>
          <w:tcPr>
            <w:tcW w:w="551" w:type="dxa"/>
            <w:tcBorders>
              <w:top w:val="single" w:sz="4" w:space="0" w:color="auto"/>
              <w:left w:val="single" w:sz="4" w:space="0" w:color="auto"/>
              <w:bottom w:val="single" w:sz="4" w:space="0" w:color="auto"/>
              <w:right w:val="single" w:sz="4" w:space="0" w:color="auto"/>
            </w:tcBorders>
            <w:vAlign w:val="center"/>
            <w:hideMark/>
          </w:tcPr>
          <w:p w14:paraId="6137A67A" w14:textId="77777777" w:rsidR="000A21FD" w:rsidRPr="00BC0A7F" w:rsidRDefault="000A21FD" w:rsidP="00D4285E">
            <w:pPr>
              <w:spacing w:line="276" w:lineRule="auto"/>
              <w:jc w:val="center"/>
              <w:rPr>
                <w:sz w:val="24"/>
                <w:szCs w:val="24"/>
              </w:rPr>
            </w:pPr>
            <w:r w:rsidRPr="00BC0A7F">
              <w:rPr>
                <w:sz w:val="24"/>
                <w:szCs w:val="24"/>
              </w:rPr>
              <w:t>768</w:t>
            </w:r>
          </w:p>
        </w:tc>
        <w:tc>
          <w:tcPr>
            <w:tcW w:w="663" w:type="dxa"/>
            <w:tcBorders>
              <w:top w:val="single" w:sz="4" w:space="0" w:color="auto"/>
              <w:left w:val="single" w:sz="4" w:space="0" w:color="auto"/>
              <w:bottom w:val="single" w:sz="4" w:space="0" w:color="auto"/>
              <w:right w:val="single" w:sz="4" w:space="0" w:color="auto"/>
            </w:tcBorders>
            <w:vAlign w:val="center"/>
            <w:hideMark/>
          </w:tcPr>
          <w:p w14:paraId="2EFA82E5" w14:textId="77777777" w:rsidR="000A21FD" w:rsidRPr="00BC0A7F" w:rsidRDefault="000A21FD" w:rsidP="00D4285E">
            <w:pPr>
              <w:spacing w:line="276" w:lineRule="auto"/>
              <w:jc w:val="center"/>
              <w:rPr>
                <w:sz w:val="24"/>
                <w:szCs w:val="24"/>
              </w:rPr>
            </w:pPr>
            <w:r w:rsidRPr="00BC0A7F">
              <w:rPr>
                <w:sz w:val="24"/>
                <w:szCs w:val="24"/>
              </w:rPr>
              <w:t>2496</w:t>
            </w:r>
          </w:p>
        </w:tc>
        <w:tc>
          <w:tcPr>
            <w:tcW w:w="699" w:type="dxa"/>
            <w:tcBorders>
              <w:top w:val="single" w:sz="4" w:space="0" w:color="auto"/>
              <w:left w:val="single" w:sz="4" w:space="0" w:color="auto"/>
              <w:bottom w:val="single" w:sz="4" w:space="0" w:color="auto"/>
              <w:right w:val="single" w:sz="4" w:space="0" w:color="auto"/>
            </w:tcBorders>
            <w:vAlign w:val="center"/>
            <w:hideMark/>
          </w:tcPr>
          <w:p w14:paraId="5B7C463C" w14:textId="77777777" w:rsidR="000A21FD" w:rsidRPr="00BC0A7F" w:rsidRDefault="000A21FD" w:rsidP="00D4285E">
            <w:pPr>
              <w:spacing w:line="276" w:lineRule="auto"/>
              <w:jc w:val="center"/>
              <w:rPr>
                <w:sz w:val="24"/>
                <w:szCs w:val="24"/>
              </w:rPr>
            </w:pPr>
            <w:r w:rsidRPr="00BC0A7F">
              <w:rPr>
                <w:sz w:val="24"/>
                <w:szCs w:val="24"/>
              </w:rPr>
              <w:t>3264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499F4ABB" w14:textId="77777777" w:rsidR="000A21FD" w:rsidRPr="00BC0A7F" w:rsidRDefault="000A21FD" w:rsidP="00D4285E">
            <w:pPr>
              <w:spacing w:line="276" w:lineRule="auto"/>
              <w:jc w:val="center"/>
              <w:rPr>
                <w:sz w:val="24"/>
                <w:szCs w:val="24"/>
              </w:rPr>
            </w:pPr>
            <w:r w:rsidRPr="00BC0A7F">
              <w:rPr>
                <w:sz w:val="24"/>
                <w:szCs w:val="24"/>
              </w:rPr>
              <w:t>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7F02C717" w14:textId="77777777" w:rsidR="000A21FD" w:rsidRPr="00BC0A7F" w:rsidRDefault="000A21FD" w:rsidP="00D4285E">
            <w:pPr>
              <w:spacing w:line="276" w:lineRule="auto"/>
              <w:jc w:val="center"/>
              <w:rPr>
                <w:sz w:val="24"/>
                <w:szCs w:val="24"/>
              </w:rPr>
            </w:pPr>
            <w:r w:rsidRPr="00BC0A7F">
              <w:rPr>
                <w:sz w:val="24"/>
                <w:szCs w:val="24"/>
              </w:rPr>
              <w:t>16</w:t>
            </w:r>
          </w:p>
        </w:tc>
      </w:tr>
      <w:tr w:rsidR="000A21FD" w:rsidRPr="00BC0A7F" w14:paraId="682140F8" w14:textId="77777777" w:rsidTr="00D4285E">
        <w:trPr>
          <w:trHeight w:val="607"/>
        </w:trPr>
        <w:tc>
          <w:tcPr>
            <w:tcW w:w="2261" w:type="dxa"/>
            <w:tcBorders>
              <w:top w:val="single" w:sz="4" w:space="0" w:color="auto"/>
              <w:left w:val="single" w:sz="4" w:space="0" w:color="auto"/>
              <w:bottom w:val="single" w:sz="4" w:space="0" w:color="auto"/>
              <w:right w:val="single" w:sz="4" w:space="0" w:color="auto"/>
            </w:tcBorders>
            <w:vAlign w:val="center"/>
            <w:hideMark/>
          </w:tcPr>
          <w:p w14:paraId="1E4F3DA6" w14:textId="77777777" w:rsidR="000A21FD" w:rsidRPr="00BC0A7F" w:rsidRDefault="000A21FD" w:rsidP="00D4285E">
            <w:pPr>
              <w:spacing w:line="276" w:lineRule="auto"/>
              <w:jc w:val="both"/>
              <w:rPr>
                <w:sz w:val="24"/>
                <w:szCs w:val="24"/>
              </w:rPr>
            </w:pPr>
            <w:r w:rsidRPr="00BC0A7F">
              <w:rPr>
                <w:sz w:val="24"/>
                <w:szCs w:val="24"/>
              </w:rPr>
              <w:t>Enfermería Técnica</w:t>
            </w:r>
          </w:p>
        </w:tc>
        <w:tc>
          <w:tcPr>
            <w:tcW w:w="243" w:type="dxa"/>
            <w:tcBorders>
              <w:top w:val="single" w:sz="4" w:space="0" w:color="auto"/>
              <w:left w:val="single" w:sz="4" w:space="0" w:color="auto"/>
              <w:bottom w:val="single" w:sz="4" w:space="0" w:color="auto"/>
              <w:right w:val="single" w:sz="4" w:space="0" w:color="auto"/>
            </w:tcBorders>
            <w:vAlign w:val="center"/>
            <w:hideMark/>
          </w:tcPr>
          <w:p w14:paraId="60FCD2BC" w14:textId="77777777" w:rsidR="000A21FD" w:rsidRPr="00BC0A7F" w:rsidRDefault="000A21FD" w:rsidP="00D4285E">
            <w:pPr>
              <w:spacing w:line="276" w:lineRule="auto"/>
              <w:jc w:val="center"/>
              <w:rPr>
                <w:sz w:val="24"/>
                <w:szCs w:val="24"/>
              </w:rPr>
            </w:pPr>
            <w:r w:rsidRPr="00BC0A7F">
              <w:rPr>
                <w:sz w:val="24"/>
                <w:szCs w:val="24"/>
              </w:rPr>
              <w:t>50</w:t>
            </w:r>
          </w:p>
        </w:tc>
        <w:tc>
          <w:tcPr>
            <w:tcW w:w="447" w:type="dxa"/>
            <w:tcBorders>
              <w:top w:val="single" w:sz="4" w:space="0" w:color="auto"/>
              <w:left w:val="single" w:sz="4" w:space="0" w:color="auto"/>
              <w:bottom w:val="single" w:sz="4" w:space="0" w:color="auto"/>
              <w:right w:val="single" w:sz="4" w:space="0" w:color="auto"/>
            </w:tcBorders>
            <w:vAlign w:val="center"/>
            <w:hideMark/>
          </w:tcPr>
          <w:p w14:paraId="5E2D506F" w14:textId="77777777" w:rsidR="000A21FD" w:rsidRPr="00BC0A7F" w:rsidRDefault="000A21FD" w:rsidP="00D4285E">
            <w:pPr>
              <w:spacing w:line="276" w:lineRule="auto"/>
              <w:jc w:val="center"/>
              <w:rPr>
                <w:sz w:val="24"/>
                <w:szCs w:val="24"/>
              </w:rPr>
            </w:pPr>
            <w:r w:rsidRPr="00BC0A7F">
              <w:rPr>
                <w:sz w:val="24"/>
                <w:szCs w:val="24"/>
              </w:rPr>
              <w:t>77</w:t>
            </w:r>
          </w:p>
        </w:tc>
        <w:tc>
          <w:tcPr>
            <w:tcW w:w="565" w:type="dxa"/>
            <w:tcBorders>
              <w:top w:val="single" w:sz="4" w:space="0" w:color="auto"/>
              <w:left w:val="single" w:sz="4" w:space="0" w:color="auto"/>
              <w:bottom w:val="single" w:sz="4" w:space="0" w:color="auto"/>
              <w:right w:val="single" w:sz="4" w:space="0" w:color="auto"/>
            </w:tcBorders>
            <w:vAlign w:val="center"/>
            <w:hideMark/>
          </w:tcPr>
          <w:p w14:paraId="0B739FDF" w14:textId="77777777" w:rsidR="000A21FD" w:rsidRPr="00BC0A7F" w:rsidRDefault="000A21FD" w:rsidP="00D4285E">
            <w:pPr>
              <w:spacing w:line="276" w:lineRule="auto"/>
              <w:jc w:val="center"/>
              <w:rPr>
                <w:sz w:val="24"/>
                <w:szCs w:val="24"/>
              </w:rPr>
            </w:pPr>
            <w:r w:rsidRPr="00BC0A7F">
              <w:rPr>
                <w:sz w:val="24"/>
                <w:szCs w:val="24"/>
              </w:rPr>
              <w:t>127</w:t>
            </w:r>
          </w:p>
        </w:tc>
        <w:tc>
          <w:tcPr>
            <w:tcW w:w="551" w:type="dxa"/>
            <w:tcBorders>
              <w:top w:val="single" w:sz="4" w:space="0" w:color="auto"/>
              <w:left w:val="single" w:sz="4" w:space="0" w:color="auto"/>
              <w:bottom w:val="single" w:sz="4" w:space="0" w:color="auto"/>
              <w:right w:val="single" w:sz="4" w:space="0" w:color="auto"/>
            </w:tcBorders>
            <w:vAlign w:val="center"/>
            <w:hideMark/>
          </w:tcPr>
          <w:p w14:paraId="6DC8F6EA" w14:textId="77777777" w:rsidR="000A21FD" w:rsidRPr="00BC0A7F" w:rsidRDefault="000A21FD" w:rsidP="00D4285E">
            <w:pPr>
              <w:spacing w:line="276" w:lineRule="auto"/>
              <w:jc w:val="center"/>
              <w:rPr>
                <w:sz w:val="24"/>
                <w:szCs w:val="24"/>
              </w:rPr>
            </w:pPr>
            <w:r w:rsidRPr="00BC0A7F">
              <w:rPr>
                <w:sz w:val="24"/>
                <w:szCs w:val="24"/>
              </w:rPr>
              <w:t>800</w:t>
            </w:r>
          </w:p>
        </w:tc>
        <w:tc>
          <w:tcPr>
            <w:tcW w:w="663" w:type="dxa"/>
            <w:tcBorders>
              <w:top w:val="single" w:sz="4" w:space="0" w:color="auto"/>
              <w:left w:val="single" w:sz="4" w:space="0" w:color="auto"/>
              <w:bottom w:val="single" w:sz="4" w:space="0" w:color="auto"/>
              <w:right w:val="single" w:sz="4" w:space="0" w:color="auto"/>
            </w:tcBorders>
            <w:vAlign w:val="center"/>
            <w:hideMark/>
          </w:tcPr>
          <w:p w14:paraId="51B56518" w14:textId="77777777" w:rsidR="000A21FD" w:rsidRPr="00BC0A7F" w:rsidRDefault="000A21FD" w:rsidP="00D4285E">
            <w:pPr>
              <w:spacing w:line="276" w:lineRule="auto"/>
              <w:jc w:val="center"/>
              <w:rPr>
                <w:sz w:val="24"/>
                <w:szCs w:val="24"/>
              </w:rPr>
            </w:pPr>
            <w:r w:rsidRPr="00BC0A7F">
              <w:rPr>
                <w:sz w:val="24"/>
                <w:szCs w:val="24"/>
              </w:rPr>
              <w:t>2464</w:t>
            </w:r>
          </w:p>
        </w:tc>
        <w:tc>
          <w:tcPr>
            <w:tcW w:w="699" w:type="dxa"/>
            <w:tcBorders>
              <w:top w:val="single" w:sz="4" w:space="0" w:color="auto"/>
              <w:left w:val="single" w:sz="4" w:space="0" w:color="auto"/>
              <w:bottom w:val="single" w:sz="4" w:space="0" w:color="auto"/>
              <w:right w:val="single" w:sz="4" w:space="0" w:color="auto"/>
            </w:tcBorders>
            <w:vAlign w:val="center"/>
            <w:hideMark/>
          </w:tcPr>
          <w:p w14:paraId="36F42DC0" w14:textId="77777777" w:rsidR="000A21FD" w:rsidRPr="00BC0A7F" w:rsidRDefault="000A21FD" w:rsidP="00D4285E">
            <w:pPr>
              <w:spacing w:line="276" w:lineRule="auto"/>
              <w:jc w:val="center"/>
              <w:rPr>
                <w:sz w:val="24"/>
                <w:szCs w:val="24"/>
              </w:rPr>
            </w:pPr>
            <w:r w:rsidRPr="00BC0A7F">
              <w:rPr>
                <w:sz w:val="24"/>
                <w:szCs w:val="24"/>
              </w:rPr>
              <w:t>3264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508BE508" w14:textId="77777777" w:rsidR="000A21FD" w:rsidRPr="00BC0A7F" w:rsidRDefault="000A21FD" w:rsidP="00D4285E">
            <w:pPr>
              <w:spacing w:line="276" w:lineRule="auto"/>
              <w:jc w:val="center"/>
              <w:rPr>
                <w:sz w:val="24"/>
                <w:szCs w:val="24"/>
              </w:rPr>
            </w:pPr>
            <w:r w:rsidRPr="00BC0A7F">
              <w:rPr>
                <w:sz w:val="24"/>
                <w:szCs w:val="24"/>
              </w:rPr>
              <w:t>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21DE4C49" w14:textId="77777777" w:rsidR="000A21FD" w:rsidRPr="00BC0A7F" w:rsidRDefault="000A21FD" w:rsidP="00D4285E">
            <w:pPr>
              <w:spacing w:line="276" w:lineRule="auto"/>
              <w:jc w:val="center"/>
              <w:rPr>
                <w:sz w:val="24"/>
                <w:szCs w:val="24"/>
              </w:rPr>
            </w:pPr>
            <w:r w:rsidRPr="00BC0A7F">
              <w:rPr>
                <w:sz w:val="24"/>
                <w:szCs w:val="24"/>
              </w:rPr>
              <w:t>16</w:t>
            </w:r>
          </w:p>
        </w:tc>
      </w:tr>
      <w:tr w:rsidR="000A21FD" w:rsidRPr="00BC0A7F" w14:paraId="3FAAB071" w14:textId="77777777" w:rsidTr="00D4285E">
        <w:trPr>
          <w:trHeight w:val="843"/>
        </w:trPr>
        <w:tc>
          <w:tcPr>
            <w:tcW w:w="2261" w:type="dxa"/>
            <w:tcBorders>
              <w:top w:val="single" w:sz="4" w:space="0" w:color="auto"/>
              <w:left w:val="single" w:sz="4" w:space="0" w:color="auto"/>
              <w:bottom w:val="single" w:sz="4" w:space="0" w:color="auto"/>
              <w:right w:val="single" w:sz="4" w:space="0" w:color="auto"/>
            </w:tcBorders>
            <w:vAlign w:val="center"/>
            <w:hideMark/>
          </w:tcPr>
          <w:p w14:paraId="5EC649A0" w14:textId="77777777" w:rsidR="000A21FD" w:rsidRPr="00BC0A7F" w:rsidRDefault="000A21FD" w:rsidP="00D4285E">
            <w:pPr>
              <w:spacing w:line="276" w:lineRule="auto"/>
              <w:jc w:val="both"/>
              <w:rPr>
                <w:sz w:val="24"/>
                <w:szCs w:val="24"/>
              </w:rPr>
            </w:pPr>
            <w:r w:rsidRPr="00BC0A7F">
              <w:rPr>
                <w:sz w:val="24"/>
                <w:szCs w:val="24"/>
              </w:rPr>
              <w:t>Industrias Alimentarias</w:t>
            </w:r>
          </w:p>
        </w:tc>
        <w:tc>
          <w:tcPr>
            <w:tcW w:w="243" w:type="dxa"/>
            <w:tcBorders>
              <w:top w:val="single" w:sz="4" w:space="0" w:color="auto"/>
              <w:left w:val="single" w:sz="4" w:space="0" w:color="auto"/>
              <w:bottom w:val="single" w:sz="4" w:space="0" w:color="auto"/>
              <w:right w:val="single" w:sz="4" w:space="0" w:color="auto"/>
            </w:tcBorders>
            <w:vAlign w:val="center"/>
            <w:hideMark/>
          </w:tcPr>
          <w:p w14:paraId="78036FAA" w14:textId="77777777" w:rsidR="000A21FD" w:rsidRPr="00BC0A7F" w:rsidRDefault="000A21FD" w:rsidP="00D4285E">
            <w:pPr>
              <w:spacing w:line="276" w:lineRule="auto"/>
              <w:jc w:val="center"/>
              <w:rPr>
                <w:sz w:val="24"/>
                <w:szCs w:val="24"/>
              </w:rPr>
            </w:pPr>
            <w:r w:rsidRPr="00BC0A7F">
              <w:rPr>
                <w:sz w:val="24"/>
                <w:szCs w:val="24"/>
              </w:rPr>
              <w:t>44</w:t>
            </w:r>
          </w:p>
        </w:tc>
        <w:tc>
          <w:tcPr>
            <w:tcW w:w="447" w:type="dxa"/>
            <w:tcBorders>
              <w:top w:val="single" w:sz="4" w:space="0" w:color="auto"/>
              <w:left w:val="single" w:sz="4" w:space="0" w:color="auto"/>
              <w:bottom w:val="single" w:sz="4" w:space="0" w:color="auto"/>
              <w:right w:val="single" w:sz="4" w:space="0" w:color="auto"/>
            </w:tcBorders>
            <w:vAlign w:val="center"/>
            <w:hideMark/>
          </w:tcPr>
          <w:p w14:paraId="36DFC638" w14:textId="77777777" w:rsidR="000A21FD" w:rsidRPr="00BC0A7F" w:rsidRDefault="000A21FD" w:rsidP="00D4285E">
            <w:pPr>
              <w:spacing w:line="276" w:lineRule="auto"/>
              <w:jc w:val="center"/>
              <w:rPr>
                <w:sz w:val="24"/>
                <w:szCs w:val="24"/>
              </w:rPr>
            </w:pPr>
            <w:r w:rsidRPr="00BC0A7F">
              <w:rPr>
                <w:sz w:val="24"/>
                <w:szCs w:val="24"/>
              </w:rPr>
              <w:t>80</w:t>
            </w:r>
          </w:p>
        </w:tc>
        <w:tc>
          <w:tcPr>
            <w:tcW w:w="565" w:type="dxa"/>
            <w:tcBorders>
              <w:top w:val="single" w:sz="4" w:space="0" w:color="auto"/>
              <w:left w:val="single" w:sz="4" w:space="0" w:color="auto"/>
              <w:bottom w:val="single" w:sz="4" w:space="0" w:color="auto"/>
              <w:right w:val="single" w:sz="4" w:space="0" w:color="auto"/>
            </w:tcBorders>
            <w:vAlign w:val="center"/>
            <w:hideMark/>
          </w:tcPr>
          <w:p w14:paraId="41C416C1" w14:textId="77777777" w:rsidR="000A21FD" w:rsidRPr="00BC0A7F" w:rsidRDefault="000A21FD" w:rsidP="00D4285E">
            <w:pPr>
              <w:spacing w:line="276" w:lineRule="auto"/>
              <w:jc w:val="center"/>
              <w:rPr>
                <w:sz w:val="24"/>
                <w:szCs w:val="24"/>
              </w:rPr>
            </w:pPr>
            <w:r w:rsidRPr="00BC0A7F">
              <w:rPr>
                <w:sz w:val="24"/>
                <w:szCs w:val="24"/>
              </w:rPr>
              <w:t>124</w:t>
            </w:r>
          </w:p>
        </w:tc>
        <w:tc>
          <w:tcPr>
            <w:tcW w:w="551" w:type="dxa"/>
            <w:tcBorders>
              <w:top w:val="single" w:sz="4" w:space="0" w:color="auto"/>
              <w:left w:val="single" w:sz="4" w:space="0" w:color="auto"/>
              <w:bottom w:val="single" w:sz="4" w:space="0" w:color="auto"/>
              <w:right w:val="single" w:sz="4" w:space="0" w:color="auto"/>
            </w:tcBorders>
            <w:vAlign w:val="center"/>
            <w:hideMark/>
          </w:tcPr>
          <w:p w14:paraId="1AA9BDBC" w14:textId="77777777" w:rsidR="000A21FD" w:rsidRPr="00BC0A7F" w:rsidRDefault="000A21FD" w:rsidP="00D4285E">
            <w:pPr>
              <w:spacing w:line="276" w:lineRule="auto"/>
              <w:jc w:val="center"/>
              <w:rPr>
                <w:sz w:val="24"/>
                <w:szCs w:val="24"/>
              </w:rPr>
            </w:pPr>
            <w:r w:rsidRPr="00BC0A7F">
              <w:rPr>
                <w:sz w:val="24"/>
                <w:szCs w:val="24"/>
              </w:rPr>
              <w:t>704</w:t>
            </w:r>
          </w:p>
        </w:tc>
        <w:tc>
          <w:tcPr>
            <w:tcW w:w="663" w:type="dxa"/>
            <w:tcBorders>
              <w:top w:val="single" w:sz="4" w:space="0" w:color="auto"/>
              <w:left w:val="single" w:sz="4" w:space="0" w:color="auto"/>
              <w:bottom w:val="single" w:sz="4" w:space="0" w:color="auto"/>
              <w:right w:val="single" w:sz="4" w:space="0" w:color="auto"/>
            </w:tcBorders>
            <w:vAlign w:val="center"/>
            <w:hideMark/>
          </w:tcPr>
          <w:p w14:paraId="7CE0A40B" w14:textId="77777777" w:rsidR="000A21FD" w:rsidRPr="00BC0A7F" w:rsidRDefault="000A21FD" w:rsidP="00D4285E">
            <w:pPr>
              <w:spacing w:line="276" w:lineRule="auto"/>
              <w:jc w:val="center"/>
              <w:rPr>
                <w:sz w:val="24"/>
                <w:szCs w:val="24"/>
              </w:rPr>
            </w:pPr>
            <w:r w:rsidRPr="00BC0A7F">
              <w:rPr>
                <w:sz w:val="24"/>
                <w:szCs w:val="24"/>
              </w:rPr>
              <w:t>2560</w:t>
            </w:r>
          </w:p>
        </w:tc>
        <w:tc>
          <w:tcPr>
            <w:tcW w:w="699" w:type="dxa"/>
            <w:tcBorders>
              <w:top w:val="single" w:sz="4" w:space="0" w:color="auto"/>
              <w:left w:val="single" w:sz="4" w:space="0" w:color="auto"/>
              <w:bottom w:val="single" w:sz="4" w:space="0" w:color="auto"/>
              <w:right w:val="single" w:sz="4" w:space="0" w:color="auto"/>
            </w:tcBorders>
            <w:vAlign w:val="center"/>
            <w:hideMark/>
          </w:tcPr>
          <w:p w14:paraId="51023687" w14:textId="77777777" w:rsidR="000A21FD" w:rsidRPr="00BC0A7F" w:rsidRDefault="000A21FD" w:rsidP="00D4285E">
            <w:pPr>
              <w:spacing w:line="276" w:lineRule="auto"/>
              <w:jc w:val="center"/>
              <w:rPr>
                <w:sz w:val="24"/>
                <w:szCs w:val="24"/>
              </w:rPr>
            </w:pPr>
            <w:r w:rsidRPr="00BC0A7F">
              <w:rPr>
                <w:sz w:val="24"/>
                <w:szCs w:val="24"/>
              </w:rPr>
              <w:t>3264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5CF2AEAF" w14:textId="77777777" w:rsidR="000A21FD" w:rsidRPr="00BC0A7F" w:rsidRDefault="000A21FD" w:rsidP="00D4285E">
            <w:pPr>
              <w:spacing w:line="276" w:lineRule="auto"/>
              <w:jc w:val="center"/>
              <w:rPr>
                <w:sz w:val="24"/>
                <w:szCs w:val="24"/>
              </w:rPr>
            </w:pPr>
            <w:r w:rsidRPr="00BC0A7F">
              <w:rPr>
                <w:sz w:val="24"/>
                <w:szCs w:val="24"/>
              </w:rPr>
              <w:t>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65246104" w14:textId="77777777" w:rsidR="000A21FD" w:rsidRPr="00BC0A7F" w:rsidRDefault="000A21FD" w:rsidP="00D4285E">
            <w:pPr>
              <w:spacing w:line="276" w:lineRule="auto"/>
              <w:jc w:val="center"/>
              <w:rPr>
                <w:sz w:val="24"/>
                <w:szCs w:val="24"/>
              </w:rPr>
            </w:pPr>
            <w:r w:rsidRPr="00BC0A7F">
              <w:rPr>
                <w:sz w:val="24"/>
                <w:szCs w:val="24"/>
              </w:rPr>
              <w:t>16</w:t>
            </w:r>
          </w:p>
        </w:tc>
      </w:tr>
      <w:tr w:rsidR="000A21FD" w:rsidRPr="00BC0A7F" w14:paraId="16EE5C7C" w14:textId="77777777" w:rsidTr="00D4285E">
        <w:trPr>
          <w:trHeight w:val="827"/>
        </w:trPr>
        <w:tc>
          <w:tcPr>
            <w:tcW w:w="2261" w:type="dxa"/>
            <w:tcBorders>
              <w:top w:val="single" w:sz="4" w:space="0" w:color="auto"/>
              <w:left w:val="single" w:sz="4" w:space="0" w:color="auto"/>
              <w:bottom w:val="single" w:sz="4" w:space="0" w:color="auto"/>
              <w:right w:val="single" w:sz="4" w:space="0" w:color="auto"/>
            </w:tcBorders>
            <w:vAlign w:val="center"/>
            <w:hideMark/>
          </w:tcPr>
          <w:p w14:paraId="123FBEAA" w14:textId="77777777" w:rsidR="000A21FD" w:rsidRPr="00BC0A7F" w:rsidRDefault="000A21FD" w:rsidP="00D4285E">
            <w:pPr>
              <w:spacing w:line="276" w:lineRule="auto"/>
              <w:jc w:val="both"/>
              <w:rPr>
                <w:sz w:val="24"/>
                <w:szCs w:val="24"/>
              </w:rPr>
            </w:pPr>
            <w:r w:rsidRPr="00BC0A7F">
              <w:rPr>
                <w:sz w:val="24"/>
                <w:szCs w:val="24"/>
              </w:rPr>
              <w:t>Producción Agropecuaria</w:t>
            </w:r>
          </w:p>
        </w:tc>
        <w:tc>
          <w:tcPr>
            <w:tcW w:w="243" w:type="dxa"/>
            <w:tcBorders>
              <w:top w:val="single" w:sz="4" w:space="0" w:color="auto"/>
              <w:left w:val="single" w:sz="4" w:space="0" w:color="auto"/>
              <w:bottom w:val="single" w:sz="4" w:space="0" w:color="auto"/>
              <w:right w:val="single" w:sz="4" w:space="0" w:color="auto"/>
            </w:tcBorders>
            <w:vAlign w:val="center"/>
            <w:hideMark/>
          </w:tcPr>
          <w:p w14:paraId="32822A8B" w14:textId="77777777" w:rsidR="000A21FD" w:rsidRPr="00BC0A7F" w:rsidRDefault="000A21FD" w:rsidP="00D4285E">
            <w:pPr>
              <w:spacing w:line="276" w:lineRule="auto"/>
              <w:jc w:val="center"/>
              <w:rPr>
                <w:sz w:val="24"/>
                <w:szCs w:val="24"/>
              </w:rPr>
            </w:pPr>
            <w:r w:rsidRPr="00BC0A7F">
              <w:rPr>
                <w:sz w:val="24"/>
                <w:szCs w:val="24"/>
              </w:rPr>
              <w:t>50</w:t>
            </w:r>
          </w:p>
        </w:tc>
        <w:tc>
          <w:tcPr>
            <w:tcW w:w="447" w:type="dxa"/>
            <w:tcBorders>
              <w:top w:val="single" w:sz="4" w:space="0" w:color="auto"/>
              <w:left w:val="single" w:sz="4" w:space="0" w:color="auto"/>
              <w:bottom w:val="single" w:sz="4" w:space="0" w:color="auto"/>
              <w:right w:val="single" w:sz="4" w:space="0" w:color="auto"/>
            </w:tcBorders>
            <w:vAlign w:val="center"/>
            <w:hideMark/>
          </w:tcPr>
          <w:p w14:paraId="46A6E578" w14:textId="77777777" w:rsidR="000A21FD" w:rsidRPr="00BC0A7F" w:rsidRDefault="000A21FD" w:rsidP="00D4285E">
            <w:pPr>
              <w:spacing w:line="276" w:lineRule="auto"/>
              <w:jc w:val="center"/>
              <w:rPr>
                <w:sz w:val="24"/>
                <w:szCs w:val="24"/>
              </w:rPr>
            </w:pPr>
            <w:r w:rsidRPr="00BC0A7F">
              <w:rPr>
                <w:sz w:val="24"/>
                <w:szCs w:val="24"/>
              </w:rPr>
              <w:t>77</w:t>
            </w:r>
          </w:p>
        </w:tc>
        <w:tc>
          <w:tcPr>
            <w:tcW w:w="565" w:type="dxa"/>
            <w:tcBorders>
              <w:top w:val="single" w:sz="4" w:space="0" w:color="auto"/>
              <w:left w:val="single" w:sz="4" w:space="0" w:color="auto"/>
              <w:bottom w:val="single" w:sz="4" w:space="0" w:color="auto"/>
              <w:right w:val="single" w:sz="4" w:space="0" w:color="auto"/>
            </w:tcBorders>
            <w:vAlign w:val="center"/>
            <w:hideMark/>
          </w:tcPr>
          <w:p w14:paraId="0BBE17AB" w14:textId="77777777" w:rsidR="000A21FD" w:rsidRPr="00BC0A7F" w:rsidRDefault="000A21FD" w:rsidP="00D4285E">
            <w:pPr>
              <w:spacing w:line="276" w:lineRule="auto"/>
              <w:jc w:val="center"/>
              <w:rPr>
                <w:sz w:val="24"/>
                <w:szCs w:val="24"/>
              </w:rPr>
            </w:pPr>
            <w:r w:rsidRPr="00BC0A7F">
              <w:rPr>
                <w:sz w:val="24"/>
                <w:szCs w:val="24"/>
              </w:rPr>
              <w:t>127</w:t>
            </w:r>
          </w:p>
        </w:tc>
        <w:tc>
          <w:tcPr>
            <w:tcW w:w="551" w:type="dxa"/>
            <w:tcBorders>
              <w:top w:val="single" w:sz="4" w:space="0" w:color="auto"/>
              <w:left w:val="single" w:sz="4" w:space="0" w:color="auto"/>
              <w:bottom w:val="single" w:sz="4" w:space="0" w:color="auto"/>
              <w:right w:val="single" w:sz="4" w:space="0" w:color="auto"/>
            </w:tcBorders>
            <w:vAlign w:val="center"/>
            <w:hideMark/>
          </w:tcPr>
          <w:p w14:paraId="169EC441" w14:textId="77777777" w:rsidR="000A21FD" w:rsidRPr="00BC0A7F" w:rsidRDefault="000A21FD" w:rsidP="00D4285E">
            <w:pPr>
              <w:spacing w:line="276" w:lineRule="auto"/>
              <w:jc w:val="center"/>
              <w:rPr>
                <w:sz w:val="24"/>
                <w:szCs w:val="24"/>
              </w:rPr>
            </w:pPr>
            <w:r w:rsidRPr="00BC0A7F">
              <w:rPr>
                <w:sz w:val="24"/>
                <w:szCs w:val="24"/>
              </w:rPr>
              <w:t>800</w:t>
            </w:r>
          </w:p>
        </w:tc>
        <w:tc>
          <w:tcPr>
            <w:tcW w:w="663" w:type="dxa"/>
            <w:tcBorders>
              <w:top w:val="single" w:sz="4" w:space="0" w:color="auto"/>
              <w:left w:val="single" w:sz="4" w:space="0" w:color="auto"/>
              <w:bottom w:val="single" w:sz="4" w:space="0" w:color="auto"/>
              <w:right w:val="single" w:sz="4" w:space="0" w:color="auto"/>
            </w:tcBorders>
            <w:vAlign w:val="center"/>
            <w:hideMark/>
          </w:tcPr>
          <w:p w14:paraId="63DBAFE0" w14:textId="77777777" w:rsidR="000A21FD" w:rsidRPr="00BC0A7F" w:rsidRDefault="000A21FD" w:rsidP="00D4285E">
            <w:pPr>
              <w:spacing w:line="276" w:lineRule="auto"/>
              <w:jc w:val="center"/>
              <w:rPr>
                <w:sz w:val="24"/>
                <w:szCs w:val="24"/>
              </w:rPr>
            </w:pPr>
            <w:r w:rsidRPr="00BC0A7F">
              <w:rPr>
                <w:sz w:val="24"/>
                <w:szCs w:val="24"/>
              </w:rPr>
              <w:t>2464</w:t>
            </w:r>
          </w:p>
        </w:tc>
        <w:tc>
          <w:tcPr>
            <w:tcW w:w="699" w:type="dxa"/>
            <w:tcBorders>
              <w:top w:val="single" w:sz="4" w:space="0" w:color="auto"/>
              <w:left w:val="single" w:sz="4" w:space="0" w:color="auto"/>
              <w:bottom w:val="single" w:sz="4" w:space="0" w:color="auto"/>
              <w:right w:val="single" w:sz="4" w:space="0" w:color="auto"/>
            </w:tcBorders>
            <w:vAlign w:val="center"/>
            <w:hideMark/>
          </w:tcPr>
          <w:p w14:paraId="7DF72267" w14:textId="77777777" w:rsidR="000A21FD" w:rsidRPr="00BC0A7F" w:rsidRDefault="000A21FD" w:rsidP="00D4285E">
            <w:pPr>
              <w:spacing w:line="276" w:lineRule="auto"/>
              <w:jc w:val="center"/>
              <w:rPr>
                <w:sz w:val="24"/>
                <w:szCs w:val="24"/>
              </w:rPr>
            </w:pPr>
            <w:r w:rsidRPr="00BC0A7F">
              <w:rPr>
                <w:sz w:val="24"/>
                <w:szCs w:val="24"/>
              </w:rPr>
              <w:t>3264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0CEFB731" w14:textId="77777777" w:rsidR="000A21FD" w:rsidRPr="00BC0A7F" w:rsidRDefault="000A21FD" w:rsidP="00D4285E">
            <w:pPr>
              <w:spacing w:line="276" w:lineRule="auto"/>
              <w:jc w:val="center"/>
              <w:rPr>
                <w:sz w:val="24"/>
                <w:szCs w:val="24"/>
              </w:rPr>
            </w:pPr>
            <w:r w:rsidRPr="00BC0A7F">
              <w:rPr>
                <w:sz w:val="24"/>
                <w:szCs w:val="24"/>
              </w:rPr>
              <w:t>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63538A52" w14:textId="77777777" w:rsidR="000A21FD" w:rsidRPr="00BC0A7F" w:rsidRDefault="000A21FD" w:rsidP="00D4285E">
            <w:pPr>
              <w:spacing w:line="276" w:lineRule="auto"/>
              <w:jc w:val="center"/>
              <w:rPr>
                <w:sz w:val="24"/>
                <w:szCs w:val="24"/>
              </w:rPr>
            </w:pPr>
            <w:r w:rsidRPr="00BC0A7F">
              <w:rPr>
                <w:sz w:val="24"/>
                <w:szCs w:val="24"/>
              </w:rPr>
              <w:t>16</w:t>
            </w:r>
          </w:p>
        </w:tc>
      </w:tr>
      <w:tr w:rsidR="000A21FD" w:rsidRPr="00BC0A7F" w14:paraId="133AB7BF" w14:textId="77777777" w:rsidTr="00D4285E">
        <w:trPr>
          <w:trHeight w:val="550"/>
        </w:trPr>
        <w:tc>
          <w:tcPr>
            <w:tcW w:w="2261" w:type="dxa"/>
            <w:tcBorders>
              <w:top w:val="single" w:sz="4" w:space="0" w:color="auto"/>
              <w:left w:val="single" w:sz="4" w:space="0" w:color="auto"/>
              <w:bottom w:val="single" w:sz="4" w:space="0" w:color="auto"/>
              <w:right w:val="single" w:sz="4" w:space="0" w:color="auto"/>
            </w:tcBorders>
            <w:vAlign w:val="center"/>
            <w:hideMark/>
          </w:tcPr>
          <w:p w14:paraId="515EBBB7" w14:textId="77777777" w:rsidR="000A21FD" w:rsidRPr="00BC0A7F" w:rsidRDefault="000A21FD" w:rsidP="00D4285E">
            <w:pPr>
              <w:spacing w:line="276" w:lineRule="auto"/>
              <w:jc w:val="both"/>
              <w:rPr>
                <w:sz w:val="24"/>
                <w:szCs w:val="24"/>
              </w:rPr>
            </w:pPr>
            <w:r w:rsidRPr="00BC0A7F">
              <w:rPr>
                <w:sz w:val="24"/>
                <w:szCs w:val="24"/>
              </w:rPr>
              <w:t>Diseño de Modas</w:t>
            </w:r>
          </w:p>
        </w:tc>
        <w:tc>
          <w:tcPr>
            <w:tcW w:w="243" w:type="dxa"/>
            <w:tcBorders>
              <w:top w:val="single" w:sz="4" w:space="0" w:color="auto"/>
              <w:left w:val="single" w:sz="4" w:space="0" w:color="auto"/>
              <w:bottom w:val="single" w:sz="4" w:space="0" w:color="auto"/>
              <w:right w:val="single" w:sz="4" w:space="0" w:color="auto"/>
            </w:tcBorders>
            <w:vAlign w:val="center"/>
            <w:hideMark/>
          </w:tcPr>
          <w:p w14:paraId="3A543DF0" w14:textId="77777777" w:rsidR="000A21FD" w:rsidRPr="00BC0A7F" w:rsidRDefault="000A21FD" w:rsidP="00D4285E">
            <w:pPr>
              <w:spacing w:line="276" w:lineRule="auto"/>
              <w:jc w:val="center"/>
              <w:rPr>
                <w:sz w:val="24"/>
                <w:szCs w:val="24"/>
              </w:rPr>
            </w:pPr>
            <w:r w:rsidRPr="00BC0A7F">
              <w:rPr>
                <w:sz w:val="24"/>
                <w:szCs w:val="24"/>
              </w:rPr>
              <w:t>46</w:t>
            </w:r>
          </w:p>
        </w:tc>
        <w:tc>
          <w:tcPr>
            <w:tcW w:w="447" w:type="dxa"/>
            <w:tcBorders>
              <w:top w:val="single" w:sz="4" w:space="0" w:color="auto"/>
              <w:left w:val="single" w:sz="4" w:space="0" w:color="auto"/>
              <w:bottom w:val="single" w:sz="4" w:space="0" w:color="auto"/>
              <w:right w:val="single" w:sz="4" w:space="0" w:color="auto"/>
            </w:tcBorders>
            <w:vAlign w:val="center"/>
            <w:hideMark/>
          </w:tcPr>
          <w:p w14:paraId="4CD8ED97" w14:textId="77777777" w:rsidR="000A21FD" w:rsidRPr="00BC0A7F" w:rsidRDefault="000A21FD" w:rsidP="00D4285E">
            <w:pPr>
              <w:spacing w:line="276" w:lineRule="auto"/>
              <w:jc w:val="center"/>
              <w:rPr>
                <w:sz w:val="24"/>
                <w:szCs w:val="24"/>
              </w:rPr>
            </w:pPr>
            <w:r w:rsidRPr="00BC0A7F">
              <w:rPr>
                <w:sz w:val="24"/>
                <w:szCs w:val="24"/>
              </w:rPr>
              <w:t>79</w:t>
            </w:r>
          </w:p>
        </w:tc>
        <w:tc>
          <w:tcPr>
            <w:tcW w:w="565" w:type="dxa"/>
            <w:tcBorders>
              <w:top w:val="single" w:sz="4" w:space="0" w:color="auto"/>
              <w:left w:val="single" w:sz="4" w:space="0" w:color="auto"/>
              <w:bottom w:val="single" w:sz="4" w:space="0" w:color="auto"/>
              <w:right w:val="single" w:sz="4" w:space="0" w:color="auto"/>
            </w:tcBorders>
            <w:vAlign w:val="center"/>
            <w:hideMark/>
          </w:tcPr>
          <w:p w14:paraId="391F85AF" w14:textId="77777777" w:rsidR="000A21FD" w:rsidRPr="00BC0A7F" w:rsidRDefault="000A21FD" w:rsidP="00D4285E">
            <w:pPr>
              <w:spacing w:line="276" w:lineRule="auto"/>
              <w:jc w:val="center"/>
              <w:rPr>
                <w:sz w:val="24"/>
                <w:szCs w:val="24"/>
              </w:rPr>
            </w:pPr>
            <w:r w:rsidRPr="00BC0A7F">
              <w:rPr>
                <w:sz w:val="24"/>
                <w:szCs w:val="24"/>
              </w:rPr>
              <w:t>125</w:t>
            </w:r>
          </w:p>
        </w:tc>
        <w:tc>
          <w:tcPr>
            <w:tcW w:w="551" w:type="dxa"/>
            <w:tcBorders>
              <w:top w:val="single" w:sz="4" w:space="0" w:color="auto"/>
              <w:left w:val="single" w:sz="4" w:space="0" w:color="auto"/>
              <w:bottom w:val="single" w:sz="4" w:space="0" w:color="auto"/>
              <w:right w:val="single" w:sz="4" w:space="0" w:color="auto"/>
            </w:tcBorders>
            <w:vAlign w:val="center"/>
            <w:hideMark/>
          </w:tcPr>
          <w:p w14:paraId="09585D86" w14:textId="77777777" w:rsidR="000A21FD" w:rsidRPr="00BC0A7F" w:rsidRDefault="000A21FD" w:rsidP="00D4285E">
            <w:pPr>
              <w:spacing w:line="276" w:lineRule="auto"/>
              <w:jc w:val="center"/>
              <w:rPr>
                <w:sz w:val="24"/>
                <w:szCs w:val="24"/>
              </w:rPr>
            </w:pPr>
            <w:r w:rsidRPr="00BC0A7F">
              <w:rPr>
                <w:sz w:val="24"/>
                <w:szCs w:val="24"/>
              </w:rPr>
              <w:t>736</w:t>
            </w:r>
          </w:p>
        </w:tc>
        <w:tc>
          <w:tcPr>
            <w:tcW w:w="663" w:type="dxa"/>
            <w:tcBorders>
              <w:top w:val="single" w:sz="4" w:space="0" w:color="auto"/>
              <w:left w:val="single" w:sz="4" w:space="0" w:color="auto"/>
              <w:bottom w:val="single" w:sz="4" w:space="0" w:color="auto"/>
              <w:right w:val="single" w:sz="4" w:space="0" w:color="auto"/>
            </w:tcBorders>
            <w:vAlign w:val="center"/>
            <w:hideMark/>
          </w:tcPr>
          <w:p w14:paraId="1E089414" w14:textId="77777777" w:rsidR="000A21FD" w:rsidRPr="00BC0A7F" w:rsidRDefault="000A21FD" w:rsidP="00D4285E">
            <w:pPr>
              <w:spacing w:line="276" w:lineRule="auto"/>
              <w:jc w:val="center"/>
              <w:rPr>
                <w:sz w:val="24"/>
                <w:szCs w:val="24"/>
              </w:rPr>
            </w:pPr>
            <w:r w:rsidRPr="00BC0A7F">
              <w:rPr>
                <w:sz w:val="24"/>
                <w:szCs w:val="24"/>
              </w:rPr>
              <w:t>2528</w:t>
            </w:r>
          </w:p>
        </w:tc>
        <w:tc>
          <w:tcPr>
            <w:tcW w:w="699" w:type="dxa"/>
            <w:tcBorders>
              <w:top w:val="single" w:sz="4" w:space="0" w:color="auto"/>
              <w:left w:val="single" w:sz="4" w:space="0" w:color="auto"/>
              <w:bottom w:val="single" w:sz="4" w:space="0" w:color="auto"/>
              <w:right w:val="single" w:sz="4" w:space="0" w:color="auto"/>
            </w:tcBorders>
            <w:vAlign w:val="center"/>
            <w:hideMark/>
          </w:tcPr>
          <w:p w14:paraId="4A259829" w14:textId="77777777" w:rsidR="000A21FD" w:rsidRPr="00BC0A7F" w:rsidRDefault="000A21FD" w:rsidP="00D4285E">
            <w:pPr>
              <w:spacing w:line="276" w:lineRule="auto"/>
              <w:jc w:val="center"/>
              <w:rPr>
                <w:sz w:val="24"/>
                <w:szCs w:val="24"/>
              </w:rPr>
            </w:pPr>
            <w:r w:rsidRPr="00BC0A7F">
              <w:rPr>
                <w:sz w:val="24"/>
                <w:szCs w:val="24"/>
              </w:rPr>
              <w:t>3264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1F4B2F05" w14:textId="77777777" w:rsidR="000A21FD" w:rsidRPr="00BC0A7F" w:rsidRDefault="000A21FD" w:rsidP="00D4285E">
            <w:pPr>
              <w:spacing w:line="276" w:lineRule="auto"/>
              <w:jc w:val="center"/>
              <w:rPr>
                <w:sz w:val="24"/>
                <w:szCs w:val="24"/>
              </w:rPr>
            </w:pPr>
            <w:r w:rsidRPr="00BC0A7F">
              <w:rPr>
                <w:sz w:val="24"/>
                <w:szCs w:val="24"/>
              </w:rPr>
              <w:t>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2257894B" w14:textId="77777777" w:rsidR="000A21FD" w:rsidRPr="00BC0A7F" w:rsidRDefault="000A21FD" w:rsidP="00D4285E">
            <w:pPr>
              <w:spacing w:line="276" w:lineRule="auto"/>
              <w:jc w:val="center"/>
              <w:rPr>
                <w:sz w:val="24"/>
                <w:szCs w:val="24"/>
              </w:rPr>
            </w:pPr>
            <w:r w:rsidRPr="00BC0A7F">
              <w:rPr>
                <w:sz w:val="24"/>
                <w:szCs w:val="24"/>
              </w:rPr>
              <w:t>16</w:t>
            </w:r>
          </w:p>
        </w:tc>
      </w:tr>
    </w:tbl>
    <w:p w14:paraId="4416ED5F" w14:textId="77777777" w:rsidR="00DC79CD" w:rsidRPr="00BC0A7F" w:rsidRDefault="00DC79CD" w:rsidP="006E5E80">
      <w:pPr>
        <w:pStyle w:val="Prrafodelista"/>
        <w:spacing w:after="0" w:line="276" w:lineRule="auto"/>
        <w:ind w:left="1134"/>
        <w:jc w:val="both"/>
        <w:rPr>
          <w:rFonts w:ascii="Arial Narrow" w:hAnsi="Arial Narrow"/>
          <w:sz w:val="24"/>
          <w:szCs w:val="24"/>
        </w:rPr>
      </w:pPr>
    </w:p>
    <w:p w14:paraId="1A8AFB2E" w14:textId="45FADDAC" w:rsidR="000A21FD" w:rsidRPr="00BC0A7F" w:rsidRDefault="000A21FD"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Siendo el valor del crédito: Teórico 16 horas, Práctico 32 horas por:</w:t>
      </w:r>
    </w:p>
    <w:p w14:paraId="60D2C5B0" w14:textId="77777777" w:rsidR="00D4285E" w:rsidRPr="00BC0A7F" w:rsidRDefault="00D4285E" w:rsidP="006E5E80">
      <w:pPr>
        <w:pStyle w:val="Prrafodelista"/>
        <w:spacing w:after="0" w:line="276" w:lineRule="auto"/>
        <w:ind w:left="1134"/>
        <w:jc w:val="both"/>
        <w:rPr>
          <w:rFonts w:ascii="Arial Narrow" w:hAnsi="Arial Narrow"/>
          <w:sz w:val="24"/>
          <w:szCs w:val="24"/>
        </w:rPr>
      </w:pPr>
    </w:p>
    <w:p w14:paraId="10F6D0B3" w14:textId="77777777" w:rsidR="000A21FD" w:rsidRPr="00BC0A7F" w:rsidRDefault="000A21FD" w:rsidP="006E5E80">
      <w:pPr>
        <w:pStyle w:val="Prrafodelista"/>
        <w:numPr>
          <w:ilvl w:val="3"/>
          <w:numId w:val="39"/>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Competencias técnicas o específicas</w:t>
      </w:r>
    </w:p>
    <w:p w14:paraId="67B11BBF" w14:textId="77777777" w:rsidR="000A21FD" w:rsidRPr="00BC0A7F" w:rsidRDefault="000A21F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Conocimientos, habilidades y actitudes específicas, necesarias para que los estudiantes se adapten e inserten a un espacio laboral determinado para desempeñarse en una función específica.</w:t>
      </w:r>
    </w:p>
    <w:p w14:paraId="10825B7C" w14:textId="77777777" w:rsidR="000A21FD" w:rsidRPr="00BC0A7F" w:rsidRDefault="000A21FD" w:rsidP="006E5E80">
      <w:pPr>
        <w:pStyle w:val="Prrafodelista"/>
        <w:spacing w:after="0" w:line="276" w:lineRule="auto"/>
        <w:ind w:left="1701"/>
        <w:jc w:val="both"/>
        <w:rPr>
          <w:rFonts w:ascii="Arial Narrow" w:hAnsi="Arial Narrow"/>
          <w:sz w:val="24"/>
          <w:szCs w:val="24"/>
        </w:rPr>
      </w:pPr>
    </w:p>
    <w:p w14:paraId="73FC6981" w14:textId="77777777" w:rsidR="000A21FD" w:rsidRPr="00BC0A7F" w:rsidRDefault="000A21FD" w:rsidP="006E5E80">
      <w:pPr>
        <w:pStyle w:val="Prrafodelista"/>
        <w:numPr>
          <w:ilvl w:val="0"/>
          <w:numId w:val="39"/>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Competencias para la empleabilidad</w:t>
      </w:r>
    </w:p>
    <w:p w14:paraId="35686250" w14:textId="77777777" w:rsidR="000A21FD" w:rsidRPr="00BC0A7F" w:rsidRDefault="000A21F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Conocimientos, habilidades y actitudes necesarias para desempeñarse a lo largo de la vida en diferentes contextos, están vinculadas con características personales y sociales. En el ámbito laboral facilitan la inserción, creación, permanencia y tránsito de un empleo hacia otro obteniendo satisfacción personal, económica, social y profesional. En el instituto, las competencias para la empleabilidad consideradas son: comunicación efectiva, inglés, herramientas informáticas, investigación e innovación, matemática, física, entre otros.</w:t>
      </w:r>
    </w:p>
    <w:p w14:paraId="009078FF" w14:textId="77777777" w:rsidR="000A21FD" w:rsidRPr="00BC0A7F" w:rsidRDefault="000A21FD" w:rsidP="006E5E80">
      <w:pPr>
        <w:pStyle w:val="Prrafodelista"/>
        <w:spacing w:after="0" w:line="276" w:lineRule="auto"/>
        <w:ind w:left="1701"/>
        <w:jc w:val="both"/>
        <w:rPr>
          <w:rFonts w:ascii="Arial Narrow" w:hAnsi="Arial Narrow"/>
          <w:sz w:val="24"/>
          <w:szCs w:val="24"/>
        </w:rPr>
      </w:pPr>
    </w:p>
    <w:p w14:paraId="417E919F" w14:textId="77777777" w:rsidR="000A21FD" w:rsidRPr="00BC0A7F" w:rsidRDefault="000A21FD" w:rsidP="006E5E80">
      <w:pPr>
        <w:pStyle w:val="Prrafodelista"/>
        <w:numPr>
          <w:ilvl w:val="0"/>
          <w:numId w:val="39"/>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EFSRT</w:t>
      </w:r>
    </w:p>
    <w:p w14:paraId="2FA56970" w14:textId="77777777" w:rsidR="000A21FD" w:rsidRPr="00BC0A7F" w:rsidRDefault="000A21F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Las experiencias formativas en situaciones reales de trabajo buscan que el estudiante consolide sus conocimientos, habilidades y actitudes para vincularse con el sector productivo de su área de desempeño.</w:t>
      </w:r>
    </w:p>
    <w:p w14:paraId="77CAC979" w14:textId="77777777" w:rsidR="000A21FD" w:rsidRPr="00BC0A7F" w:rsidRDefault="000A21FD" w:rsidP="006E5E80">
      <w:pPr>
        <w:pStyle w:val="Prrafodelista"/>
        <w:spacing w:after="0" w:line="276" w:lineRule="auto"/>
        <w:ind w:left="1134"/>
        <w:jc w:val="both"/>
        <w:rPr>
          <w:rFonts w:ascii="Arial Narrow" w:hAnsi="Arial Narrow"/>
          <w:sz w:val="24"/>
          <w:szCs w:val="24"/>
        </w:rPr>
      </w:pPr>
    </w:p>
    <w:p w14:paraId="39A0145A" w14:textId="77777777" w:rsidR="00AE4DFD" w:rsidRPr="00BC0A7F" w:rsidRDefault="00AE4DFD" w:rsidP="006E5E80">
      <w:pPr>
        <w:pStyle w:val="Prrafodelista"/>
        <w:numPr>
          <w:ilvl w:val="1"/>
          <w:numId w:val="37"/>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Planes de estudio</w:t>
      </w:r>
    </w:p>
    <w:p w14:paraId="4D39A207" w14:textId="77777777" w:rsidR="000A21FD" w:rsidRPr="00BC0A7F" w:rsidRDefault="000A21FD" w:rsidP="006E5E80">
      <w:pPr>
        <w:pStyle w:val="Prrafodelista"/>
        <w:spacing w:after="0" w:line="276" w:lineRule="auto"/>
        <w:ind w:left="1134"/>
        <w:jc w:val="both"/>
        <w:rPr>
          <w:rFonts w:ascii="Arial Narrow" w:hAnsi="Arial Narrow"/>
          <w:sz w:val="24"/>
          <w:szCs w:val="24"/>
        </w:rPr>
      </w:pPr>
    </w:p>
    <w:p w14:paraId="3709BE82" w14:textId="77777777" w:rsidR="000A21FD" w:rsidRPr="00BC0A7F" w:rsidRDefault="000A21FD"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Los programas de estudios tienen como referente directo un conjunto de competencias específicas (unidades de competencia) del mismo o diferente nivel de complejidad, que responden a actividades económicas. La identificación de las competencias específicas, parten de un análisis productivo en el que se identifican procesos y subprocesos. Las competencias específicas (unidades de competencia) reflejan una función de un proceso productivo o de servicios a desempeñarse en un espacio laboral. Por cada competencia específica se definen indicadores de logro, los cuales son evidencias significativas, que permiten constatar los resultados alcanzados respecto a la competencia, deben redactarse como resultados de aprendizaje y ser medibles. Los programas de estudios ofertados por el instituto son de nivel de formación profesional técnico. Estos programas conducen a la obtención de un título. La estructura y organización del programa de estudios responde a los criterios establecidos en el Catálogo Nacional de la Oferta Formativa.</w:t>
      </w:r>
    </w:p>
    <w:p w14:paraId="0BDE6483" w14:textId="77777777" w:rsidR="006577C1" w:rsidRPr="00BC0A7F" w:rsidRDefault="006577C1" w:rsidP="006E5E80">
      <w:pPr>
        <w:pStyle w:val="Prrafodelista"/>
        <w:spacing w:after="0" w:line="276" w:lineRule="auto"/>
        <w:ind w:left="1134"/>
        <w:jc w:val="both"/>
        <w:rPr>
          <w:rFonts w:ascii="Arial Narrow" w:hAnsi="Arial Narrow"/>
          <w:sz w:val="24"/>
          <w:szCs w:val="24"/>
        </w:rPr>
      </w:pPr>
    </w:p>
    <w:p w14:paraId="6DC29C8D" w14:textId="77777777" w:rsidR="00AE4DFD" w:rsidRPr="00BC0A7F" w:rsidRDefault="00AE4DFD" w:rsidP="006E5E80">
      <w:pPr>
        <w:pStyle w:val="Prrafodelista"/>
        <w:numPr>
          <w:ilvl w:val="1"/>
          <w:numId w:val="37"/>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Títulos</w:t>
      </w:r>
    </w:p>
    <w:p w14:paraId="5DFCB872" w14:textId="77777777" w:rsidR="006577C1" w:rsidRPr="00BC0A7F" w:rsidRDefault="006577C1" w:rsidP="006E5E80">
      <w:pPr>
        <w:pStyle w:val="Prrafodelista"/>
        <w:spacing w:after="0" w:line="276" w:lineRule="auto"/>
        <w:ind w:left="1134"/>
        <w:jc w:val="both"/>
        <w:rPr>
          <w:rFonts w:ascii="Arial Narrow" w:hAnsi="Arial Narrow"/>
          <w:sz w:val="24"/>
          <w:szCs w:val="24"/>
        </w:rPr>
      </w:pPr>
    </w:p>
    <w:p w14:paraId="433CC48E"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Descripción de los títulos y sus características.</w:t>
      </w:r>
    </w:p>
    <w:p w14:paraId="0D4D5EF2"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6C4017D8"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Los títulos que se otorgan en el IESTP Marco son de profesional técnico a Nombre de la Nación con las siguientes denominaciones en:</w:t>
      </w:r>
    </w:p>
    <w:p w14:paraId="71DFA091"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2B1FD87B" w14:textId="77777777" w:rsidR="002A3C35" w:rsidRPr="00BC0A7F" w:rsidRDefault="002A3C35" w:rsidP="006E5E80">
      <w:pPr>
        <w:pStyle w:val="Prrafodelista"/>
        <w:numPr>
          <w:ilvl w:val="2"/>
          <w:numId w:val="40"/>
        </w:numPr>
        <w:spacing w:after="0" w:line="276" w:lineRule="auto"/>
        <w:ind w:left="1701" w:hanging="567"/>
        <w:jc w:val="both"/>
        <w:rPr>
          <w:rFonts w:ascii="Arial Narrow" w:hAnsi="Arial Narrow"/>
          <w:sz w:val="24"/>
          <w:szCs w:val="24"/>
        </w:rPr>
      </w:pPr>
      <w:r w:rsidRPr="00BC0A7F">
        <w:rPr>
          <w:rFonts w:ascii="Arial Narrow" w:hAnsi="Arial Narrow"/>
          <w:sz w:val="24"/>
          <w:szCs w:val="24"/>
        </w:rPr>
        <w:t>Profesional Técnico en Computación e Informática</w:t>
      </w:r>
    </w:p>
    <w:p w14:paraId="7FC0BF9F" w14:textId="77777777" w:rsidR="002A3C35" w:rsidRPr="00BC0A7F" w:rsidRDefault="002A3C35" w:rsidP="006E5E80">
      <w:pPr>
        <w:pStyle w:val="Prrafodelista"/>
        <w:numPr>
          <w:ilvl w:val="2"/>
          <w:numId w:val="40"/>
        </w:numPr>
        <w:spacing w:after="0" w:line="276" w:lineRule="auto"/>
        <w:ind w:left="1701" w:hanging="567"/>
        <w:jc w:val="both"/>
        <w:rPr>
          <w:rFonts w:ascii="Arial Narrow" w:hAnsi="Arial Narrow"/>
          <w:sz w:val="24"/>
          <w:szCs w:val="24"/>
        </w:rPr>
      </w:pPr>
      <w:r w:rsidRPr="00BC0A7F">
        <w:rPr>
          <w:rFonts w:ascii="Arial Narrow" w:hAnsi="Arial Narrow"/>
          <w:sz w:val="24"/>
          <w:szCs w:val="24"/>
        </w:rPr>
        <w:t>Profesional Técnico en Arquitectura de Plataformas y Servicios de Tecnologías de la Información</w:t>
      </w:r>
    </w:p>
    <w:p w14:paraId="208427E8" w14:textId="77777777" w:rsidR="002A3C35" w:rsidRPr="00BC0A7F" w:rsidRDefault="002A3C35" w:rsidP="006E5E80">
      <w:pPr>
        <w:pStyle w:val="Prrafodelista"/>
        <w:numPr>
          <w:ilvl w:val="2"/>
          <w:numId w:val="40"/>
        </w:numPr>
        <w:spacing w:after="0" w:line="276" w:lineRule="auto"/>
        <w:ind w:left="1701" w:hanging="567"/>
        <w:jc w:val="both"/>
        <w:rPr>
          <w:rFonts w:ascii="Arial Narrow" w:hAnsi="Arial Narrow"/>
          <w:sz w:val="24"/>
          <w:szCs w:val="24"/>
        </w:rPr>
      </w:pPr>
      <w:r w:rsidRPr="00BC0A7F">
        <w:rPr>
          <w:rFonts w:ascii="Arial Narrow" w:hAnsi="Arial Narrow"/>
          <w:sz w:val="24"/>
          <w:szCs w:val="24"/>
        </w:rPr>
        <w:t>Profesional Técnico en Diseño de Modas</w:t>
      </w:r>
    </w:p>
    <w:p w14:paraId="08FBAD8D" w14:textId="77777777" w:rsidR="002A3C35" w:rsidRPr="00BC0A7F" w:rsidRDefault="002A3C35" w:rsidP="006E5E80">
      <w:pPr>
        <w:pStyle w:val="Prrafodelista"/>
        <w:numPr>
          <w:ilvl w:val="2"/>
          <w:numId w:val="40"/>
        </w:numPr>
        <w:spacing w:after="0" w:line="276" w:lineRule="auto"/>
        <w:ind w:left="1701" w:hanging="567"/>
        <w:jc w:val="both"/>
        <w:rPr>
          <w:rFonts w:ascii="Arial Narrow" w:hAnsi="Arial Narrow"/>
          <w:sz w:val="24"/>
          <w:szCs w:val="24"/>
        </w:rPr>
      </w:pPr>
      <w:r w:rsidRPr="00BC0A7F">
        <w:rPr>
          <w:rFonts w:ascii="Arial Narrow" w:hAnsi="Arial Narrow"/>
          <w:sz w:val="24"/>
          <w:szCs w:val="24"/>
        </w:rPr>
        <w:t>Profesional Técnico en Enfermería Técnica</w:t>
      </w:r>
    </w:p>
    <w:p w14:paraId="3A3DAB87" w14:textId="77777777" w:rsidR="002A3C35" w:rsidRPr="00BC0A7F" w:rsidRDefault="002A3C35" w:rsidP="006E5E80">
      <w:pPr>
        <w:pStyle w:val="Prrafodelista"/>
        <w:numPr>
          <w:ilvl w:val="2"/>
          <w:numId w:val="40"/>
        </w:numPr>
        <w:spacing w:after="0" w:line="276" w:lineRule="auto"/>
        <w:ind w:left="1701" w:hanging="567"/>
        <w:jc w:val="both"/>
        <w:rPr>
          <w:rFonts w:ascii="Arial Narrow" w:hAnsi="Arial Narrow"/>
          <w:sz w:val="24"/>
          <w:szCs w:val="24"/>
        </w:rPr>
      </w:pPr>
      <w:r w:rsidRPr="00BC0A7F">
        <w:rPr>
          <w:rFonts w:ascii="Arial Narrow" w:hAnsi="Arial Narrow"/>
          <w:sz w:val="24"/>
          <w:szCs w:val="24"/>
        </w:rPr>
        <w:t>Profesional Técnico en Industrias Alimentarias</w:t>
      </w:r>
    </w:p>
    <w:p w14:paraId="6AEA2173" w14:textId="77777777" w:rsidR="006577C1" w:rsidRPr="00BC0A7F" w:rsidRDefault="002A3C35" w:rsidP="006E5E80">
      <w:pPr>
        <w:pStyle w:val="Prrafodelista"/>
        <w:numPr>
          <w:ilvl w:val="2"/>
          <w:numId w:val="40"/>
        </w:numPr>
        <w:spacing w:after="0" w:line="276" w:lineRule="auto"/>
        <w:ind w:left="1701" w:hanging="567"/>
        <w:jc w:val="both"/>
        <w:rPr>
          <w:rFonts w:ascii="Arial Narrow" w:hAnsi="Arial Narrow"/>
          <w:sz w:val="24"/>
          <w:szCs w:val="24"/>
        </w:rPr>
      </w:pPr>
      <w:r w:rsidRPr="00BC0A7F">
        <w:rPr>
          <w:rFonts w:ascii="Arial Narrow" w:hAnsi="Arial Narrow"/>
          <w:sz w:val="24"/>
          <w:szCs w:val="24"/>
        </w:rPr>
        <w:t>Profesional Técnico en Producción Agropecuaria</w:t>
      </w:r>
    </w:p>
    <w:p w14:paraId="33121697" w14:textId="77777777" w:rsidR="00D4285E" w:rsidRPr="00BC0A7F" w:rsidRDefault="00D4285E" w:rsidP="006E5E80">
      <w:pPr>
        <w:pStyle w:val="Prrafodelista"/>
        <w:spacing w:after="0" w:line="276" w:lineRule="auto"/>
        <w:ind w:left="1134"/>
        <w:jc w:val="both"/>
        <w:rPr>
          <w:rFonts w:ascii="Arial Narrow" w:hAnsi="Arial Narrow"/>
          <w:sz w:val="24"/>
          <w:szCs w:val="24"/>
        </w:rPr>
      </w:pPr>
    </w:p>
    <w:p w14:paraId="57F96237" w14:textId="77777777" w:rsidR="00AE4DFD" w:rsidRPr="00BC0A7F" w:rsidRDefault="00AE4DFD" w:rsidP="006E5E80">
      <w:pPr>
        <w:pStyle w:val="Prrafodelista"/>
        <w:numPr>
          <w:ilvl w:val="1"/>
          <w:numId w:val="37"/>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Programas de estudios autorizados y autorizaciones nuevas</w:t>
      </w:r>
    </w:p>
    <w:p w14:paraId="1539BD23"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6319A36E"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Los programas de estudio autorizados que oferta el IESTP Marco son:</w:t>
      </w:r>
    </w:p>
    <w:p w14:paraId="699FAA3F" w14:textId="77777777" w:rsidR="00D4285E" w:rsidRPr="00BC0A7F" w:rsidRDefault="00D4285E" w:rsidP="006E5E80">
      <w:pPr>
        <w:pStyle w:val="Prrafodelista"/>
        <w:spacing w:after="0" w:line="276" w:lineRule="auto"/>
        <w:ind w:left="1134"/>
        <w:jc w:val="both"/>
        <w:rPr>
          <w:rFonts w:ascii="Arial Narrow" w:hAnsi="Arial Narrow"/>
          <w:sz w:val="24"/>
          <w:szCs w:val="24"/>
        </w:rPr>
      </w:pPr>
    </w:p>
    <w:p w14:paraId="2D531352" w14:textId="77777777" w:rsidR="002A3C35" w:rsidRPr="00BC0A7F" w:rsidRDefault="002A3C35" w:rsidP="006E5E80">
      <w:pPr>
        <w:pStyle w:val="Prrafodelista"/>
        <w:numPr>
          <w:ilvl w:val="2"/>
          <w:numId w:val="41"/>
        </w:numPr>
        <w:spacing w:after="0" w:line="276" w:lineRule="auto"/>
        <w:ind w:left="1701" w:hanging="567"/>
        <w:jc w:val="both"/>
        <w:rPr>
          <w:rFonts w:ascii="Arial Narrow" w:hAnsi="Arial Narrow"/>
          <w:sz w:val="24"/>
          <w:szCs w:val="24"/>
        </w:rPr>
      </w:pPr>
      <w:r w:rsidRPr="00BC0A7F">
        <w:rPr>
          <w:rFonts w:ascii="Arial Narrow" w:hAnsi="Arial Narrow"/>
          <w:sz w:val="24"/>
          <w:szCs w:val="24"/>
        </w:rPr>
        <w:t>Computación e Informática, ahora Arquitectura de Plataformas y Servicios de Tecnologías de la Información</w:t>
      </w:r>
    </w:p>
    <w:p w14:paraId="671901DC" w14:textId="77777777" w:rsidR="002A3C35" w:rsidRPr="00BC0A7F" w:rsidRDefault="002A3C35" w:rsidP="006E5E80">
      <w:pPr>
        <w:pStyle w:val="Prrafodelista"/>
        <w:numPr>
          <w:ilvl w:val="2"/>
          <w:numId w:val="41"/>
        </w:numPr>
        <w:spacing w:after="0" w:line="276" w:lineRule="auto"/>
        <w:ind w:left="1701" w:hanging="567"/>
        <w:jc w:val="both"/>
        <w:rPr>
          <w:rFonts w:ascii="Arial Narrow" w:hAnsi="Arial Narrow"/>
          <w:sz w:val="24"/>
          <w:szCs w:val="24"/>
        </w:rPr>
      </w:pPr>
      <w:r w:rsidRPr="00BC0A7F">
        <w:rPr>
          <w:rFonts w:ascii="Arial Narrow" w:hAnsi="Arial Narrow"/>
          <w:sz w:val="24"/>
          <w:szCs w:val="24"/>
        </w:rPr>
        <w:t>Diseño de Modas</w:t>
      </w:r>
    </w:p>
    <w:p w14:paraId="4569434B" w14:textId="77777777" w:rsidR="002A3C35" w:rsidRPr="00BC0A7F" w:rsidRDefault="002A3C35" w:rsidP="006E5E80">
      <w:pPr>
        <w:pStyle w:val="Prrafodelista"/>
        <w:numPr>
          <w:ilvl w:val="2"/>
          <w:numId w:val="41"/>
        </w:numPr>
        <w:spacing w:after="0" w:line="276" w:lineRule="auto"/>
        <w:ind w:left="1701" w:hanging="567"/>
        <w:jc w:val="both"/>
        <w:rPr>
          <w:rFonts w:ascii="Arial Narrow" w:hAnsi="Arial Narrow"/>
          <w:sz w:val="24"/>
          <w:szCs w:val="24"/>
        </w:rPr>
      </w:pPr>
      <w:r w:rsidRPr="00BC0A7F">
        <w:rPr>
          <w:rFonts w:ascii="Arial Narrow" w:hAnsi="Arial Narrow"/>
          <w:sz w:val="24"/>
          <w:szCs w:val="24"/>
        </w:rPr>
        <w:t>Enfermería Técnica</w:t>
      </w:r>
    </w:p>
    <w:p w14:paraId="72475D13" w14:textId="77777777" w:rsidR="002A3C35" w:rsidRPr="00BC0A7F" w:rsidRDefault="002A3C35" w:rsidP="006E5E80">
      <w:pPr>
        <w:pStyle w:val="Prrafodelista"/>
        <w:numPr>
          <w:ilvl w:val="2"/>
          <w:numId w:val="41"/>
        </w:numPr>
        <w:spacing w:after="0" w:line="276" w:lineRule="auto"/>
        <w:ind w:left="1701" w:hanging="567"/>
        <w:jc w:val="both"/>
        <w:rPr>
          <w:rFonts w:ascii="Arial Narrow" w:hAnsi="Arial Narrow"/>
          <w:sz w:val="24"/>
          <w:szCs w:val="24"/>
        </w:rPr>
      </w:pPr>
      <w:r w:rsidRPr="00BC0A7F">
        <w:rPr>
          <w:rFonts w:ascii="Arial Narrow" w:hAnsi="Arial Narrow"/>
          <w:sz w:val="24"/>
          <w:szCs w:val="24"/>
        </w:rPr>
        <w:t>Industrias Alimentarias</w:t>
      </w:r>
    </w:p>
    <w:p w14:paraId="36CA9106" w14:textId="77777777" w:rsidR="002A3C35" w:rsidRPr="00BC0A7F" w:rsidRDefault="002A3C35" w:rsidP="006E5E80">
      <w:pPr>
        <w:pStyle w:val="Prrafodelista"/>
        <w:numPr>
          <w:ilvl w:val="2"/>
          <w:numId w:val="41"/>
        </w:numPr>
        <w:spacing w:after="0" w:line="276" w:lineRule="auto"/>
        <w:ind w:left="1701" w:hanging="567"/>
        <w:jc w:val="both"/>
        <w:rPr>
          <w:rFonts w:ascii="Arial Narrow" w:hAnsi="Arial Narrow"/>
          <w:sz w:val="24"/>
          <w:szCs w:val="24"/>
        </w:rPr>
      </w:pPr>
      <w:r w:rsidRPr="00BC0A7F">
        <w:rPr>
          <w:rFonts w:ascii="Arial Narrow" w:hAnsi="Arial Narrow"/>
          <w:sz w:val="24"/>
          <w:szCs w:val="24"/>
        </w:rPr>
        <w:t>Producción Agropecuaria</w:t>
      </w:r>
    </w:p>
    <w:p w14:paraId="142A550B"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370D53E0"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 xml:space="preserve">Especificando que la carrera profesional de Computación e Informática ahora se ha adecuado al nuevo catálogo de la oferta formativa como Arquitectura de Plataformas y Servicios de Tecnologías. La primera cuenta con autorización mediante resolución directoral y la segunda autorizada mediante oficio. </w:t>
      </w:r>
    </w:p>
    <w:p w14:paraId="57E803D0"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Los demás programas de estudio cuentan con Resolución Directoral de autorización de funcionamiento y oficio para la aplicación del nuevo plan de estudios.</w:t>
      </w:r>
    </w:p>
    <w:p w14:paraId="7AE71CB3" w14:textId="77777777" w:rsidR="00D4285E" w:rsidRPr="00BC0A7F" w:rsidRDefault="00D4285E" w:rsidP="006E5E80">
      <w:pPr>
        <w:pStyle w:val="Prrafodelista"/>
        <w:spacing w:after="0" w:line="276" w:lineRule="auto"/>
        <w:ind w:left="1134"/>
        <w:jc w:val="both"/>
        <w:rPr>
          <w:rFonts w:ascii="Arial Narrow" w:hAnsi="Arial Narrow"/>
          <w:sz w:val="24"/>
          <w:szCs w:val="24"/>
        </w:rPr>
      </w:pPr>
    </w:p>
    <w:p w14:paraId="0F44EC93" w14:textId="77777777" w:rsidR="00AE4DFD" w:rsidRPr="00BC0A7F" w:rsidRDefault="00AE4DFD" w:rsidP="006E5E80">
      <w:pPr>
        <w:pStyle w:val="Prrafodelista"/>
        <w:numPr>
          <w:ilvl w:val="1"/>
          <w:numId w:val="37"/>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Programa de segunda especialidad</w:t>
      </w:r>
    </w:p>
    <w:p w14:paraId="62348C75"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14FD422B"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Este programa se ha considerado en el reglamento institucional hasta el 2017 por estar contemplado en la Ley 29394, mientras que no existe en la Ley 30512.</w:t>
      </w:r>
    </w:p>
    <w:p w14:paraId="52E0210B"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42902DA9" w14:textId="77777777" w:rsidR="00AE4DFD" w:rsidRPr="00BC0A7F" w:rsidRDefault="00AE4DFD" w:rsidP="006E5E80">
      <w:pPr>
        <w:pStyle w:val="Prrafodelista"/>
        <w:numPr>
          <w:ilvl w:val="1"/>
          <w:numId w:val="37"/>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Experiencias formativas en situaciones reales de trabajo, investigaciones aplicadas e innovaciones tecnológicas.</w:t>
      </w:r>
    </w:p>
    <w:p w14:paraId="30348470" w14:textId="77777777" w:rsidR="002A3C35" w:rsidRPr="00BC0A7F" w:rsidRDefault="002A3C35" w:rsidP="006E5E80">
      <w:pPr>
        <w:pStyle w:val="Prrafodelista"/>
        <w:spacing w:after="0" w:line="276" w:lineRule="auto"/>
        <w:ind w:left="1134"/>
        <w:jc w:val="both"/>
        <w:rPr>
          <w:rFonts w:ascii="Arial Narrow" w:hAnsi="Arial Narrow"/>
          <w:color w:val="2E74B5" w:themeColor="accent5" w:themeShade="BF"/>
          <w:sz w:val="24"/>
          <w:szCs w:val="24"/>
        </w:rPr>
      </w:pPr>
    </w:p>
    <w:p w14:paraId="69C98092"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Descripción de las experiencias formativas necesarias para la IES en situaciones reales de trabajo, investigaciones aplicadas e innovaciones tecnológicas.</w:t>
      </w:r>
    </w:p>
    <w:p w14:paraId="7256509B"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745F35E7"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EXPERIENCIAS FORMATIVAS EN SITUACIONES REALES DE TRABAJO</w:t>
      </w:r>
    </w:p>
    <w:p w14:paraId="03A3D8D5"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3FC204DF"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Son un conjunto de actividades que tienen como propósito que los estudiantes consoliden, integren y/o amplíen conocimientos, habilidades y actitudes en situaciones reales de trabajo, a fin de complementar las competencias específicas y de empleabilidad vinculadas con un programa de estudios. Las experiencias formativas en situaciones reales de trabajo buscan que el estudiante consolide sus conocimientos, habilidades y actitudes, involucrándose en la dinámica laboral.</w:t>
      </w:r>
    </w:p>
    <w:p w14:paraId="2279E811" w14:textId="77777777" w:rsidR="00D4285E" w:rsidRPr="00BC0A7F" w:rsidRDefault="00D4285E" w:rsidP="006E5E80">
      <w:pPr>
        <w:pStyle w:val="Prrafodelista"/>
        <w:spacing w:after="0" w:line="276" w:lineRule="auto"/>
        <w:ind w:left="1134"/>
        <w:jc w:val="both"/>
        <w:rPr>
          <w:rFonts w:ascii="Arial Narrow" w:hAnsi="Arial Narrow"/>
          <w:sz w:val="24"/>
          <w:szCs w:val="24"/>
        </w:rPr>
      </w:pPr>
    </w:p>
    <w:p w14:paraId="39C89537"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Las EFSRT y/o prácticas pre profesionales se podrán realizar a través de actividades presenciales, semipresenciales y no presenciales, en coherencia con la naturaleza de la carrera profesional, el programa de estudios o módulo formativo, según corresponda, a partir de lo establecido en los Lineamientos Académicos Generales y considerando las orientaciones contenidas en el presente documento normativo para el desarrollo del SE durante la emergencia sanitaria.</w:t>
      </w:r>
    </w:p>
    <w:p w14:paraId="30CF3835"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Las experiencias formativas en situaciones reales de trabajo, se podrán realizar:</w:t>
      </w:r>
    </w:p>
    <w:p w14:paraId="18AC0E91"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1BB784D4" w14:textId="77777777" w:rsidR="002A3C35" w:rsidRPr="00BC0A7F" w:rsidRDefault="002A3C35" w:rsidP="006E5E80">
      <w:pPr>
        <w:pStyle w:val="Prrafodelista"/>
        <w:numPr>
          <w:ilvl w:val="1"/>
          <w:numId w:val="42"/>
        </w:numPr>
        <w:spacing w:after="0" w:line="276" w:lineRule="auto"/>
        <w:ind w:left="1701" w:hanging="567"/>
        <w:jc w:val="both"/>
        <w:rPr>
          <w:rFonts w:ascii="Arial Narrow" w:hAnsi="Arial Narrow"/>
          <w:sz w:val="24"/>
          <w:szCs w:val="24"/>
        </w:rPr>
      </w:pPr>
      <w:r w:rsidRPr="00BC0A7F">
        <w:rPr>
          <w:rFonts w:ascii="Arial Narrow" w:hAnsi="Arial Narrow"/>
          <w:sz w:val="24"/>
          <w:szCs w:val="24"/>
        </w:rPr>
        <w:t>Proyectos Productivos</w:t>
      </w:r>
    </w:p>
    <w:p w14:paraId="6A6F7CAC" w14:textId="77777777" w:rsidR="002A3C35" w:rsidRPr="00BC0A7F" w:rsidRDefault="002A3C35" w:rsidP="006E5E80">
      <w:pPr>
        <w:pStyle w:val="Prrafodelista"/>
        <w:spacing w:after="0" w:line="276" w:lineRule="auto"/>
        <w:ind w:left="1701"/>
        <w:jc w:val="both"/>
        <w:rPr>
          <w:rFonts w:ascii="Arial Narrow" w:hAnsi="Arial Narrow"/>
          <w:sz w:val="24"/>
          <w:szCs w:val="24"/>
        </w:rPr>
      </w:pPr>
    </w:p>
    <w:p w14:paraId="520ED383" w14:textId="2CDB5C24" w:rsidR="002A3C35" w:rsidRPr="00BC0A7F" w:rsidRDefault="002A3C3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Los estudiantes no pueden acceder a realizar sus prácticas a las empresas debido al estado de emergencia sanitaria por el COVID-19, </w:t>
      </w:r>
      <w:r w:rsidR="00DC79CD" w:rsidRPr="00BC0A7F">
        <w:rPr>
          <w:rFonts w:ascii="Arial Narrow" w:hAnsi="Arial Narrow"/>
          <w:sz w:val="24"/>
          <w:szCs w:val="24"/>
        </w:rPr>
        <w:t>porque</w:t>
      </w:r>
      <w:r w:rsidRPr="00BC0A7F">
        <w:rPr>
          <w:rFonts w:ascii="Arial Narrow" w:hAnsi="Arial Narrow"/>
          <w:sz w:val="24"/>
          <w:szCs w:val="24"/>
        </w:rPr>
        <w:t xml:space="preserve"> se da la alternativa de desarrollar proyectos productivos en sus domicilios ya que cuentan con los equipos y utensilios básico de acuerdo a la naturaleza del programa.</w:t>
      </w:r>
    </w:p>
    <w:p w14:paraId="1DD51A30" w14:textId="77777777" w:rsidR="002A3C35" w:rsidRPr="00BC0A7F" w:rsidRDefault="002A3C35" w:rsidP="006E5E80">
      <w:pPr>
        <w:pStyle w:val="Prrafodelista"/>
        <w:spacing w:after="0" w:line="276" w:lineRule="auto"/>
        <w:ind w:left="1701"/>
        <w:jc w:val="both"/>
        <w:rPr>
          <w:rFonts w:ascii="Arial Narrow" w:hAnsi="Arial Narrow"/>
          <w:sz w:val="24"/>
          <w:szCs w:val="24"/>
        </w:rPr>
      </w:pPr>
    </w:p>
    <w:p w14:paraId="135A75DD" w14:textId="77777777" w:rsidR="002A3C35" w:rsidRPr="00BC0A7F" w:rsidRDefault="002A3C3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PRIMERO, que sea viable y necesario la ejecución de proyectos productivos en cada uno de los programas de estudios que se ofertan, por cuanto que los estudiantes deben desarrollar habilidades y destreza en cada uno de los módulos que cursaron, mediante proyectos productivos, lo cual está contemplado en la normatividad vigente, y en la norma del estado de emergencia sanitaria, R.V. Nº 177-2021-MINEDU. </w:t>
      </w:r>
    </w:p>
    <w:p w14:paraId="10684B45" w14:textId="77777777" w:rsidR="002A3C35" w:rsidRPr="00BC0A7F" w:rsidRDefault="002A3C35" w:rsidP="006E5E80">
      <w:pPr>
        <w:pStyle w:val="Prrafodelista"/>
        <w:spacing w:after="0" w:line="276" w:lineRule="auto"/>
        <w:ind w:left="1701"/>
        <w:jc w:val="both"/>
        <w:rPr>
          <w:rFonts w:ascii="Arial Narrow" w:hAnsi="Arial Narrow"/>
          <w:sz w:val="24"/>
          <w:szCs w:val="24"/>
        </w:rPr>
      </w:pPr>
    </w:p>
    <w:p w14:paraId="0C1C6173" w14:textId="77777777" w:rsidR="002A3C35" w:rsidRPr="00BC0A7F" w:rsidRDefault="002A3C3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SEGUNDO, De acuerdo a la opinión técnica de la Coordinación del Área Académico este despacho opina que es factible la ejecución del proyecto en mención, a fin de que los estudiantes participantes puedan realizar las practicas modulares.</w:t>
      </w:r>
    </w:p>
    <w:p w14:paraId="37D321EA" w14:textId="77777777" w:rsidR="002A3C35" w:rsidRPr="00BC0A7F" w:rsidRDefault="002A3C35" w:rsidP="006E5E80">
      <w:pPr>
        <w:pStyle w:val="Prrafodelista"/>
        <w:spacing w:after="0" w:line="276" w:lineRule="auto"/>
        <w:ind w:left="1701"/>
        <w:jc w:val="both"/>
        <w:rPr>
          <w:rFonts w:ascii="Arial Narrow" w:hAnsi="Arial Narrow"/>
          <w:sz w:val="24"/>
          <w:szCs w:val="24"/>
        </w:rPr>
      </w:pPr>
    </w:p>
    <w:p w14:paraId="39C8DD22" w14:textId="77777777" w:rsidR="002A3C35" w:rsidRPr="00BC0A7F" w:rsidRDefault="002A3C3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TERCERO. Solicitar a Dirección General de la institución, aprobar y emitir Resolución Directoral, para su ejecución.</w:t>
      </w:r>
    </w:p>
    <w:p w14:paraId="5F91F42B" w14:textId="77777777" w:rsidR="009146D6" w:rsidRPr="00BC0A7F" w:rsidRDefault="009146D6" w:rsidP="006E5E80">
      <w:pPr>
        <w:pStyle w:val="Prrafodelista"/>
        <w:spacing w:after="0" w:line="276" w:lineRule="auto"/>
        <w:ind w:left="1701"/>
        <w:jc w:val="both"/>
        <w:rPr>
          <w:rFonts w:ascii="Arial Narrow" w:hAnsi="Arial Narrow"/>
          <w:sz w:val="24"/>
          <w:szCs w:val="24"/>
        </w:rPr>
      </w:pPr>
    </w:p>
    <w:p w14:paraId="264FA4E4" w14:textId="77777777" w:rsidR="002A3C35" w:rsidRPr="00BC0A7F" w:rsidRDefault="002A3C35" w:rsidP="006E5E80">
      <w:pPr>
        <w:pStyle w:val="Prrafodelista"/>
        <w:numPr>
          <w:ilvl w:val="1"/>
          <w:numId w:val="42"/>
        </w:numPr>
        <w:spacing w:after="0" w:line="276" w:lineRule="auto"/>
        <w:ind w:left="1701" w:hanging="567"/>
        <w:jc w:val="both"/>
        <w:rPr>
          <w:rFonts w:ascii="Arial Narrow" w:hAnsi="Arial Narrow"/>
          <w:sz w:val="24"/>
          <w:szCs w:val="24"/>
        </w:rPr>
      </w:pPr>
      <w:r w:rsidRPr="00BC0A7F">
        <w:rPr>
          <w:rFonts w:ascii="Arial Narrow" w:hAnsi="Arial Narrow"/>
          <w:sz w:val="24"/>
          <w:szCs w:val="24"/>
        </w:rPr>
        <w:t>En el instituto</w:t>
      </w:r>
    </w:p>
    <w:p w14:paraId="58757DD7" w14:textId="77777777" w:rsidR="002A3C35" w:rsidRPr="00BC0A7F" w:rsidRDefault="002A3C35" w:rsidP="006E5E80">
      <w:pPr>
        <w:pStyle w:val="Prrafodelista"/>
        <w:spacing w:after="0" w:line="276" w:lineRule="auto"/>
        <w:ind w:left="1701"/>
        <w:jc w:val="both"/>
        <w:rPr>
          <w:rFonts w:ascii="Arial Narrow" w:hAnsi="Arial Narrow"/>
          <w:sz w:val="24"/>
          <w:szCs w:val="24"/>
        </w:rPr>
      </w:pPr>
    </w:p>
    <w:p w14:paraId="2E699818" w14:textId="77777777" w:rsidR="002A3C35" w:rsidRPr="00BC0A7F" w:rsidRDefault="002A3C3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Mediante el desarrollo de proyectos productivos de bienes y servicios, el cual debe estar vinculado al desarrollo de capacidades de un plan de estudios determinado. El proyecto desarrollará un conjunto de actividades interrelacionadas que ofrecen al mercado un producto o servicio en el lapso de un tiempo definido. Mediante el desarrollo de actividades conexas a los procesos institucionales; las cuales estarán vinculadas al desarrollo de capacidades de un plan de estudios determinado. El desempeño del estudiante será evaluado a través de criterios establecidos por el instituto y estará a cargo del responsable técnico del proyecto o la actividad; así mismo contará con un docente de la especialidad responsable de acompañar dicho proceso de acuerdo a su jornada laboral.</w:t>
      </w:r>
    </w:p>
    <w:p w14:paraId="23FC9548" w14:textId="77777777" w:rsidR="002A3C35" w:rsidRPr="00BC0A7F" w:rsidRDefault="002A3C35" w:rsidP="006E5E80">
      <w:pPr>
        <w:pStyle w:val="Prrafodelista"/>
        <w:spacing w:after="0" w:line="276" w:lineRule="auto"/>
        <w:ind w:left="1701"/>
        <w:jc w:val="both"/>
        <w:rPr>
          <w:rFonts w:ascii="Arial Narrow" w:hAnsi="Arial Narrow"/>
          <w:sz w:val="24"/>
          <w:szCs w:val="24"/>
        </w:rPr>
      </w:pPr>
    </w:p>
    <w:p w14:paraId="2BF7A65A" w14:textId="77777777" w:rsidR="002A3C35" w:rsidRPr="00BC0A7F" w:rsidRDefault="002A3C35" w:rsidP="006E5E80">
      <w:pPr>
        <w:pStyle w:val="Prrafodelista"/>
        <w:numPr>
          <w:ilvl w:val="1"/>
          <w:numId w:val="42"/>
        </w:numPr>
        <w:spacing w:after="0" w:line="276" w:lineRule="auto"/>
        <w:ind w:left="1701" w:hanging="567"/>
        <w:jc w:val="both"/>
        <w:rPr>
          <w:rFonts w:ascii="Arial Narrow" w:hAnsi="Arial Narrow"/>
          <w:sz w:val="24"/>
          <w:szCs w:val="24"/>
        </w:rPr>
      </w:pPr>
      <w:r w:rsidRPr="00BC0A7F">
        <w:rPr>
          <w:rFonts w:ascii="Arial Narrow" w:hAnsi="Arial Narrow"/>
          <w:sz w:val="24"/>
          <w:szCs w:val="24"/>
        </w:rPr>
        <w:t>En Centros Laborales</w:t>
      </w:r>
    </w:p>
    <w:p w14:paraId="56B59134" w14:textId="77777777" w:rsidR="002A3C35" w:rsidRPr="00BC0A7F" w:rsidRDefault="002A3C35" w:rsidP="006E5E80">
      <w:pPr>
        <w:pStyle w:val="Prrafodelista"/>
        <w:spacing w:after="0" w:line="276" w:lineRule="auto"/>
        <w:ind w:left="1701"/>
        <w:jc w:val="both"/>
        <w:rPr>
          <w:rFonts w:ascii="Arial Narrow" w:hAnsi="Arial Narrow"/>
          <w:sz w:val="24"/>
          <w:szCs w:val="24"/>
        </w:rPr>
      </w:pPr>
    </w:p>
    <w:p w14:paraId="0E904ED0" w14:textId="77777777" w:rsidR="002A3C35" w:rsidRPr="00BC0A7F" w:rsidRDefault="002A3C3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En empresas, organizaciones u otras instituciones formalmente constituidas, cuyas actividades productivas de bienes o servicios estén vinculadas con las capacidades a lograr por el estudiante en un programa de estudios. El instituto generará vínculos, a través de convenios, acuerdos u otros, con empresas, organizaciones o instituciones del sector productivo local y/o regional. El desempeño del estudiante será evaluado a través de criterios establecidos por el instituto y estará a cargo de un representante de la empresa, organización o institución. Así mismo contará con un docente de la especialidad responsable de acompañar dicho proceso.</w:t>
      </w:r>
    </w:p>
    <w:p w14:paraId="512C29A6" w14:textId="77777777" w:rsidR="002A3C35" w:rsidRPr="00BC0A7F" w:rsidRDefault="002A3C35" w:rsidP="006E5E80">
      <w:pPr>
        <w:pStyle w:val="Prrafodelista"/>
        <w:spacing w:after="0" w:line="276" w:lineRule="auto"/>
        <w:ind w:left="1701"/>
        <w:jc w:val="both"/>
        <w:rPr>
          <w:rFonts w:ascii="Arial Narrow" w:hAnsi="Arial Narrow"/>
          <w:sz w:val="24"/>
          <w:szCs w:val="24"/>
        </w:rPr>
      </w:pPr>
    </w:p>
    <w:p w14:paraId="2646A5F7" w14:textId="77777777" w:rsidR="002A3C35" w:rsidRPr="00BC0A7F" w:rsidRDefault="002A3C3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valor de un crédito en las experiencias formativas en situaciones reales de trabajo, equivale a horas prácticas. El instituto emitirá una constancia u otro documento que acredite de manera específica el desarrollo y resultados de las experiencias formativas.</w:t>
      </w:r>
    </w:p>
    <w:p w14:paraId="7F59B457" w14:textId="77777777" w:rsidR="002A3C35" w:rsidRPr="00BC0A7F" w:rsidRDefault="002A3C35" w:rsidP="006E5E80">
      <w:pPr>
        <w:pStyle w:val="Prrafodelista"/>
        <w:spacing w:after="0" w:line="276" w:lineRule="auto"/>
        <w:ind w:left="1701"/>
        <w:jc w:val="both"/>
        <w:rPr>
          <w:rFonts w:ascii="Arial Narrow" w:hAnsi="Arial Narrow"/>
          <w:sz w:val="24"/>
          <w:szCs w:val="24"/>
        </w:rPr>
      </w:pPr>
    </w:p>
    <w:p w14:paraId="2F6875FA" w14:textId="77777777" w:rsidR="002A3C35" w:rsidRPr="00BC0A7F" w:rsidRDefault="002A3C3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desarrollo de las experiencias formativas estará regulado por un Reglamento de Experiencias Formativas en Situaciones Reales de Trabajo.</w:t>
      </w:r>
    </w:p>
    <w:p w14:paraId="5582C1C6"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1450AD7D" w14:textId="77777777" w:rsidR="002A3C35" w:rsidRPr="00BC0A7F" w:rsidRDefault="002A3C35" w:rsidP="006E5E80">
      <w:pPr>
        <w:pStyle w:val="Prrafodelista"/>
        <w:spacing w:after="0" w:line="276" w:lineRule="auto"/>
        <w:ind w:left="1134"/>
        <w:jc w:val="both"/>
        <w:rPr>
          <w:rFonts w:ascii="Arial Narrow" w:hAnsi="Arial Narrow"/>
          <w:color w:val="70AD47" w:themeColor="accent6"/>
          <w:sz w:val="24"/>
          <w:szCs w:val="24"/>
          <w:u w:val="single"/>
        </w:rPr>
      </w:pPr>
      <w:r w:rsidRPr="00BC0A7F">
        <w:rPr>
          <w:rFonts w:ascii="Arial Narrow" w:hAnsi="Arial Narrow"/>
          <w:color w:val="70AD47" w:themeColor="accent6"/>
          <w:sz w:val="24"/>
          <w:szCs w:val="24"/>
          <w:u w:val="single"/>
        </w:rPr>
        <w:t>INVESTIGACIÓN APLICADA E INNOVACIÓN</w:t>
      </w:r>
    </w:p>
    <w:p w14:paraId="761C3EBE" w14:textId="77777777" w:rsidR="00D4285E" w:rsidRPr="00BC0A7F" w:rsidRDefault="00D4285E" w:rsidP="006E5E80">
      <w:pPr>
        <w:pStyle w:val="Prrafodelista"/>
        <w:spacing w:after="0" w:line="276" w:lineRule="auto"/>
        <w:ind w:left="1134"/>
        <w:jc w:val="both"/>
        <w:rPr>
          <w:rFonts w:ascii="Arial Narrow" w:hAnsi="Arial Narrow"/>
          <w:sz w:val="24"/>
          <w:szCs w:val="24"/>
          <w:u w:val="single"/>
        </w:rPr>
      </w:pPr>
    </w:p>
    <w:p w14:paraId="349FF0EA"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Investigación aplicada e Innovación. Se entiende por investigación aplicada a la generación o aplicación de conocimientos tecnológicos con aplicación directa para implementar mejoras o solucionar problemas relacionados con el programa de estudios y/o el sector productivo.</w:t>
      </w:r>
    </w:p>
    <w:p w14:paraId="76EA1E71"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0E9EC24D"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La innovación consiste en generar un cambio en un procedimiento sistemático enfocado en la mejora significativa de un proceso, producto o servicio que responde a un problema, una necesidad o una oportunidad del sector productivo, el instituto y la sociedad.</w:t>
      </w:r>
    </w:p>
    <w:p w14:paraId="7B90B127"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78E9134F"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Instituto a través de la Unidad de Investigación promueve la difusión de los resultados y productos de los proyectos de investigación aplicada e innovación.</w:t>
      </w:r>
    </w:p>
    <w:p w14:paraId="2096BE81"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521717A1"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Los proyectos de investigación aplicada o innovación son actividades y acciones organizadas, delimitadas en tiempo y lugar, con responsables y recursos. Los proyectos deben tener un responsable, contar con una cantidad mínima y máxima de colaboradores, en donde los estudiantes pueden ser integrados como participantes, teniendo la posibilidad de incluirse como coautores de los productos obtenidos.</w:t>
      </w:r>
    </w:p>
    <w:p w14:paraId="5AF2613D"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1F8954A1"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docente desarrollara actividades de investigación aplicada e innovación dentro o fuera de la institución como parte de su carga académica de horas no lectivas, orientadas a mejorar la calidad de los procesos de enseñanza y aprendizaje, producción de material educativo e innovación de productos y servicios.</w:t>
      </w:r>
    </w:p>
    <w:p w14:paraId="72805471"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4034567B"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desarrollo actividades de investigación aplicada e innovación realizadas por los docentes deben ser autorizadas mediante Resolución Directoral y publicados sus resultados en la página Web institucional, siendo considerado esto como producción del docente.</w:t>
      </w:r>
    </w:p>
    <w:p w14:paraId="32E68806"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50FD11C4"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estudiante participara en las ferias tecnológicas organizadas por la institución y por el MINEDU, con la presentación de proyectos de investigación aplicada e innovación que no hayan sido presentados en años anteriores. Los proyectos deben responder a las demandas y oportunidades de innovación tecnológica local, regional o nacional y deben plantearse siguiendo una ruta metodológica que permita abordar la problemática de manera lógica, priorizando la utilización de los recursos locales.</w:t>
      </w:r>
    </w:p>
    <w:p w14:paraId="179F5FE7"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582ED046"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Para el desarrollo de proyectos de investigación científica y tecnológica el instituto asignara dentro del presupuesto anual una partida para el financiamiento o cofinanciamiento de los proyectos, y/o de lo percibido por concepto de canon del Gobierno Regional de Junín correspondiente a los institutos y escuelas de Educación Superior.</w:t>
      </w:r>
    </w:p>
    <w:p w14:paraId="16F8DF7B" w14:textId="77777777" w:rsidR="002A3C35" w:rsidRPr="00BC0A7F" w:rsidRDefault="002A3C35" w:rsidP="006E5E80">
      <w:pPr>
        <w:pStyle w:val="Prrafodelista"/>
        <w:spacing w:after="0" w:line="276" w:lineRule="auto"/>
        <w:ind w:left="1134"/>
        <w:jc w:val="both"/>
        <w:rPr>
          <w:rFonts w:ascii="Arial Narrow" w:hAnsi="Arial Narrow"/>
          <w:sz w:val="24"/>
          <w:szCs w:val="24"/>
        </w:rPr>
      </w:pPr>
    </w:p>
    <w:p w14:paraId="64A22130" w14:textId="77777777" w:rsidR="002A3C35" w:rsidRPr="00BC0A7F" w:rsidRDefault="002A3C3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La Unidad de Investigación es responsable de promover, planificar, desarrollar, supervisar, evaluar y proponer esquemas para el desarrollo de actividades de investigación en los campos de su competencia.</w:t>
      </w:r>
    </w:p>
    <w:p w14:paraId="3AE00E6C" w14:textId="77777777" w:rsidR="00D4285E" w:rsidRPr="00BC0A7F" w:rsidRDefault="00D4285E" w:rsidP="006E5E80">
      <w:pPr>
        <w:pStyle w:val="Prrafodelista"/>
        <w:spacing w:after="0" w:line="276" w:lineRule="auto"/>
        <w:ind w:left="1134"/>
        <w:jc w:val="both"/>
        <w:rPr>
          <w:rFonts w:ascii="Arial Narrow" w:hAnsi="Arial Narrow"/>
          <w:sz w:val="24"/>
          <w:szCs w:val="24"/>
        </w:rPr>
      </w:pPr>
    </w:p>
    <w:p w14:paraId="409612DC" w14:textId="77777777" w:rsidR="00AE4DFD" w:rsidRPr="00BC0A7F" w:rsidRDefault="00AE4DFD" w:rsidP="006E5E80">
      <w:pPr>
        <w:pStyle w:val="Prrafodelista"/>
        <w:numPr>
          <w:ilvl w:val="1"/>
          <w:numId w:val="37"/>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Supervisión, monitoreo y evaluación institucional</w:t>
      </w:r>
    </w:p>
    <w:p w14:paraId="585E62A7" w14:textId="77777777" w:rsidR="006806FC" w:rsidRPr="00BC0A7F" w:rsidRDefault="006806FC" w:rsidP="006E5E80">
      <w:pPr>
        <w:pStyle w:val="Prrafodelista"/>
        <w:spacing w:after="0" w:line="276" w:lineRule="auto"/>
        <w:ind w:left="1134"/>
        <w:jc w:val="both"/>
        <w:rPr>
          <w:rFonts w:ascii="Arial Narrow" w:hAnsi="Arial Narrow"/>
          <w:sz w:val="24"/>
          <w:szCs w:val="24"/>
        </w:rPr>
      </w:pPr>
    </w:p>
    <w:p w14:paraId="37FB8D9D" w14:textId="77777777" w:rsidR="006806FC" w:rsidRPr="00BC0A7F" w:rsidRDefault="006806FC" w:rsidP="006E5E80">
      <w:pPr>
        <w:pStyle w:val="Prrafodelista"/>
        <w:numPr>
          <w:ilvl w:val="0"/>
          <w:numId w:val="43"/>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Supervisión</w:t>
      </w:r>
    </w:p>
    <w:p w14:paraId="48749DEC" w14:textId="77777777" w:rsidR="006806FC" w:rsidRPr="00BC0A7F" w:rsidRDefault="006806F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En el IESTP Marco, la supervisión opinada se realiza una vez por semestre y las inopinadas las veces que sean necesario, afín de garantizar el proceso enseñanza-aprendizaje por parte de los coordinadores académicos de los programas de estudio y/o jefatura de unidad académica.  </w:t>
      </w:r>
    </w:p>
    <w:p w14:paraId="3CDB3110" w14:textId="77777777" w:rsidR="006806FC" w:rsidRPr="00F32F17" w:rsidRDefault="006806FC" w:rsidP="006E5E80">
      <w:pPr>
        <w:pStyle w:val="Prrafodelista"/>
        <w:spacing w:after="0" w:line="276" w:lineRule="auto"/>
        <w:ind w:left="1701"/>
        <w:jc w:val="both"/>
        <w:rPr>
          <w:rFonts w:ascii="Arial Narrow" w:hAnsi="Arial Narrow"/>
          <w:sz w:val="24"/>
          <w:szCs w:val="24"/>
        </w:rPr>
      </w:pPr>
    </w:p>
    <w:p w14:paraId="3FF613D8" w14:textId="77777777" w:rsidR="006806FC" w:rsidRPr="00F32F17" w:rsidRDefault="006806FC" w:rsidP="006E5E80">
      <w:pPr>
        <w:pStyle w:val="Prrafodelista"/>
        <w:spacing w:after="0" w:line="276" w:lineRule="auto"/>
        <w:ind w:left="1701"/>
        <w:jc w:val="both"/>
        <w:rPr>
          <w:rFonts w:ascii="Arial Narrow" w:hAnsi="Arial Narrow"/>
          <w:sz w:val="24"/>
          <w:szCs w:val="24"/>
        </w:rPr>
      </w:pPr>
      <w:r w:rsidRPr="00F32F17">
        <w:rPr>
          <w:rFonts w:ascii="Arial Narrow" w:hAnsi="Arial Narrow"/>
          <w:sz w:val="24"/>
          <w:szCs w:val="24"/>
        </w:rPr>
        <w:t>La supervisión en los periodos académicos I y II se ejecuta de acuerdo a un plan de Supervisión y Monitoreo aprobado a la Dirección General presentado por Jefatura de Unidad Académica, en coordinación con los Coordinadores de Área Académica de los programas de estudios, mediante una ficha de supervisión, en la cual está contemplado los siguientes aspectos académicos y administrativos.</w:t>
      </w:r>
    </w:p>
    <w:p w14:paraId="00666B78" w14:textId="77777777" w:rsidR="006B0A33" w:rsidRPr="00F32F17" w:rsidRDefault="006B0A33" w:rsidP="006E5E80">
      <w:pPr>
        <w:pStyle w:val="Prrafodelista"/>
        <w:spacing w:after="0" w:line="276" w:lineRule="auto"/>
        <w:ind w:left="1701"/>
        <w:jc w:val="both"/>
        <w:rPr>
          <w:rFonts w:ascii="Arial Narrow" w:hAnsi="Arial Narrow"/>
          <w:sz w:val="24"/>
          <w:szCs w:val="24"/>
        </w:rPr>
      </w:pPr>
    </w:p>
    <w:p w14:paraId="46950ED5" w14:textId="77777777" w:rsidR="006B0A33" w:rsidRPr="00BC0A7F" w:rsidRDefault="006B0A33" w:rsidP="006E5E80">
      <w:pPr>
        <w:pStyle w:val="Prrafodelista"/>
        <w:spacing w:after="0" w:line="276" w:lineRule="auto"/>
        <w:ind w:left="1701"/>
        <w:jc w:val="both"/>
        <w:rPr>
          <w:rFonts w:ascii="Arial Narrow" w:hAnsi="Arial Narrow"/>
          <w:sz w:val="24"/>
          <w:szCs w:val="24"/>
        </w:rPr>
      </w:pPr>
    </w:p>
    <w:p w14:paraId="5E6427EC" w14:textId="766A8D2B" w:rsidR="00DC79CD" w:rsidRPr="00BC0A7F" w:rsidRDefault="00DC79CD">
      <w:pPr>
        <w:rPr>
          <w:rFonts w:ascii="Arial Narrow" w:hAnsi="Arial Narrow"/>
          <w:sz w:val="24"/>
          <w:szCs w:val="24"/>
        </w:rPr>
      </w:pPr>
      <w:r w:rsidRPr="00BC0A7F">
        <w:rPr>
          <w:rFonts w:ascii="Arial Narrow" w:hAnsi="Arial Narrow"/>
          <w:sz w:val="24"/>
          <w:szCs w:val="24"/>
        </w:rPr>
        <w:br w:type="page"/>
      </w:r>
    </w:p>
    <w:tbl>
      <w:tblPr>
        <w:tblStyle w:val="Tablaconcuadrcula"/>
        <w:tblW w:w="7769" w:type="dxa"/>
        <w:tblInd w:w="1696" w:type="dxa"/>
        <w:tblLayout w:type="fixed"/>
        <w:tblLook w:val="04A0" w:firstRow="1" w:lastRow="0" w:firstColumn="1" w:lastColumn="0" w:noHBand="0" w:noVBand="1"/>
      </w:tblPr>
      <w:tblGrid>
        <w:gridCol w:w="3686"/>
        <w:gridCol w:w="1134"/>
        <w:gridCol w:w="1106"/>
        <w:gridCol w:w="851"/>
        <w:gridCol w:w="992"/>
      </w:tblGrid>
      <w:tr w:rsidR="00731377" w:rsidRPr="00731377" w14:paraId="63FC9776" w14:textId="77777777" w:rsidTr="006806FC">
        <w:tc>
          <w:tcPr>
            <w:tcW w:w="3686" w:type="dxa"/>
            <w:tcBorders>
              <w:top w:val="single" w:sz="4" w:space="0" w:color="auto"/>
              <w:left w:val="single" w:sz="4" w:space="0" w:color="auto"/>
              <w:bottom w:val="single" w:sz="4" w:space="0" w:color="auto"/>
              <w:right w:val="single" w:sz="4" w:space="0" w:color="auto"/>
            </w:tcBorders>
            <w:vAlign w:val="center"/>
            <w:hideMark/>
          </w:tcPr>
          <w:p w14:paraId="435C7C80" w14:textId="77777777" w:rsidR="006806FC" w:rsidRPr="00731377" w:rsidRDefault="006806FC" w:rsidP="006E5E80">
            <w:pPr>
              <w:spacing w:line="276" w:lineRule="auto"/>
              <w:jc w:val="center"/>
              <w:rPr>
                <w:rFonts w:ascii="Arial Narrow" w:hAnsi="Arial Narrow" w:cs="Arial"/>
                <w:b/>
                <w:sz w:val="24"/>
                <w:szCs w:val="24"/>
                <w:lang w:val="es-ES"/>
              </w:rPr>
            </w:pPr>
            <w:r w:rsidRPr="00731377">
              <w:rPr>
                <w:rFonts w:ascii="Arial Narrow" w:hAnsi="Arial Narrow" w:cs="Arial"/>
                <w:b/>
                <w:sz w:val="24"/>
                <w:szCs w:val="24"/>
                <w:lang w:val="es-ES"/>
              </w:rPr>
              <w:t>ASPECTOS DE EVALUACION</w:t>
            </w:r>
          </w:p>
        </w:tc>
        <w:tc>
          <w:tcPr>
            <w:tcW w:w="4083" w:type="dxa"/>
            <w:gridSpan w:val="4"/>
            <w:tcBorders>
              <w:top w:val="single" w:sz="4" w:space="0" w:color="auto"/>
              <w:left w:val="single" w:sz="4" w:space="0" w:color="auto"/>
              <w:bottom w:val="single" w:sz="4" w:space="0" w:color="auto"/>
              <w:right w:val="single" w:sz="4" w:space="0" w:color="auto"/>
            </w:tcBorders>
            <w:vAlign w:val="center"/>
            <w:hideMark/>
          </w:tcPr>
          <w:p w14:paraId="4E210654" w14:textId="77777777" w:rsidR="006806FC" w:rsidRPr="00731377" w:rsidRDefault="006806FC" w:rsidP="006E5E80">
            <w:pPr>
              <w:spacing w:line="276" w:lineRule="auto"/>
              <w:jc w:val="center"/>
              <w:rPr>
                <w:rFonts w:ascii="Arial Narrow" w:hAnsi="Arial Narrow" w:cs="Arial"/>
                <w:b/>
                <w:sz w:val="24"/>
                <w:szCs w:val="24"/>
                <w:lang w:val="es-ES"/>
              </w:rPr>
            </w:pPr>
            <w:r w:rsidRPr="00731377">
              <w:rPr>
                <w:rFonts w:ascii="Arial Narrow" w:hAnsi="Arial Narrow" w:cs="Arial"/>
                <w:b/>
                <w:sz w:val="24"/>
                <w:szCs w:val="24"/>
                <w:lang w:val="es-ES"/>
              </w:rPr>
              <w:t>PUNTAJE</w:t>
            </w:r>
          </w:p>
        </w:tc>
      </w:tr>
      <w:tr w:rsidR="00731377" w:rsidRPr="00731377" w14:paraId="4146B120" w14:textId="77777777" w:rsidTr="00D4285E">
        <w:trPr>
          <w:trHeight w:hRule="exact" w:val="759"/>
        </w:trPr>
        <w:tc>
          <w:tcPr>
            <w:tcW w:w="3686" w:type="dxa"/>
            <w:tcBorders>
              <w:top w:val="single" w:sz="4" w:space="0" w:color="auto"/>
              <w:left w:val="single" w:sz="4" w:space="0" w:color="auto"/>
              <w:bottom w:val="single" w:sz="4" w:space="0" w:color="auto"/>
              <w:right w:val="single" w:sz="4" w:space="0" w:color="auto"/>
            </w:tcBorders>
            <w:vAlign w:val="center"/>
            <w:hideMark/>
          </w:tcPr>
          <w:p w14:paraId="6C4B66A0" w14:textId="4D14373C" w:rsidR="006806FC" w:rsidRPr="00731377" w:rsidRDefault="006806FC" w:rsidP="006E5E80">
            <w:pPr>
              <w:spacing w:line="276" w:lineRule="auto"/>
              <w:rPr>
                <w:rFonts w:ascii="Arial Narrow" w:hAnsi="Arial Narrow" w:cstheme="majorHAnsi"/>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AD0362"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F6798CC"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5DADEB"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E5C1C0"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r w:rsidR="00731377" w:rsidRPr="00731377" w14:paraId="44080B2D" w14:textId="77777777" w:rsidTr="006806FC">
        <w:trPr>
          <w:trHeight w:hRule="exact" w:val="659"/>
        </w:trPr>
        <w:tc>
          <w:tcPr>
            <w:tcW w:w="3686" w:type="dxa"/>
            <w:tcBorders>
              <w:top w:val="single" w:sz="4" w:space="0" w:color="auto"/>
              <w:left w:val="single" w:sz="4" w:space="0" w:color="auto"/>
              <w:bottom w:val="single" w:sz="4" w:space="0" w:color="auto"/>
              <w:right w:val="single" w:sz="4" w:space="0" w:color="auto"/>
            </w:tcBorders>
            <w:vAlign w:val="center"/>
            <w:hideMark/>
          </w:tcPr>
          <w:p w14:paraId="5005F250" w14:textId="77777777" w:rsidR="006806FC" w:rsidRPr="00731377" w:rsidRDefault="006806FC" w:rsidP="006E5E80">
            <w:pPr>
              <w:spacing w:line="276" w:lineRule="auto"/>
              <w:rPr>
                <w:rFonts w:ascii="Arial Narrow" w:hAnsi="Arial Narrow"/>
                <w:sz w:val="24"/>
                <w:szCs w:val="24"/>
                <w:lang w:val="es-ES"/>
              </w:rPr>
            </w:pPr>
            <w:r w:rsidRPr="00731377">
              <w:rPr>
                <w:rFonts w:ascii="Arial Narrow" w:hAnsi="Arial Narrow"/>
                <w:sz w:val="24"/>
                <w:szCs w:val="24"/>
              </w:rPr>
              <w:t>PLANIFICACION E IMPLEMENTACION DE LA SESION DE APRENDIZAJE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2DD12A"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BBDF386"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344F84"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DB7442"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r w:rsidR="00731377" w:rsidRPr="00731377" w14:paraId="42CB7DD3" w14:textId="77777777" w:rsidTr="00D4285E">
        <w:trPr>
          <w:trHeight w:hRule="exact" w:val="623"/>
        </w:trPr>
        <w:tc>
          <w:tcPr>
            <w:tcW w:w="3686" w:type="dxa"/>
            <w:tcBorders>
              <w:top w:val="single" w:sz="4" w:space="0" w:color="auto"/>
              <w:left w:val="single" w:sz="4" w:space="0" w:color="auto"/>
              <w:bottom w:val="single" w:sz="4" w:space="0" w:color="auto"/>
              <w:right w:val="single" w:sz="4" w:space="0" w:color="auto"/>
            </w:tcBorders>
            <w:vAlign w:val="center"/>
            <w:hideMark/>
          </w:tcPr>
          <w:p w14:paraId="03A1994A" w14:textId="77777777" w:rsidR="006806FC" w:rsidRPr="00731377" w:rsidRDefault="006806FC" w:rsidP="006E5E80">
            <w:pPr>
              <w:spacing w:line="276" w:lineRule="auto"/>
              <w:ind w:left="426" w:hanging="426"/>
              <w:rPr>
                <w:rFonts w:ascii="Arial Narrow" w:hAnsi="Arial Narrow"/>
                <w:sz w:val="24"/>
                <w:szCs w:val="24"/>
                <w:lang w:val="es-ES"/>
              </w:rPr>
            </w:pPr>
            <w:r w:rsidRPr="00731377">
              <w:rPr>
                <w:rFonts w:ascii="Arial Narrow" w:hAnsi="Arial Narrow"/>
                <w:sz w:val="24"/>
                <w:szCs w:val="24"/>
              </w:rPr>
              <w:t>FACILITACION DEL PROCESO DE APRENDIZAJE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825A7C"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8D64680"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5B7537"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AC9B37"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r w:rsidR="00731377" w:rsidRPr="00731377" w14:paraId="53F05E5B" w14:textId="77777777" w:rsidTr="00D4285E">
        <w:trPr>
          <w:trHeight w:val="464"/>
        </w:trPr>
        <w:tc>
          <w:tcPr>
            <w:tcW w:w="3686" w:type="dxa"/>
            <w:tcBorders>
              <w:top w:val="single" w:sz="4" w:space="0" w:color="auto"/>
              <w:left w:val="single" w:sz="4" w:space="0" w:color="auto"/>
              <w:bottom w:val="single" w:sz="4" w:space="0" w:color="auto"/>
              <w:right w:val="single" w:sz="4" w:space="0" w:color="auto"/>
            </w:tcBorders>
            <w:vAlign w:val="center"/>
            <w:hideMark/>
          </w:tcPr>
          <w:p w14:paraId="13A6D043" w14:textId="77777777" w:rsidR="006806FC" w:rsidRPr="00731377" w:rsidRDefault="006806FC" w:rsidP="006E5E80">
            <w:pPr>
              <w:pStyle w:val="Prrafodelista"/>
              <w:spacing w:line="276" w:lineRule="auto"/>
              <w:ind w:left="449" w:hanging="412"/>
              <w:rPr>
                <w:rFonts w:ascii="Arial Narrow" w:hAnsi="Arial Narrow"/>
                <w:sz w:val="24"/>
                <w:szCs w:val="24"/>
                <w:lang w:val="es-ES"/>
              </w:rPr>
            </w:pPr>
            <w:r w:rsidRPr="00731377">
              <w:rPr>
                <w:rFonts w:ascii="Arial Narrow" w:hAnsi="Arial Narrow"/>
                <w:sz w:val="24"/>
                <w:szCs w:val="24"/>
              </w:rPr>
              <w:t>COMUNICACIÓN EFECTIVA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04E32"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8147BF4"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E4046D"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8AA533"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r w:rsidR="00731377" w:rsidRPr="00731377" w14:paraId="5939E570" w14:textId="77777777" w:rsidTr="00D4285E">
        <w:trPr>
          <w:trHeight w:val="427"/>
        </w:trPr>
        <w:tc>
          <w:tcPr>
            <w:tcW w:w="3686" w:type="dxa"/>
            <w:tcBorders>
              <w:top w:val="single" w:sz="4" w:space="0" w:color="auto"/>
              <w:left w:val="single" w:sz="4" w:space="0" w:color="auto"/>
              <w:bottom w:val="single" w:sz="4" w:space="0" w:color="auto"/>
              <w:right w:val="single" w:sz="4" w:space="0" w:color="auto"/>
            </w:tcBorders>
            <w:vAlign w:val="center"/>
            <w:hideMark/>
          </w:tcPr>
          <w:p w14:paraId="4760B82D" w14:textId="77777777" w:rsidR="006806FC" w:rsidRPr="00731377" w:rsidRDefault="006806FC" w:rsidP="006E5E80">
            <w:pPr>
              <w:pStyle w:val="Prrafodelista"/>
              <w:spacing w:line="276" w:lineRule="auto"/>
              <w:ind w:left="591" w:hanging="567"/>
              <w:rPr>
                <w:rFonts w:ascii="Arial Narrow" w:hAnsi="Arial Narrow"/>
                <w:sz w:val="24"/>
                <w:szCs w:val="24"/>
              </w:rPr>
            </w:pPr>
            <w:r w:rsidRPr="00731377">
              <w:rPr>
                <w:rFonts w:ascii="Arial Narrow" w:hAnsi="Arial Narrow"/>
                <w:sz w:val="24"/>
                <w:szCs w:val="24"/>
              </w:rPr>
              <w:t>USO DE RECURSOS Y EQUIPOS DISPONIBLES</w:t>
            </w:r>
          </w:p>
        </w:tc>
        <w:tc>
          <w:tcPr>
            <w:tcW w:w="1134" w:type="dxa"/>
            <w:tcBorders>
              <w:top w:val="single" w:sz="4" w:space="0" w:color="auto"/>
              <w:left w:val="single" w:sz="4" w:space="0" w:color="auto"/>
              <w:bottom w:val="single" w:sz="4" w:space="0" w:color="auto"/>
              <w:right w:val="single" w:sz="4" w:space="0" w:color="auto"/>
            </w:tcBorders>
            <w:vAlign w:val="center"/>
          </w:tcPr>
          <w:p w14:paraId="64867E7F" w14:textId="77777777" w:rsidR="006806FC" w:rsidRPr="00731377" w:rsidRDefault="006806FC" w:rsidP="006E5E80">
            <w:pPr>
              <w:spacing w:line="276" w:lineRule="auto"/>
              <w:rPr>
                <w:rFonts w:ascii="Arial Narrow" w:hAnsi="Arial Narrow"/>
                <w:sz w:val="20"/>
                <w:szCs w:val="20"/>
                <w:lang w:val="es-ES"/>
              </w:rPr>
            </w:pPr>
          </w:p>
        </w:tc>
        <w:tc>
          <w:tcPr>
            <w:tcW w:w="1106" w:type="dxa"/>
            <w:tcBorders>
              <w:top w:val="single" w:sz="4" w:space="0" w:color="auto"/>
              <w:left w:val="single" w:sz="4" w:space="0" w:color="auto"/>
              <w:bottom w:val="single" w:sz="4" w:space="0" w:color="auto"/>
              <w:right w:val="single" w:sz="4" w:space="0" w:color="auto"/>
            </w:tcBorders>
            <w:vAlign w:val="center"/>
          </w:tcPr>
          <w:p w14:paraId="16AFBA69" w14:textId="77777777" w:rsidR="006806FC" w:rsidRPr="00731377" w:rsidRDefault="006806FC" w:rsidP="006E5E80">
            <w:pPr>
              <w:spacing w:line="276" w:lineRule="auto"/>
              <w:rPr>
                <w:rFonts w:ascii="Arial Narrow" w:hAnsi="Arial Narrow"/>
                <w:sz w:val="20"/>
                <w:szCs w:val="20"/>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14:paraId="6E8F13AD" w14:textId="77777777" w:rsidR="006806FC" w:rsidRPr="00731377" w:rsidRDefault="006806FC" w:rsidP="006E5E80">
            <w:pPr>
              <w:spacing w:line="276" w:lineRule="auto"/>
              <w:rPr>
                <w:rFonts w:ascii="Arial Narrow" w:hAnsi="Arial Narrow"/>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01F2C345" w14:textId="77777777" w:rsidR="006806FC" w:rsidRPr="00731377" w:rsidRDefault="006806FC" w:rsidP="006E5E80">
            <w:pPr>
              <w:spacing w:line="276" w:lineRule="auto"/>
              <w:rPr>
                <w:rFonts w:ascii="Arial Narrow" w:hAnsi="Arial Narrow"/>
                <w:sz w:val="20"/>
                <w:szCs w:val="20"/>
                <w:lang w:val="es-ES"/>
              </w:rPr>
            </w:pPr>
          </w:p>
        </w:tc>
      </w:tr>
      <w:tr w:rsidR="00731377" w:rsidRPr="00731377" w14:paraId="4E0B4D22" w14:textId="77777777" w:rsidTr="00D4285E">
        <w:trPr>
          <w:trHeight w:hRule="exact" w:val="673"/>
        </w:trPr>
        <w:tc>
          <w:tcPr>
            <w:tcW w:w="3686" w:type="dxa"/>
            <w:tcBorders>
              <w:top w:val="single" w:sz="4" w:space="0" w:color="auto"/>
              <w:left w:val="single" w:sz="4" w:space="0" w:color="auto"/>
              <w:bottom w:val="single" w:sz="4" w:space="0" w:color="auto"/>
              <w:right w:val="single" w:sz="4" w:space="0" w:color="auto"/>
            </w:tcBorders>
            <w:vAlign w:val="center"/>
            <w:hideMark/>
          </w:tcPr>
          <w:p w14:paraId="1D23DC73" w14:textId="77777777" w:rsidR="006806FC" w:rsidRPr="00731377" w:rsidRDefault="006806FC" w:rsidP="006E5E80">
            <w:pPr>
              <w:spacing w:line="276" w:lineRule="auto"/>
              <w:ind w:left="426" w:hanging="426"/>
              <w:rPr>
                <w:rFonts w:ascii="Arial Narrow" w:hAnsi="Arial Narrow"/>
                <w:sz w:val="24"/>
                <w:szCs w:val="24"/>
                <w:lang w:val="es-ES"/>
              </w:rPr>
            </w:pPr>
            <w:r w:rsidRPr="00731377">
              <w:rPr>
                <w:rFonts w:ascii="Arial Narrow" w:hAnsi="Arial Narrow"/>
                <w:sz w:val="24"/>
                <w:szCs w:val="24"/>
                <w:lang w:val="es-ES"/>
              </w:rPr>
              <w:t>METODOLOGIA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CCDB55"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506FE27"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5119CC"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579C13"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r w:rsidR="00731377" w:rsidRPr="00731377" w14:paraId="2C934481" w14:textId="77777777" w:rsidTr="006806FC">
        <w:trPr>
          <w:trHeight w:hRule="exact" w:val="510"/>
        </w:trPr>
        <w:tc>
          <w:tcPr>
            <w:tcW w:w="3686" w:type="dxa"/>
            <w:tcBorders>
              <w:top w:val="single" w:sz="4" w:space="0" w:color="auto"/>
              <w:left w:val="single" w:sz="4" w:space="0" w:color="auto"/>
              <w:bottom w:val="single" w:sz="4" w:space="0" w:color="auto"/>
              <w:right w:val="single" w:sz="4" w:space="0" w:color="auto"/>
            </w:tcBorders>
            <w:vAlign w:val="center"/>
            <w:hideMark/>
          </w:tcPr>
          <w:p w14:paraId="229AEF17" w14:textId="77777777" w:rsidR="006806FC" w:rsidRPr="00731377" w:rsidRDefault="006806FC" w:rsidP="006E5E80">
            <w:pPr>
              <w:spacing w:line="276" w:lineRule="auto"/>
              <w:ind w:left="447" w:hanging="425"/>
              <w:rPr>
                <w:rFonts w:ascii="Arial Narrow" w:hAnsi="Arial Narrow"/>
                <w:sz w:val="24"/>
                <w:szCs w:val="24"/>
                <w:lang w:val="es-ES"/>
              </w:rPr>
            </w:pPr>
            <w:r w:rsidRPr="00731377">
              <w:rPr>
                <w:rFonts w:ascii="Arial Narrow" w:hAnsi="Arial Narrow"/>
                <w:sz w:val="24"/>
                <w:szCs w:val="24"/>
                <w:lang w:val="es-ES"/>
              </w:rPr>
              <w:t>DOMINIO COGNITIVO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D301C0"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5F6E5A9"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D5661A"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BAC7E4"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r w:rsidR="00731377" w:rsidRPr="00731377" w14:paraId="3BB3E8EE" w14:textId="77777777" w:rsidTr="00D4285E">
        <w:trPr>
          <w:trHeight w:hRule="exact" w:val="591"/>
        </w:trPr>
        <w:tc>
          <w:tcPr>
            <w:tcW w:w="3686" w:type="dxa"/>
            <w:tcBorders>
              <w:top w:val="single" w:sz="4" w:space="0" w:color="auto"/>
              <w:left w:val="single" w:sz="4" w:space="0" w:color="auto"/>
              <w:bottom w:val="single" w:sz="4" w:space="0" w:color="auto"/>
              <w:right w:val="single" w:sz="4" w:space="0" w:color="auto"/>
            </w:tcBorders>
            <w:vAlign w:val="center"/>
            <w:hideMark/>
          </w:tcPr>
          <w:p w14:paraId="28B7D810" w14:textId="77777777" w:rsidR="006806FC" w:rsidRPr="00731377" w:rsidRDefault="006806FC" w:rsidP="006E5E80">
            <w:pPr>
              <w:spacing w:line="276" w:lineRule="auto"/>
              <w:ind w:left="447" w:hanging="425"/>
              <w:rPr>
                <w:rFonts w:ascii="Arial Narrow" w:hAnsi="Arial Narrow"/>
                <w:sz w:val="24"/>
                <w:szCs w:val="24"/>
                <w:lang w:val="es-ES"/>
              </w:rPr>
            </w:pPr>
            <w:r w:rsidRPr="00731377">
              <w:rPr>
                <w:rFonts w:ascii="Arial Narrow" w:hAnsi="Arial Narrow"/>
                <w:sz w:val="24"/>
                <w:szCs w:val="24"/>
                <w:lang w:val="es-ES"/>
              </w:rPr>
              <w:t>COMUNICACIÓN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8B76E"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DD1B3BB"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E8CC53"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F35941"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r w:rsidR="00731377" w:rsidRPr="00731377" w14:paraId="54D7229C" w14:textId="77777777" w:rsidTr="006806FC">
        <w:trPr>
          <w:trHeight w:hRule="exact" w:val="510"/>
        </w:trPr>
        <w:tc>
          <w:tcPr>
            <w:tcW w:w="3686" w:type="dxa"/>
            <w:tcBorders>
              <w:top w:val="single" w:sz="4" w:space="0" w:color="auto"/>
              <w:left w:val="single" w:sz="4" w:space="0" w:color="auto"/>
              <w:bottom w:val="single" w:sz="4" w:space="0" w:color="auto"/>
              <w:right w:val="single" w:sz="4" w:space="0" w:color="auto"/>
            </w:tcBorders>
            <w:vAlign w:val="center"/>
            <w:hideMark/>
          </w:tcPr>
          <w:p w14:paraId="7FFBD5E3" w14:textId="77777777" w:rsidR="006806FC" w:rsidRPr="00731377" w:rsidRDefault="006806FC" w:rsidP="006E5E80">
            <w:pPr>
              <w:spacing w:line="276" w:lineRule="auto"/>
              <w:ind w:left="447" w:hanging="425"/>
              <w:rPr>
                <w:rFonts w:ascii="Arial Narrow" w:hAnsi="Arial Narrow"/>
                <w:sz w:val="24"/>
                <w:szCs w:val="24"/>
                <w:lang w:val="es-ES"/>
              </w:rPr>
            </w:pPr>
            <w:r w:rsidRPr="00731377">
              <w:rPr>
                <w:rFonts w:ascii="Arial Narrow" w:hAnsi="Arial Narrow"/>
                <w:sz w:val="24"/>
                <w:szCs w:val="24"/>
                <w:lang w:val="es-ES"/>
              </w:rPr>
              <w:t>EVALUACION DEL APRENDIZAJE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496716"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A04C07C"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593AE0"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347773"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r w:rsidR="00731377" w:rsidRPr="00731377" w14:paraId="72CC204B" w14:textId="77777777" w:rsidTr="00D4285E">
        <w:trPr>
          <w:trHeight w:hRule="exact" w:val="635"/>
        </w:trPr>
        <w:tc>
          <w:tcPr>
            <w:tcW w:w="3686" w:type="dxa"/>
            <w:tcBorders>
              <w:top w:val="single" w:sz="4" w:space="0" w:color="auto"/>
              <w:left w:val="single" w:sz="4" w:space="0" w:color="auto"/>
              <w:bottom w:val="single" w:sz="4" w:space="0" w:color="auto"/>
              <w:right w:val="single" w:sz="4" w:space="0" w:color="auto"/>
            </w:tcBorders>
            <w:vAlign w:val="center"/>
            <w:hideMark/>
          </w:tcPr>
          <w:p w14:paraId="5C579E7A" w14:textId="77777777" w:rsidR="006806FC" w:rsidRPr="00731377" w:rsidRDefault="006806FC" w:rsidP="006E5E80">
            <w:pPr>
              <w:spacing w:line="276" w:lineRule="auto"/>
              <w:ind w:left="447" w:hanging="425"/>
              <w:rPr>
                <w:rFonts w:ascii="Arial Narrow" w:hAnsi="Arial Narrow"/>
                <w:sz w:val="24"/>
                <w:szCs w:val="24"/>
                <w:lang w:val="es-ES"/>
              </w:rPr>
            </w:pPr>
            <w:r w:rsidRPr="00731377">
              <w:rPr>
                <w:rFonts w:ascii="Arial Narrow" w:hAnsi="Arial Narrow"/>
                <w:sz w:val="24"/>
                <w:szCs w:val="24"/>
                <w:lang w:val="es-ES"/>
              </w:rPr>
              <w:t>AREA DE TRABAJO ESPECIALIZADO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79187"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846AE67"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D6E66"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A115BF"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r w:rsidR="00731377" w:rsidRPr="00731377" w14:paraId="07645BCB" w14:textId="77777777" w:rsidTr="006806FC">
        <w:trPr>
          <w:trHeight w:hRule="exact" w:val="591"/>
        </w:trPr>
        <w:tc>
          <w:tcPr>
            <w:tcW w:w="3686" w:type="dxa"/>
            <w:tcBorders>
              <w:top w:val="single" w:sz="4" w:space="0" w:color="auto"/>
              <w:left w:val="single" w:sz="4" w:space="0" w:color="auto"/>
              <w:bottom w:val="single" w:sz="4" w:space="0" w:color="auto"/>
              <w:right w:val="single" w:sz="4" w:space="0" w:color="auto"/>
            </w:tcBorders>
            <w:vAlign w:val="center"/>
            <w:hideMark/>
          </w:tcPr>
          <w:p w14:paraId="1BFFCA45" w14:textId="77777777" w:rsidR="006806FC" w:rsidRPr="00731377" w:rsidRDefault="006806FC" w:rsidP="006E5E80">
            <w:pPr>
              <w:pStyle w:val="Prrafodelista"/>
              <w:spacing w:line="276" w:lineRule="auto"/>
              <w:ind w:left="447" w:hanging="425"/>
              <w:rPr>
                <w:rFonts w:ascii="Arial Narrow" w:hAnsi="Arial Narrow"/>
                <w:sz w:val="24"/>
                <w:szCs w:val="24"/>
                <w:lang w:val="es-ES"/>
              </w:rPr>
            </w:pPr>
            <w:r w:rsidRPr="00731377">
              <w:rPr>
                <w:rFonts w:ascii="Arial Narrow" w:hAnsi="Arial Narrow"/>
                <w:sz w:val="24"/>
                <w:szCs w:val="24"/>
                <w:lang w:val="es-ES"/>
              </w:rPr>
              <w:t>PORTAFOLIO DOCENTE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FF77A2"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Por mejorar</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99D4F07"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En Proceso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ED9CD4"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Bueno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A65054" w14:textId="77777777" w:rsidR="006806FC" w:rsidRPr="00731377" w:rsidRDefault="006806FC" w:rsidP="006E5E80">
            <w:pPr>
              <w:spacing w:line="276" w:lineRule="auto"/>
              <w:jc w:val="center"/>
              <w:rPr>
                <w:rFonts w:ascii="Arial Narrow" w:hAnsi="Arial Narrow"/>
                <w:sz w:val="20"/>
                <w:szCs w:val="20"/>
                <w:lang w:val="es-ES"/>
              </w:rPr>
            </w:pPr>
            <w:r w:rsidRPr="00731377">
              <w:rPr>
                <w:rFonts w:ascii="Arial Narrow" w:hAnsi="Arial Narrow"/>
                <w:sz w:val="20"/>
                <w:szCs w:val="20"/>
                <w:lang w:val="es-ES"/>
              </w:rPr>
              <w:t>Excelente</w:t>
            </w:r>
          </w:p>
        </w:tc>
      </w:tr>
    </w:tbl>
    <w:p w14:paraId="302233D8" w14:textId="77777777" w:rsidR="006806FC" w:rsidRPr="00BC0A7F" w:rsidRDefault="006806FC" w:rsidP="006E5E80">
      <w:pPr>
        <w:widowControl w:val="0"/>
        <w:autoSpaceDE w:val="0"/>
        <w:autoSpaceDN w:val="0"/>
        <w:adjustRightInd w:val="0"/>
        <w:spacing w:after="0" w:line="276" w:lineRule="auto"/>
        <w:ind w:left="1701"/>
        <w:jc w:val="both"/>
        <w:rPr>
          <w:rFonts w:ascii="Arial Narrow" w:hAnsi="Arial Narrow" w:cstheme="majorHAnsi"/>
          <w:sz w:val="24"/>
          <w:szCs w:val="24"/>
          <w:lang w:eastAsia="es-PE"/>
        </w:rPr>
      </w:pPr>
      <w:r w:rsidRPr="00BC0A7F">
        <w:rPr>
          <w:rFonts w:ascii="Arial Narrow" w:hAnsi="Arial Narrow"/>
          <w:sz w:val="24"/>
          <w:szCs w:val="24"/>
        </w:rPr>
        <w:t>La cual se realiza en cada uno de los periodos académicos del año lectivo.</w:t>
      </w:r>
    </w:p>
    <w:p w14:paraId="2B2BB42F" w14:textId="77777777" w:rsidR="00D4285E" w:rsidRPr="00BC0A7F" w:rsidRDefault="00D4285E" w:rsidP="006E5E80">
      <w:pPr>
        <w:pStyle w:val="Prrafodelista"/>
        <w:spacing w:after="0" w:line="276" w:lineRule="auto"/>
        <w:ind w:left="1701"/>
        <w:jc w:val="both"/>
        <w:rPr>
          <w:rFonts w:ascii="Arial Narrow" w:hAnsi="Arial Narrow"/>
          <w:sz w:val="24"/>
          <w:szCs w:val="24"/>
        </w:rPr>
      </w:pPr>
    </w:p>
    <w:p w14:paraId="46AC2E93" w14:textId="77777777" w:rsidR="006806FC" w:rsidRPr="00BC0A7F" w:rsidRDefault="006806FC" w:rsidP="006E5E80">
      <w:pPr>
        <w:pStyle w:val="Prrafodelista"/>
        <w:numPr>
          <w:ilvl w:val="0"/>
          <w:numId w:val="43"/>
        </w:numPr>
        <w:spacing w:after="0" w:line="276" w:lineRule="auto"/>
        <w:ind w:left="1701" w:hanging="567"/>
        <w:jc w:val="both"/>
        <w:rPr>
          <w:rFonts w:ascii="Arial Narrow" w:hAnsi="Arial Narrow"/>
          <w:sz w:val="24"/>
          <w:szCs w:val="24"/>
        </w:rPr>
      </w:pPr>
      <w:r w:rsidRPr="00BC0A7F">
        <w:rPr>
          <w:rFonts w:ascii="Arial Narrow" w:hAnsi="Arial Narrow"/>
          <w:sz w:val="24"/>
          <w:szCs w:val="24"/>
        </w:rPr>
        <w:t>Monitoreo</w:t>
      </w:r>
    </w:p>
    <w:p w14:paraId="5683A823" w14:textId="77777777" w:rsidR="00D4285E" w:rsidRPr="00BC0A7F" w:rsidRDefault="00D4285E" w:rsidP="006E5E80">
      <w:pPr>
        <w:pStyle w:val="Prrafodelista"/>
        <w:spacing w:after="0" w:line="276" w:lineRule="auto"/>
        <w:ind w:left="1701"/>
        <w:jc w:val="both"/>
        <w:rPr>
          <w:rFonts w:ascii="Arial Narrow" w:hAnsi="Arial Narrow"/>
          <w:sz w:val="24"/>
          <w:szCs w:val="24"/>
        </w:rPr>
      </w:pPr>
    </w:p>
    <w:p w14:paraId="13D62A13" w14:textId="77777777" w:rsidR="006806FC" w:rsidRPr="00BC0A7F" w:rsidRDefault="006806F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En el IESTP Marco se realiza el monitoreo o seguimiento de los procesos académicos, a los docentes se realiza de manera permanente, con la evaluación de cada uno de los procesos a cargo de la Jefatura de Unidad Académica y Coordinación de Área Académicas a los docentes, que van desde la planificación académica.</w:t>
      </w:r>
    </w:p>
    <w:p w14:paraId="5DD0D695" w14:textId="77777777" w:rsidR="009146D6" w:rsidRPr="00BC0A7F" w:rsidRDefault="009146D6" w:rsidP="006E5E80">
      <w:pPr>
        <w:pStyle w:val="Prrafodelista"/>
        <w:spacing w:after="0" w:line="276" w:lineRule="auto"/>
        <w:ind w:left="1701"/>
        <w:jc w:val="both"/>
        <w:rPr>
          <w:rFonts w:ascii="Arial Narrow" w:hAnsi="Arial Narrow"/>
          <w:sz w:val="24"/>
          <w:szCs w:val="24"/>
        </w:rPr>
      </w:pPr>
    </w:p>
    <w:p w14:paraId="43DD7A7B" w14:textId="77777777" w:rsidR="006806FC" w:rsidRPr="00BC0A7F" w:rsidRDefault="006806FC" w:rsidP="006E5E80">
      <w:pPr>
        <w:pStyle w:val="Prrafodelista"/>
        <w:numPr>
          <w:ilvl w:val="2"/>
          <w:numId w:val="44"/>
        </w:numPr>
        <w:spacing w:after="0" w:line="276" w:lineRule="auto"/>
        <w:ind w:left="2268" w:hanging="567"/>
        <w:jc w:val="both"/>
        <w:rPr>
          <w:rFonts w:ascii="Arial Narrow" w:hAnsi="Arial Narrow"/>
          <w:sz w:val="24"/>
          <w:szCs w:val="24"/>
        </w:rPr>
      </w:pPr>
      <w:r w:rsidRPr="00BC0A7F">
        <w:rPr>
          <w:rFonts w:ascii="Arial Narrow" w:hAnsi="Arial Narrow"/>
          <w:sz w:val="24"/>
          <w:szCs w:val="24"/>
        </w:rPr>
        <w:t>Sílabos (coherencia con el plan de estudios)</w:t>
      </w:r>
    </w:p>
    <w:p w14:paraId="22B09821" w14:textId="77777777" w:rsidR="006806FC" w:rsidRPr="00BC0A7F" w:rsidRDefault="006806FC" w:rsidP="006E5E80">
      <w:pPr>
        <w:pStyle w:val="Prrafodelista"/>
        <w:numPr>
          <w:ilvl w:val="2"/>
          <w:numId w:val="44"/>
        </w:numPr>
        <w:spacing w:after="0" w:line="276" w:lineRule="auto"/>
        <w:ind w:left="2268" w:hanging="567"/>
        <w:jc w:val="both"/>
        <w:rPr>
          <w:rFonts w:ascii="Arial Narrow" w:hAnsi="Arial Narrow"/>
          <w:sz w:val="24"/>
          <w:szCs w:val="24"/>
        </w:rPr>
      </w:pPr>
      <w:r w:rsidRPr="00BC0A7F">
        <w:rPr>
          <w:rFonts w:ascii="Arial Narrow" w:hAnsi="Arial Narrow"/>
          <w:sz w:val="24"/>
          <w:szCs w:val="24"/>
        </w:rPr>
        <w:t>Sesiones de aprendizaje (coherencia con el sílabo y el logro de las capacidades)</w:t>
      </w:r>
    </w:p>
    <w:p w14:paraId="6BC8DC7D" w14:textId="77777777" w:rsidR="006806FC" w:rsidRPr="00BC0A7F" w:rsidRDefault="006806FC" w:rsidP="006E5E80">
      <w:pPr>
        <w:pStyle w:val="Prrafodelista"/>
        <w:numPr>
          <w:ilvl w:val="2"/>
          <w:numId w:val="44"/>
        </w:numPr>
        <w:spacing w:after="0" w:line="276" w:lineRule="auto"/>
        <w:ind w:left="2268" w:hanging="567"/>
        <w:jc w:val="both"/>
        <w:rPr>
          <w:rFonts w:ascii="Arial Narrow" w:hAnsi="Arial Narrow"/>
          <w:sz w:val="24"/>
          <w:szCs w:val="24"/>
        </w:rPr>
      </w:pPr>
      <w:r w:rsidRPr="00BC0A7F">
        <w:rPr>
          <w:rFonts w:ascii="Arial Narrow" w:hAnsi="Arial Narrow"/>
          <w:sz w:val="24"/>
          <w:szCs w:val="24"/>
        </w:rPr>
        <w:t>Portafolio docente (Documentos de la gestión pedagógica)</w:t>
      </w:r>
    </w:p>
    <w:p w14:paraId="13BF9196" w14:textId="77777777" w:rsidR="006806FC" w:rsidRPr="00BC0A7F" w:rsidRDefault="006806FC" w:rsidP="006E5E80">
      <w:pPr>
        <w:pStyle w:val="Prrafodelista"/>
        <w:numPr>
          <w:ilvl w:val="2"/>
          <w:numId w:val="44"/>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Recursos materiales (separatas, guías de prácticas) </w:t>
      </w:r>
    </w:p>
    <w:p w14:paraId="3740E9CE" w14:textId="77777777" w:rsidR="006806FC" w:rsidRPr="00BC0A7F" w:rsidRDefault="006806FC" w:rsidP="006E5E80">
      <w:pPr>
        <w:pStyle w:val="Prrafodelista"/>
        <w:numPr>
          <w:ilvl w:val="2"/>
          <w:numId w:val="44"/>
        </w:numPr>
        <w:spacing w:after="0" w:line="276" w:lineRule="auto"/>
        <w:ind w:left="2268" w:hanging="567"/>
        <w:jc w:val="both"/>
        <w:rPr>
          <w:rFonts w:ascii="Arial Narrow" w:hAnsi="Arial Narrow"/>
          <w:sz w:val="24"/>
          <w:szCs w:val="24"/>
        </w:rPr>
      </w:pPr>
      <w:r w:rsidRPr="00BC0A7F">
        <w:rPr>
          <w:rFonts w:ascii="Arial Narrow" w:hAnsi="Arial Narrow"/>
          <w:sz w:val="24"/>
          <w:szCs w:val="24"/>
        </w:rPr>
        <w:t>Instrumentos de evaluación (Cuestionarios), lista de cotejo, fichas de observación, rubricas)</w:t>
      </w:r>
    </w:p>
    <w:p w14:paraId="50565429" w14:textId="3D8C35F3" w:rsidR="006806FC" w:rsidRPr="00731377" w:rsidRDefault="006806FC" w:rsidP="006E5E80">
      <w:pPr>
        <w:pStyle w:val="Prrafodelista"/>
        <w:numPr>
          <w:ilvl w:val="2"/>
          <w:numId w:val="44"/>
        </w:numPr>
        <w:spacing w:after="0" w:line="276" w:lineRule="auto"/>
        <w:ind w:left="2268" w:hanging="567"/>
        <w:jc w:val="both"/>
        <w:rPr>
          <w:rFonts w:ascii="Arial Narrow" w:hAnsi="Arial Narrow"/>
          <w:sz w:val="24"/>
          <w:szCs w:val="24"/>
        </w:rPr>
      </w:pPr>
      <w:r w:rsidRPr="00731377">
        <w:rPr>
          <w:rFonts w:ascii="Arial Narrow" w:hAnsi="Arial Narrow"/>
          <w:sz w:val="24"/>
          <w:szCs w:val="24"/>
        </w:rPr>
        <w:t xml:space="preserve">Implementación de la plataforma Microsoft </w:t>
      </w:r>
      <w:proofErr w:type="spellStart"/>
      <w:r w:rsidRPr="00731377">
        <w:rPr>
          <w:rFonts w:ascii="Arial Narrow" w:hAnsi="Arial Narrow"/>
          <w:sz w:val="24"/>
          <w:szCs w:val="24"/>
        </w:rPr>
        <w:t>Teams</w:t>
      </w:r>
      <w:proofErr w:type="spellEnd"/>
      <w:r w:rsidRPr="00731377">
        <w:rPr>
          <w:rFonts w:ascii="Arial Narrow" w:hAnsi="Arial Narrow"/>
          <w:sz w:val="24"/>
          <w:szCs w:val="24"/>
        </w:rPr>
        <w:t xml:space="preserve"> para el desarrollo académico (presentación de la plataforma </w:t>
      </w:r>
      <w:proofErr w:type="spellStart"/>
      <w:r w:rsidRPr="00731377">
        <w:rPr>
          <w:rFonts w:ascii="Arial Narrow" w:hAnsi="Arial Narrow"/>
          <w:sz w:val="24"/>
          <w:szCs w:val="24"/>
        </w:rPr>
        <w:t>teams</w:t>
      </w:r>
      <w:proofErr w:type="spellEnd"/>
      <w:r w:rsidRPr="00731377">
        <w:rPr>
          <w:rFonts w:ascii="Arial Narrow" w:hAnsi="Arial Narrow"/>
          <w:sz w:val="24"/>
          <w:szCs w:val="24"/>
        </w:rPr>
        <w:t xml:space="preserve"> con los recursos materiales y procesos académicos para el estudiante).</w:t>
      </w:r>
    </w:p>
    <w:p w14:paraId="1AE777F2" w14:textId="77777777" w:rsidR="006806FC" w:rsidRPr="00BC0A7F" w:rsidRDefault="006806FC" w:rsidP="006E5E80">
      <w:pPr>
        <w:pStyle w:val="Prrafodelista"/>
        <w:spacing w:after="0" w:line="276" w:lineRule="auto"/>
        <w:ind w:left="2268" w:hanging="567"/>
        <w:jc w:val="both"/>
        <w:rPr>
          <w:rFonts w:ascii="Arial Narrow" w:hAnsi="Arial Narrow"/>
          <w:sz w:val="24"/>
          <w:szCs w:val="24"/>
        </w:rPr>
      </w:pPr>
    </w:p>
    <w:p w14:paraId="3CF14A98" w14:textId="77777777" w:rsidR="006806FC" w:rsidRPr="00BC0A7F" w:rsidRDefault="006806FC" w:rsidP="006E5E80">
      <w:pPr>
        <w:pStyle w:val="Prrafodelista"/>
        <w:numPr>
          <w:ilvl w:val="0"/>
          <w:numId w:val="43"/>
        </w:numPr>
        <w:spacing w:after="0" w:line="276" w:lineRule="auto"/>
        <w:ind w:left="1701" w:hanging="567"/>
        <w:jc w:val="both"/>
        <w:rPr>
          <w:rFonts w:ascii="Arial Narrow" w:hAnsi="Arial Narrow"/>
          <w:sz w:val="24"/>
          <w:szCs w:val="24"/>
        </w:rPr>
      </w:pPr>
      <w:r w:rsidRPr="00BC0A7F">
        <w:rPr>
          <w:rFonts w:ascii="Arial Narrow" w:hAnsi="Arial Narrow"/>
          <w:sz w:val="24"/>
          <w:szCs w:val="24"/>
        </w:rPr>
        <w:t>Evaluación institucional</w:t>
      </w:r>
    </w:p>
    <w:p w14:paraId="0FC76E3B" w14:textId="77777777" w:rsidR="006806FC" w:rsidRPr="00BC0A7F" w:rsidRDefault="006806FC" w:rsidP="006E5E80">
      <w:pPr>
        <w:pStyle w:val="Prrafodelista"/>
        <w:spacing w:after="0" w:line="276" w:lineRule="auto"/>
        <w:ind w:left="1701"/>
        <w:jc w:val="both"/>
        <w:rPr>
          <w:rFonts w:ascii="Arial Narrow" w:hAnsi="Arial Narrow"/>
          <w:sz w:val="24"/>
          <w:szCs w:val="24"/>
        </w:rPr>
      </w:pPr>
    </w:p>
    <w:p w14:paraId="70DC8C12" w14:textId="77777777" w:rsidR="006806FC" w:rsidRPr="00BC0A7F" w:rsidRDefault="006806F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En el IESTP Marco a nivel institucional se realizan diferentes evaluaciones a lo largo del periodo académico, los cuales nos conllevan a garantizar la calidad educativa del docente y el logro obtenido por los estudiantes al finalizar el periodo académico, dentro de las ya planificadas y establecidas, tenemos:</w:t>
      </w:r>
    </w:p>
    <w:p w14:paraId="57F6890C" w14:textId="77777777" w:rsidR="006806FC" w:rsidRPr="00BC0A7F" w:rsidRDefault="006806FC" w:rsidP="006E5E80">
      <w:pPr>
        <w:pStyle w:val="Prrafodelista"/>
        <w:spacing w:after="0" w:line="276" w:lineRule="auto"/>
        <w:ind w:left="1701"/>
        <w:jc w:val="both"/>
        <w:rPr>
          <w:rFonts w:ascii="Arial Narrow" w:hAnsi="Arial Narrow"/>
          <w:sz w:val="24"/>
          <w:szCs w:val="24"/>
        </w:rPr>
      </w:pPr>
    </w:p>
    <w:p w14:paraId="27F46A9A" w14:textId="77777777" w:rsidR="006806FC" w:rsidRPr="00BC0A7F" w:rsidRDefault="006806FC" w:rsidP="006E5E80">
      <w:pPr>
        <w:pStyle w:val="Prrafodelista"/>
        <w:numPr>
          <w:ilvl w:val="2"/>
          <w:numId w:val="45"/>
        </w:numPr>
        <w:spacing w:after="0" w:line="276" w:lineRule="auto"/>
        <w:ind w:left="2268" w:hanging="567"/>
        <w:jc w:val="both"/>
        <w:rPr>
          <w:rFonts w:ascii="Arial Narrow" w:hAnsi="Arial Narrow"/>
          <w:sz w:val="24"/>
          <w:szCs w:val="24"/>
        </w:rPr>
      </w:pPr>
      <w:r w:rsidRPr="00BC0A7F">
        <w:rPr>
          <w:rFonts w:ascii="Arial Narrow" w:hAnsi="Arial Narrow"/>
          <w:sz w:val="24"/>
          <w:szCs w:val="24"/>
        </w:rPr>
        <w:t>Aplicación de encuestas de satisfacción a los estudiantes (en los meses de julio y noviembre)</w:t>
      </w:r>
    </w:p>
    <w:p w14:paraId="66AA563B" w14:textId="4225A9A3" w:rsidR="006806FC" w:rsidRPr="00BC0A7F" w:rsidRDefault="006806FC" w:rsidP="006E5E80">
      <w:pPr>
        <w:pStyle w:val="Prrafodelista"/>
        <w:numPr>
          <w:ilvl w:val="2"/>
          <w:numId w:val="45"/>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Evaluación modular de los estudiantes (terminado el </w:t>
      </w:r>
      <w:r w:rsidR="00DC79CD" w:rsidRPr="00BC0A7F">
        <w:rPr>
          <w:rFonts w:ascii="Arial Narrow" w:hAnsi="Arial Narrow"/>
          <w:sz w:val="24"/>
          <w:szCs w:val="24"/>
        </w:rPr>
        <w:t>módulo</w:t>
      </w:r>
      <w:r w:rsidRPr="00BC0A7F">
        <w:rPr>
          <w:rFonts w:ascii="Arial Narrow" w:hAnsi="Arial Narrow"/>
          <w:sz w:val="24"/>
          <w:szCs w:val="24"/>
        </w:rPr>
        <w:t xml:space="preserve"> y el periodo académico anual, se realiza una evaluación modular a los estudiantes, por jurados del sector productivo, de acuerdo a un plan establecido, con sus criterios de evaluación)</w:t>
      </w:r>
    </w:p>
    <w:p w14:paraId="3659A9FA" w14:textId="77777777" w:rsidR="00D4285E" w:rsidRPr="00BC0A7F" w:rsidRDefault="00D4285E" w:rsidP="006E5E80">
      <w:pPr>
        <w:pStyle w:val="Prrafodelista"/>
        <w:spacing w:after="0" w:line="276" w:lineRule="auto"/>
        <w:ind w:left="1134"/>
        <w:jc w:val="both"/>
        <w:rPr>
          <w:rFonts w:ascii="Arial Narrow" w:hAnsi="Arial Narrow"/>
          <w:sz w:val="24"/>
          <w:szCs w:val="24"/>
        </w:rPr>
      </w:pPr>
    </w:p>
    <w:p w14:paraId="28DA9D62" w14:textId="77777777" w:rsidR="00AE4DFD" w:rsidRPr="00BC0A7F" w:rsidRDefault="00AE4DFD" w:rsidP="006E5E80">
      <w:pPr>
        <w:pStyle w:val="Prrafodelista"/>
        <w:numPr>
          <w:ilvl w:val="0"/>
          <w:numId w:val="9"/>
        </w:numPr>
        <w:spacing w:after="0" w:line="276" w:lineRule="auto"/>
        <w:ind w:left="567" w:hanging="567"/>
        <w:jc w:val="both"/>
        <w:rPr>
          <w:rFonts w:ascii="Arial Narrow" w:hAnsi="Arial Narrow"/>
          <w:b/>
          <w:color w:val="002060"/>
          <w:sz w:val="24"/>
          <w:szCs w:val="24"/>
        </w:rPr>
      </w:pPr>
      <w:r w:rsidRPr="00BC0A7F">
        <w:rPr>
          <w:rFonts w:ascii="Arial Narrow" w:hAnsi="Arial Narrow"/>
          <w:b/>
          <w:color w:val="002060"/>
          <w:sz w:val="24"/>
          <w:szCs w:val="24"/>
        </w:rPr>
        <w:t>ORGANIZACIÓN Y RÉGIMEN DE GOBIERNO</w:t>
      </w:r>
    </w:p>
    <w:p w14:paraId="65D48FF7" w14:textId="77777777" w:rsidR="00C61D1E" w:rsidRPr="00BC0A7F" w:rsidRDefault="00C61D1E" w:rsidP="006E5E80">
      <w:pPr>
        <w:pStyle w:val="Prrafodelista"/>
        <w:spacing w:after="0" w:line="276" w:lineRule="auto"/>
        <w:ind w:left="567"/>
        <w:jc w:val="both"/>
        <w:rPr>
          <w:rFonts w:ascii="Arial Narrow" w:hAnsi="Arial Narrow"/>
          <w:b/>
          <w:sz w:val="24"/>
          <w:szCs w:val="24"/>
        </w:rPr>
      </w:pPr>
    </w:p>
    <w:p w14:paraId="26A3EEFE" w14:textId="77777777" w:rsidR="00AE4DFD" w:rsidRPr="00BC0A7F" w:rsidRDefault="00AE4DFD" w:rsidP="006E5E80">
      <w:pPr>
        <w:pStyle w:val="Prrafodelista"/>
        <w:numPr>
          <w:ilvl w:val="1"/>
          <w:numId w:val="46"/>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Planificación y gestión institucional</w:t>
      </w:r>
    </w:p>
    <w:p w14:paraId="7A144E34" w14:textId="77777777" w:rsidR="001251A5" w:rsidRPr="00BC0A7F" w:rsidRDefault="001251A5" w:rsidP="006E5E80">
      <w:pPr>
        <w:pStyle w:val="Prrafodelista"/>
        <w:spacing w:after="0" w:line="276" w:lineRule="auto"/>
        <w:ind w:left="1134"/>
        <w:jc w:val="both"/>
        <w:rPr>
          <w:rFonts w:ascii="Arial Narrow" w:hAnsi="Arial Narrow"/>
          <w:sz w:val="24"/>
          <w:szCs w:val="24"/>
        </w:rPr>
      </w:pPr>
    </w:p>
    <w:p w14:paraId="7809091D" w14:textId="77777777" w:rsidR="001251A5" w:rsidRPr="00BC0A7F" w:rsidRDefault="001251A5"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La planificación en el IESTP Marco, previa evaluación de los documentos de gestión se realiza en los meses de noviembre y diciembre, con la finalidad de actualizar y aprobar a inicios del año académico, siendo estos documentos de gestión:</w:t>
      </w:r>
    </w:p>
    <w:p w14:paraId="0DAF90DA" w14:textId="77777777" w:rsidR="001251A5" w:rsidRPr="00BC0A7F" w:rsidRDefault="001251A5" w:rsidP="006E5E80">
      <w:pPr>
        <w:pStyle w:val="Prrafodelista"/>
        <w:numPr>
          <w:ilvl w:val="2"/>
          <w:numId w:val="47"/>
        </w:numPr>
        <w:spacing w:after="0" w:line="276" w:lineRule="auto"/>
        <w:ind w:left="1701" w:hanging="567"/>
        <w:jc w:val="both"/>
        <w:rPr>
          <w:rFonts w:ascii="Arial Narrow" w:hAnsi="Arial Narrow"/>
          <w:sz w:val="24"/>
          <w:szCs w:val="24"/>
        </w:rPr>
      </w:pPr>
      <w:r w:rsidRPr="00BC0A7F">
        <w:rPr>
          <w:rFonts w:ascii="Arial Narrow" w:hAnsi="Arial Narrow"/>
          <w:sz w:val="24"/>
          <w:szCs w:val="24"/>
        </w:rPr>
        <w:t>Proyecto Educativo Institucional</w:t>
      </w:r>
    </w:p>
    <w:p w14:paraId="2354C3A7" w14:textId="77777777" w:rsidR="001251A5" w:rsidRPr="00BC0A7F" w:rsidRDefault="001251A5" w:rsidP="006E5E80">
      <w:pPr>
        <w:pStyle w:val="Prrafodelista"/>
        <w:numPr>
          <w:ilvl w:val="2"/>
          <w:numId w:val="47"/>
        </w:numPr>
        <w:spacing w:after="0" w:line="276" w:lineRule="auto"/>
        <w:ind w:left="1701" w:hanging="567"/>
        <w:jc w:val="both"/>
        <w:rPr>
          <w:rFonts w:ascii="Arial Narrow" w:hAnsi="Arial Narrow"/>
          <w:sz w:val="24"/>
          <w:szCs w:val="24"/>
        </w:rPr>
      </w:pPr>
      <w:r w:rsidRPr="00BC0A7F">
        <w:rPr>
          <w:rFonts w:ascii="Arial Narrow" w:hAnsi="Arial Narrow"/>
          <w:sz w:val="24"/>
          <w:szCs w:val="24"/>
        </w:rPr>
        <w:t>Plan Anual de Trabajo</w:t>
      </w:r>
    </w:p>
    <w:p w14:paraId="05E2A9F3" w14:textId="77777777" w:rsidR="001251A5" w:rsidRPr="00BC0A7F" w:rsidRDefault="001251A5" w:rsidP="006E5E80">
      <w:pPr>
        <w:pStyle w:val="Prrafodelista"/>
        <w:numPr>
          <w:ilvl w:val="2"/>
          <w:numId w:val="47"/>
        </w:numPr>
        <w:spacing w:after="0" w:line="276" w:lineRule="auto"/>
        <w:ind w:left="1701" w:hanging="567"/>
        <w:jc w:val="both"/>
        <w:rPr>
          <w:rFonts w:ascii="Arial Narrow" w:hAnsi="Arial Narrow"/>
          <w:sz w:val="24"/>
          <w:szCs w:val="24"/>
        </w:rPr>
      </w:pPr>
      <w:r w:rsidRPr="00BC0A7F">
        <w:rPr>
          <w:rFonts w:ascii="Arial Narrow" w:hAnsi="Arial Narrow"/>
          <w:sz w:val="24"/>
          <w:szCs w:val="24"/>
        </w:rPr>
        <w:t>Reglamento Institucional</w:t>
      </w:r>
    </w:p>
    <w:p w14:paraId="639E7F4E" w14:textId="77777777" w:rsidR="001251A5" w:rsidRPr="00BC0A7F" w:rsidRDefault="001251A5" w:rsidP="006E5E80">
      <w:pPr>
        <w:pStyle w:val="Prrafodelista"/>
        <w:spacing w:after="0" w:line="276" w:lineRule="auto"/>
        <w:ind w:left="1134"/>
        <w:jc w:val="both"/>
        <w:rPr>
          <w:rFonts w:ascii="Arial Narrow" w:hAnsi="Arial Narrow"/>
          <w:sz w:val="24"/>
          <w:szCs w:val="24"/>
        </w:rPr>
      </w:pPr>
    </w:p>
    <w:p w14:paraId="5286BDBC" w14:textId="425FF2E4" w:rsidR="00AE4DFD" w:rsidRPr="00BC0A7F" w:rsidRDefault="009146D6" w:rsidP="006E5E80">
      <w:pPr>
        <w:pStyle w:val="Prrafodelista"/>
        <w:numPr>
          <w:ilvl w:val="1"/>
          <w:numId w:val="46"/>
        </w:numPr>
        <w:spacing w:after="0" w:line="276" w:lineRule="auto"/>
        <w:ind w:left="1134" w:hanging="567"/>
        <w:jc w:val="both"/>
        <w:rPr>
          <w:rFonts w:ascii="Arial Narrow" w:hAnsi="Arial Narrow"/>
          <w:b/>
          <w:color w:val="2E74B5" w:themeColor="accent5" w:themeShade="BF"/>
          <w:sz w:val="24"/>
          <w:szCs w:val="24"/>
        </w:rPr>
      </w:pPr>
      <w:r w:rsidRPr="00BC0A7F">
        <w:rPr>
          <w:noProof/>
          <w:sz w:val="24"/>
          <w:szCs w:val="24"/>
          <w:lang w:val="es-ES" w:eastAsia="es-ES"/>
        </w:rPr>
        <w:drawing>
          <wp:anchor distT="0" distB="0" distL="114300" distR="114300" simplePos="0" relativeHeight="251668480" behindDoc="0" locked="0" layoutInCell="1" allowOverlap="1" wp14:anchorId="5BB500AC" wp14:editId="4AEE922C">
            <wp:simplePos x="0" y="0"/>
            <wp:positionH relativeFrom="margin">
              <wp:align>right</wp:align>
            </wp:positionH>
            <wp:positionV relativeFrom="paragraph">
              <wp:posOffset>345440</wp:posOffset>
            </wp:positionV>
            <wp:extent cx="4972050" cy="7381875"/>
            <wp:effectExtent l="0" t="0" r="0" b="9525"/>
            <wp:wrapTopAndBottom/>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4972050" cy="7381875"/>
                    </a:xfrm>
                    <a:prstGeom prst="rect">
                      <a:avLst/>
                    </a:prstGeom>
                  </pic:spPr>
                </pic:pic>
              </a:graphicData>
            </a:graphic>
            <wp14:sizeRelH relativeFrom="margin">
              <wp14:pctWidth>0</wp14:pctWidth>
            </wp14:sizeRelH>
            <wp14:sizeRelV relativeFrom="margin">
              <wp14:pctHeight>0</wp14:pctHeight>
            </wp14:sizeRelV>
          </wp:anchor>
        </w:drawing>
      </w:r>
      <w:r w:rsidR="00AE4DFD" w:rsidRPr="00BC0A7F">
        <w:rPr>
          <w:rFonts w:ascii="Arial Narrow" w:hAnsi="Arial Narrow"/>
          <w:b/>
          <w:color w:val="2E74B5" w:themeColor="accent5" w:themeShade="BF"/>
          <w:sz w:val="24"/>
          <w:szCs w:val="24"/>
        </w:rPr>
        <w:t>Organización de la estructura orgánica</w:t>
      </w:r>
    </w:p>
    <w:p w14:paraId="1629AC71" w14:textId="01E01251" w:rsidR="001251A5" w:rsidRDefault="001251A5" w:rsidP="006E5E80">
      <w:pPr>
        <w:pStyle w:val="Prrafodelista"/>
        <w:spacing w:after="0" w:line="276" w:lineRule="auto"/>
        <w:ind w:left="1134"/>
        <w:jc w:val="both"/>
        <w:rPr>
          <w:rFonts w:ascii="Arial Narrow" w:hAnsi="Arial Narrow"/>
          <w:sz w:val="24"/>
          <w:szCs w:val="24"/>
        </w:rPr>
      </w:pPr>
    </w:p>
    <w:p w14:paraId="5D38ED61" w14:textId="77777777" w:rsidR="00BB2948" w:rsidRPr="00BC0A7F" w:rsidRDefault="00BB2948" w:rsidP="006E5E80">
      <w:pPr>
        <w:pStyle w:val="Prrafodelista"/>
        <w:spacing w:after="0" w:line="276" w:lineRule="auto"/>
        <w:ind w:left="1134"/>
        <w:jc w:val="both"/>
        <w:rPr>
          <w:rFonts w:ascii="Arial Narrow" w:hAnsi="Arial Narrow"/>
          <w:sz w:val="24"/>
          <w:szCs w:val="24"/>
        </w:rPr>
      </w:pPr>
    </w:p>
    <w:p w14:paraId="5CEEB7FC" w14:textId="2A587177" w:rsidR="00AE4DFD" w:rsidRPr="00BC0A7F" w:rsidRDefault="00AE4DFD" w:rsidP="006E5E80">
      <w:pPr>
        <w:pStyle w:val="Prrafodelista"/>
        <w:numPr>
          <w:ilvl w:val="1"/>
          <w:numId w:val="46"/>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Órgano de dirección</w:t>
      </w:r>
    </w:p>
    <w:p w14:paraId="4D1515FD" w14:textId="3C2B5631" w:rsidR="001251A5" w:rsidRPr="00BC0A7F" w:rsidRDefault="001251A5" w:rsidP="006E5E80">
      <w:pPr>
        <w:pStyle w:val="Prrafodelista"/>
        <w:spacing w:after="0" w:line="276" w:lineRule="auto"/>
        <w:ind w:left="1134"/>
        <w:jc w:val="both"/>
        <w:rPr>
          <w:rFonts w:ascii="Arial Narrow" w:hAnsi="Arial Narrow"/>
          <w:sz w:val="24"/>
          <w:szCs w:val="24"/>
        </w:rPr>
      </w:pPr>
    </w:p>
    <w:p w14:paraId="3CF963C7" w14:textId="065474D0" w:rsidR="001251A5" w:rsidRPr="00BC0A7F" w:rsidRDefault="001251A5" w:rsidP="006E5E80">
      <w:pPr>
        <w:pStyle w:val="Prrafodelista"/>
        <w:numPr>
          <w:ilvl w:val="0"/>
          <w:numId w:val="48"/>
        </w:numPr>
        <w:spacing w:after="0" w:line="276" w:lineRule="auto"/>
        <w:ind w:left="1701" w:hanging="567"/>
        <w:jc w:val="both"/>
        <w:rPr>
          <w:rFonts w:ascii="Arial Narrow" w:hAnsi="Arial Narrow"/>
          <w:sz w:val="24"/>
          <w:szCs w:val="24"/>
        </w:rPr>
      </w:pPr>
      <w:r w:rsidRPr="00BC0A7F">
        <w:rPr>
          <w:rFonts w:ascii="Arial Narrow" w:hAnsi="Arial Narrow"/>
          <w:sz w:val="24"/>
          <w:szCs w:val="24"/>
        </w:rPr>
        <w:t>Dirección General</w:t>
      </w:r>
    </w:p>
    <w:p w14:paraId="46758D1A" w14:textId="77777777" w:rsidR="001251A5" w:rsidRPr="00BC0A7F" w:rsidRDefault="001251A5" w:rsidP="006E5E80">
      <w:pPr>
        <w:pStyle w:val="Prrafodelista"/>
        <w:spacing w:after="0" w:line="276" w:lineRule="auto"/>
        <w:ind w:left="1701"/>
        <w:jc w:val="both"/>
        <w:rPr>
          <w:rFonts w:ascii="Arial Narrow" w:hAnsi="Arial Narrow"/>
          <w:sz w:val="24"/>
          <w:szCs w:val="24"/>
        </w:rPr>
      </w:pPr>
    </w:p>
    <w:p w14:paraId="26B3070C" w14:textId="374E5426" w:rsidR="001251A5" w:rsidRPr="00BC0A7F" w:rsidRDefault="001251A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Director</w:t>
      </w:r>
      <w:r w:rsidR="001E7F15" w:rsidRPr="00BC0A7F">
        <w:rPr>
          <w:rFonts w:ascii="Arial Narrow" w:hAnsi="Arial Narrow"/>
          <w:sz w:val="24"/>
          <w:szCs w:val="24"/>
        </w:rPr>
        <w:t xml:space="preserve"> </w:t>
      </w:r>
      <w:r w:rsidRPr="00BC0A7F">
        <w:rPr>
          <w:rFonts w:ascii="Arial Narrow" w:hAnsi="Arial Narrow"/>
          <w:sz w:val="24"/>
          <w:szCs w:val="24"/>
        </w:rPr>
        <w:t>General es el representante legal y máxima autoridad institucional. Tiene a su cargo la conducción académica y administrativa del IESTP.</w:t>
      </w:r>
    </w:p>
    <w:p w14:paraId="3D2220B7" w14:textId="77777777" w:rsidR="001251A5" w:rsidRPr="00BC0A7F" w:rsidRDefault="001251A5" w:rsidP="006E5E80">
      <w:pPr>
        <w:pStyle w:val="Prrafodelista"/>
        <w:spacing w:after="0" w:line="276" w:lineRule="auto"/>
        <w:ind w:left="1701"/>
        <w:jc w:val="both"/>
        <w:rPr>
          <w:rFonts w:ascii="Arial Narrow" w:hAnsi="Arial Narrow"/>
          <w:sz w:val="24"/>
          <w:szCs w:val="24"/>
        </w:rPr>
      </w:pPr>
    </w:p>
    <w:p w14:paraId="614DDFA6" w14:textId="77777777" w:rsidR="001251A5" w:rsidRPr="00BC0A7F" w:rsidRDefault="001251A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Es responsable de la gestión en los ambientes pedagógicos, institucional y administrativo y le corresponde, en lo que resulte aplicable, las atribuciones y responsabilidades señaladas en la ley de Institutos y Escuelas de Educación Superior y de la carrera pública de sus docentes Nº 30512.</w:t>
      </w:r>
    </w:p>
    <w:p w14:paraId="0389D4FA" w14:textId="77777777" w:rsidR="001251A5" w:rsidRPr="00BC0A7F" w:rsidRDefault="001251A5" w:rsidP="006E5E80">
      <w:pPr>
        <w:pStyle w:val="Prrafodelista"/>
        <w:spacing w:after="0" w:line="276" w:lineRule="auto"/>
        <w:ind w:left="1701"/>
        <w:jc w:val="both"/>
        <w:rPr>
          <w:rFonts w:ascii="Arial Narrow" w:hAnsi="Arial Narrow"/>
          <w:sz w:val="24"/>
          <w:szCs w:val="24"/>
        </w:rPr>
      </w:pPr>
    </w:p>
    <w:p w14:paraId="59BC1CFD" w14:textId="77777777" w:rsidR="001251A5" w:rsidRPr="00BC0A7F" w:rsidRDefault="001251A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Sus funciones son:</w:t>
      </w:r>
    </w:p>
    <w:p w14:paraId="20B0E928"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Planificar, gestionar, supervisar y evaluar la marcha institucional con la participación de la comunidad educativa.</w:t>
      </w:r>
    </w:p>
    <w:p w14:paraId="3DED75CE"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Proponer los programas de estudio a ofrecer considerando los requerimientos del mercado laboral.</w:t>
      </w:r>
    </w:p>
    <w:p w14:paraId="59CD243F"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Proponer el proyecto de presupuesto anual.</w:t>
      </w:r>
    </w:p>
    <w:p w14:paraId="2DF45882"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Convocar a los Consejos Directivo, Institucional y Consultivo.</w:t>
      </w:r>
    </w:p>
    <w:p w14:paraId="11F441FB"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Firmar Convenios de cooperación con entidades públicas o privadas, en el marco de la legislación de la materia.</w:t>
      </w:r>
    </w:p>
    <w:p w14:paraId="6293E9FC"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Organizar y ejecutar el proceso de selección para el ingreso a la carrera pública docente y para la contratación, conforma a la normativa establecida por el Ministerio de Educación.</w:t>
      </w:r>
    </w:p>
    <w:p w14:paraId="5F846467"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Aprobar la renovación de los docentes contratados.</w:t>
      </w:r>
    </w:p>
    <w:p w14:paraId="750CA6EB"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Organizar y ejecutar el proceso de evaluación de permanencia y promoción de los docentes de la carrera pública docente.</w:t>
      </w:r>
    </w:p>
    <w:p w14:paraId="016C8DF8"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Designar a los miembros de los consejos asesores de la institución.</w:t>
      </w:r>
    </w:p>
    <w:p w14:paraId="3C8F1BAA"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Promover la investigación aplicada e innovación tecnológica y la proyección social según corresponda.</w:t>
      </w:r>
    </w:p>
    <w:p w14:paraId="592527EB"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Realizar las gestiones ante otras instituciones, recursos materiales, económicos, tecnológicos y otros.</w:t>
      </w:r>
    </w:p>
    <w:p w14:paraId="01793B8A" w14:textId="77777777" w:rsidR="001251A5" w:rsidRPr="00BC0A7F" w:rsidRDefault="001251A5" w:rsidP="006E5E80">
      <w:pPr>
        <w:pStyle w:val="Prrafodelista"/>
        <w:numPr>
          <w:ilvl w:val="2"/>
          <w:numId w:val="49"/>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Otras que le asigne el </w:t>
      </w:r>
      <w:proofErr w:type="spellStart"/>
      <w:r w:rsidRPr="00BC0A7F">
        <w:rPr>
          <w:rFonts w:ascii="Arial Narrow" w:hAnsi="Arial Narrow"/>
          <w:sz w:val="24"/>
          <w:szCs w:val="24"/>
        </w:rPr>
        <w:t>Educatec</w:t>
      </w:r>
      <w:proofErr w:type="spellEnd"/>
      <w:r w:rsidRPr="00BC0A7F">
        <w:rPr>
          <w:rFonts w:ascii="Arial Narrow" w:hAnsi="Arial Narrow"/>
          <w:sz w:val="24"/>
          <w:szCs w:val="24"/>
        </w:rPr>
        <w:t>.</w:t>
      </w:r>
    </w:p>
    <w:p w14:paraId="1948F843" w14:textId="77777777" w:rsidR="001251A5" w:rsidRPr="00BC0A7F" w:rsidRDefault="001251A5"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Requisitos para ser Director General</w:t>
      </w:r>
    </w:p>
    <w:p w14:paraId="1F68D255" w14:textId="77777777" w:rsidR="001251A5" w:rsidRPr="00BC0A7F" w:rsidRDefault="001251A5" w:rsidP="006E5E80">
      <w:pPr>
        <w:pStyle w:val="Prrafodelista"/>
        <w:numPr>
          <w:ilvl w:val="2"/>
          <w:numId w:val="50"/>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Contar con el grado de maestría o magister, registrado en la SUNEDU, </w:t>
      </w:r>
    </w:p>
    <w:p w14:paraId="1359DA9D" w14:textId="77777777" w:rsidR="001251A5" w:rsidRPr="00BC0A7F" w:rsidRDefault="001251A5" w:rsidP="006E5E80">
      <w:pPr>
        <w:pStyle w:val="Prrafodelista"/>
        <w:numPr>
          <w:ilvl w:val="2"/>
          <w:numId w:val="50"/>
        </w:numPr>
        <w:spacing w:after="0" w:line="276" w:lineRule="auto"/>
        <w:ind w:left="2268" w:hanging="567"/>
        <w:jc w:val="both"/>
        <w:rPr>
          <w:rFonts w:ascii="Arial Narrow" w:hAnsi="Arial Narrow"/>
          <w:sz w:val="24"/>
          <w:szCs w:val="24"/>
        </w:rPr>
      </w:pPr>
      <w:r w:rsidRPr="00BC0A7F">
        <w:rPr>
          <w:rFonts w:ascii="Arial Narrow" w:hAnsi="Arial Narrow"/>
          <w:sz w:val="24"/>
          <w:szCs w:val="24"/>
        </w:rPr>
        <w:t>No menos de cinco años de experiencia comprobada en gestión de instituciones públicas o privadas.</w:t>
      </w:r>
    </w:p>
    <w:p w14:paraId="79247F0D" w14:textId="77777777" w:rsidR="001251A5" w:rsidRDefault="001251A5" w:rsidP="006E5E80">
      <w:pPr>
        <w:pStyle w:val="Prrafodelista"/>
        <w:spacing w:after="0" w:line="276" w:lineRule="auto"/>
        <w:ind w:left="1701"/>
        <w:jc w:val="both"/>
        <w:rPr>
          <w:rFonts w:ascii="Arial Narrow" w:hAnsi="Arial Narrow"/>
          <w:sz w:val="24"/>
          <w:szCs w:val="24"/>
        </w:rPr>
      </w:pPr>
    </w:p>
    <w:p w14:paraId="10E416FE" w14:textId="77777777" w:rsidR="00BB2948" w:rsidRDefault="00BB2948" w:rsidP="006E5E80">
      <w:pPr>
        <w:pStyle w:val="Prrafodelista"/>
        <w:spacing w:after="0" w:line="276" w:lineRule="auto"/>
        <w:ind w:left="1701"/>
        <w:jc w:val="both"/>
        <w:rPr>
          <w:rFonts w:ascii="Arial Narrow" w:hAnsi="Arial Narrow"/>
          <w:sz w:val="24"/>
          <w:szCs w:val="24"/>
        </w:rPr>
      </w:pPr>
    </w:p>
    <w:p w14:paraId="1724B152" w14:textId="77777777" w:rsidR="00BB2948" w:rsidRPr="00BC0A7F" w:rsidRDefault="00BB2948" w:rsidP="006E5E80">
      <w:pPr>
        <w:pStyle w:val="Prrafodelista"/>
        <w:spacing w:after="0" w:line="276" w:lineRule="auto"/>
        <w:ind w:left="1701"/>
        <w:jc w:val="both"/>
        <w:rPr>
          <w:rFonts w:ascii="Arial Narrow" w:hAnsi="Arial Narrow"/>
          <w:sz w:val="24"/>
          <w:szCs w:val="24"/>
        </w:rPr>
      </w:pPr>
    </w:p>
    <w:p w14:paraId="082B1F42" w14:textId="77777777" w:rsidR="00AE4DFD" w:rsidRPr="00BC0A7F" w:rsidRDefault="00AE4DFD" w:rsidP="006E5E80">
      <w:pPr>
        <w:pStyle w:val="Prrafodelista"/>
        <w:numPr>
          <w:ilvl w:val="1"/>
          <w:numId w:val="46"/>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Órganos de línea</w:t>
      </w:r>
    </w:p>
    <w:p w14:paraId="795AD6B4" w14:textId="77777777" w:rsidR="001251A5" w:rsidRPr="00BC0A7F" w:rsidRDefault="001251A5" w:rsidP="006E5E80">
      <w:pPr>
        <w:pStyle w:val="Prrafodelista"/>
        <w:spacing w:after="0" w:line="276" w:lineRule="auto"/>
        <w:ind w:left="1134"/>
        <w:jc w:val="both"/>
        <w:rPr>
          <w:rFonts w:ascii="Arial Narrow" w:hAnsi="Arial Narrow"/>
          <w:sz w:val="24"/>
          <w:szCs w:val="24"/>
        </w:rPr>
      </w:pPr>
    </w:p>
    <w:p w14:paraId="2CEBAC48" w14:textId="77777777" w:rsidR="001251A5" w:rsidRPr="00BC0A7F" w:rsidRDefault="00932D26"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Está conformado por la Jefatura de Unidad Académica y los coordinadores de área académicas, son responsables del desarrollo de las actividades académicas propias de los programas de estudios conducentes a la obtención de un título, constituido por un jefe, depende de la Directora General del I.E.S.T.P. “Marco” y está constituido por las Programas de estudio que oferta el Instituto.</w:t>
      </w:r>
    </w:p>
    <w:p w14:paraId="683D076B" w14:textId="77777777" w:rsidR="00932D26" w:rsidRPr="00BC0A7F" w:rsidRDefault="00932D26" w:rsidP="006E5E80">
      <w:pPr>
        <w:pStyle w:val="Prrafodelista"/>
        <w:spacing w:after="0" w:line="276" w:lineRule="auto"/>
        <w:ind w:left="1134"/>
        <w:jc w:val="both"/>
        <w:rPr>
          <w:rFonts w:ascii="Arial Narrow" w:hAnsi="Arial Narrow"/>
          <w:sz w:val="24"/>
          <w:szCs w:val="24"/>
        </w:rPr>
      </w:pPr>
    </w:p>
    <w:p w14:paraId="085275BB" w14:textId="77777777" w:rsidR="00932D26" w:rsidRPr="00BC0A7F" w:rsidRDefault="00932D26" w:rsidP="006E5E80">
      <w:pPr>
        <w:pStyle w:val="Prrafodelista"/>
        <w:numPr>
          <w:ilvl w:val="1"/>
          <w:numId w:val="39"/>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Jefatura de Unidad Académica</w:t>
      </w:r>
    </w:p>
    <w:p w14:paraId="5E7B42F3" w14:textId="77777777" w:rsidR="00932D26" w:rsidRPr="00BC0A7F" w:rsidRDefault="00932D26" w:rsidP="006E5E80">
      <w:pPr>
        <w:pStyle w:val="Prrafodelista"/>
        <w:spacing w:after="0" w:line="276" w:lineRule="auto"/>
        <w:ind w:left="1701"/>
        <w:jc w:val="both"/>
        <w:rPr>
          <w:rFonts w:ascii="Arial Narrow" w:hAnsi="Arial Narrow"/>
          <w:sz w:val="24"/>
          <w:szCs w:val="24"/>
        </w:rPr>
      </w:pPr>
    </w:p>
    <w:p w14:paraId="39C45113" w14:textId="77777777" w:rsidR="00932D26" w:rsidRPr="00BC0A7F" w:rsidRDefault="00932D2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Son funciones del Jefe de Unidad Académica: </w:t>
      </w:r>
    </w:p>
    <w:p w14:paraId="3B6715DA" w14:textId="77777777" w:rsidR="00932D26" w:rsidRPr="00BC0A7F"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Planificar, supervisar y evaluar el desarrollo de las actividades académicas, en coordinación con los coordinadores de las Áreas Académicas.</w:t>
      </w:r>
    </w:p>
    <w:p w14:paraId="7CBE1EC3" w14:textId="77777777" w:rsidR="00932D26" w:rsidRPr="00BC0A7F"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Supervisar la aplicación de la normatividad técnico pedagógica correspondiente.</w:t>
      </w:r>
    </w:p>
    <w:p w14:paraId="24AF257D" w14:textId="77777777" w:rsidR="00932D26" w:rsidRPr="00BC0A7F"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Promover el mejoramiento de la calidad del desarrollo académico en el proceso de enseñanza y aprendizaje. </w:t>
      </w:r>
    </w:p>
    <w:p w14:paraId="6E3DEF9E" w14:textId="77777777" w:rsidR="00932D26" w:rsidRPr="00BC0A7F"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Prever y elaborar los documentos técnicos pedagógicos según el diseño curricular.</w:t>
      </w:r>
    </w:p>
    <w:p w14:paraId="591E7DFA" w14:textId="77777777" w:rsidR="00932D26" w:rsidRPr="00741870"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Gestionar, promover, orientar y capacitar a los coordinadores de Áreas Académicas y docentes en el uso de instrumentos académicos de evaluación </w:t>
      </w:r>
      <w:r w:rsidRPr="00741870">
        <w:rPr>
          <w:rFonts w:ascii="Arial Narrow" w:hAnsi="Arial Narrow"/>
          <w:sz w:val="24"/>
          <w:szCs w:val="24"/>
        </w:rPr>
        <w:t xml:space="preserve">y el uso de las tecnologías de la información (Microsoft </w:t>
      </w:r>
      <w:proofErr w:type="spellStart"/>
      <w:r w:rsidRPr="00741870">
        <w:rPr>
          <w:rFonts w:ascii="Arial Narrow" w:hAnsi="Arial Narrow"/>
          <w:sz w:val="24"/>
          <w:szCs w:val="24"/>
        </w:rPr>
        <w:t>Teams</w:t>
      </w:r>
      <w:proofErr w:type="spellEnd"/>
      <w:r w:rsidRPr="00741870">
        <w:rPr>
          <w:rFonts w:ascii="Arial Narrow" w:hAnsi="Arial Narrow"/>
          <w:sz w:val="24"/>
          <w:szCs w:val="24"/>
        </w:rPr>
        <w:t>).</w:t>
      </w:r>
    </w:p>
    <w:p w14:paraId="01D3CA26" w14:textId="77777777" w:rsidR="00932D26" w:rsidRPr="00BC0A7F"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Planificar las actividades académicas, y el cumplimiento de las mismas por unidades didácticas o módulos</w:t>
      </w:r>
    </w:p>
    <w:p w14:paraId="34FEBD9E" w14:textId="77777777" w:rsidR="00932D26" w:rsidRPr="00BC0A7F"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Elaborar la guía académica del estudiante.</w:t>
      </w:r>
    </w:p>
    <w:p w14:paraId="2BBD1784" w14:textId="77777777" w:rsidR="00932D26" w:rsidRPr="00BC0A7F"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Reemplaza al director en caso de ausencia.</w:t>
      </w:r>
    </w:p>
    <w:p w14:paraId="103BE784" w14:textId="77777777" w:rsidR="00932D26" w:rsidRPr="00BC0A7F"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Conformar la asociación de egresados conjuntamente con cada coordinador de área académica.</w:t>
      </w:r>
    </w:p>
    <w:p w14:paraId="652D6E25" w14:textId="77777777" w:rsidR="00932D26" w:rsidRPr="00BC0A7F" w:rsidRDefault="00932D26" w:rsidP="006E5E80">
      <w:pPr>
        <w:pStyle w:val="Prrafodelista"/>
        <w:numPr>
          <w:ilvl w:val="2"/>
          <w:numId w:val="51"/>
        </w:numPr>
        <w:spacing w:after="0" w:line="276" w:lineRule="auto"/>
        <w:ind w:left="2268" w:hanging="567"/>
        <w:jc w:val="both"/>
        <w:rPr>
          <w:rFonts w:ascii="Arial Narrow" w:hAnsi="Arial Narrow"/>
          <w:sz w:val="24"/>
          <w:szCs w:val="24"/>
        </w:rPr>
      </w:pPr>
      <w:r w:rsidRPr="00BC0A7F">
        <w:rPr>
          <w:rFonts w:ascii="Arial Narrow" w:hAnsi="Arial Narrow"/>
          <w:sz w:val="24"/>
          <w:szCs w:val="24"/>
        </w:rPr>
        <w:t>Otras inherentes al cargo.</w:t>
      </w:r>
    </w:p>
    <w:p w14:paraId="1AE76E51" w14:textId="77777777" w:rsidR="00932D26" w:rsidRPr="00BC0A7F" w:rsidRDefault="00932D26" w:rsidP="006E5E80">
      <w:pPr>
        <w:pStyle w:val="Prrafodelista"/>
        <w:spacing w:after="0" w:line="276" w:lineRule="auto"/>
        <w:ind w:left="1701"/>
        <w:jc w:val="both"/>
        <w:rPr>
          <w:rFonts w:ascii="Arial Narrow" w:hAnsi="Arial Narrow"/>
          <w:sz w:val="24"/>
          <w:szCs w:val="24"/>
        </w:rPr>
      </w:pPr>
    </w:p>
    <w:p w14:paraId="3B7FC9FB" w14:textId="77777777" w:rsidR="00932D26" w:rsidRPr="00BC0A7F" w:rsidRDefault="00932D26" w:rsidP="006E5E80">
      <w:pPr>
        <w:pStyle w:val="Prrafodelista"/>
        <w:numPr>
          <w:ilvl w:val="1"/>
          <w:numId w:val="39"/>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Áreas Académicas</w:t>
      </w:r>
    </w:p>
    <w:p w14:paraId="307470A3" w14:textId="77777777" w:rsidR="00932D26" w:rsidRPr="00BC0A7F" w:rsidRDefault="00932D26" w:rsidP="006E5E80">
      <w:pPr>
        <w:pStyle w:val="Prrafodelista"/>
        <w:spacing w:after="0" w:line="276" w:lineRule="auto"/>
        <w:ind w:left="1701"/>
        <w:jc w:val="both"/>
        <w:rPr>
          <w:rFonts w:ascii="Arial Narrow" w:hAnsi="Arial Narrow"/>
          <w:sz w:val="24"/>
          <w:szCs w:val="24"/>
        </w:rPr>
      </w:pPr>
    </w:p>
    <w:p w14:paraId="7E11D781" w14:textId="77777777" w:rsidR="00932D26" w:rsidRPr="00BC0A7F" w:rsidRDefault="00932D2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Cada programa de estudio del I.E.S.T.P. “Marco”, se constituye en un Área Académica, las cuales están a cargo de un coordinador de área, dependen de la Jefatura de Unidad Académica, y está integrado por un equipo de docentes y estudiantes de los programas de estudios de:</w:t>
      </w:r>
    </w:p>
    <w:p w14:paraId="0D857C35" w14:textId="77777777" w:rsidR="00932D26" w:rsidRPr="00BC0A7F" w:rsidRDefault="00932D26" w:rsidP="006E5E80">
      <w:pPr>
        <w:pStyle w:val="Prrafodelista"/>
        <w:spacing w:after="0" w:line="276" w:lineRule="auto"/>
        <w:ind w:left="1701"/>
        <w:jc w:val="both"/>
        <w:rPr>
          <w:rFonts w:ascii="Arial Narrow" w:hAnsi="Arial Narrow"/>
          <w:sz w:val="24"/>
          <w:szCs w:val="24"/>
        </w:rPr>
      </w:pPr>
    </w:p>
    <w:p w14:paraId="54FAB8F9" w14:textId="77777777" w:rsidR="00932D26" w:rsidRPr="00BC0A7F" w:rsidRDefault="00932D26" w:rsidP="006E5E80">
      <w:pPr>
        <w:pStyle w:val="Prrafodelista"/>
        <w:numPr>
          <w:ilvl w:val="2"/>
          <w:numId w:val="52"/>
        </w:numPr>
        <w:spacing w:after="0" w:line="276" w:lineRule="auto"/>
        <w:ind w:left="2268" w:hanging="567"/>
        <w:jc w:val="both"/>
        <w:rPr>
          <w:rFonts w:ascii="Arial Narrow" w:hAnsi="Arial Narrow"/>
          <w:sz w:val="24"/>
          <w:szCs w:val="24"/>
        </w:rPr>
      </w:pPr>
      <w:r w:rsidRPr="00BC0A7F">
        <w:rPr>
          <w:rFonts w:ascii="Arial Narrow" w:hAnsi="Arial Narrow"/>
          <w:sz w:val="24"/>
          <w:szCs w:val="24"/>
        </w:rPr>
        <w:t>Producción Agropecuaria</w:t>
      </w:r>
    </w:p>
    <w:p w14:paraId="3196F961" w14:textId="77777777" w:rsidR="00932D26" w:rsidRPr="00BC0A7F" w:rsidRDefault="00932D26" w:rsidP="006E5E80">
      <w:pPr>
        <w:pStyle w:val="Prrafodelista"/>
        <w:numPr>
          <w:ilvl w:val="2"/>
          <w:numId w:val="52"/>
        </w:numPr>
        <w:spacing w:after="0" w:line="276" w:lineRule="auto"/>
        <w:ind w:left="2268" w:hanging="567"/>
        <w:jc w:val="both"/>
        <w:rPr>
          <w:rFonts w:ascii="Arial Narrow" w:hAnsi="Arial Narrow"/>
          <w:sz w:val="24"/>
          <w:szCs w:val="24"/>
        </w:rPr>
      </w:pPr>
      <w:r w:rsidRPr="00BC0A7F">
        <w:rPr>
          <w:rFonts w:ascii="Arial Narrow" w:hAnsi="Arial Narrow"/>
          <w:sz w:val="24"/>
          <w:szCs w:val="24"/>
        </w:rPr>
        <w:t>Industrias Alimentarias</w:t>
      </w:r>
    </w:p>
    <w:p w14:paraId="07E9DEAD" w14:textId="77777777" w:rsidR="00932D26" w:rsidRPr="00BC0A7F" w:rsidRDefault="00932D26" w:rsidP="006E5E80">
      <w:pPr>
        <w:pStyle w:val="Prrafodelista"/>
        <w:numPr>
          <w:ilvl w:val="2"/>
          <w:numId w:val="52"/>
        </w:numPr>
        <w:spacing w:after="0" w:line="276" w:lineRule="auto"/>
        <w:ind w:left="2268" w:hanging="567"/>
        <w:jc w:val="both"/>
        <w:rPr>
          <w:rFonts w:ascii="Arial Narrow" w:hAnsi="Arial Narrow"/>
          <w:sz w:val="24"/>
          <w:szCs w:val="24"/>
        </w:rPr>
      </w:pPr>
      <w:r w:rsidRPr="00BC0A7F">
        <w:rPr>
          <w:rFonts w:ascii="Arial Narrow" w:hAnsi="Arial Narrow"/>
          <w:sz w:val="24"/>
          <w:szCs w:val="24"/>
        </w:rPr>
        <w:t>Enfermería Técnica.</w:t>
      </w:r>
    </w:p>
    <w:p w14:paraId="32103D8F" w14:textId="77777777" w:rsidR="00932D26" w:rsidRPr="00BC0A7F" w:rsidRDefault="00932D26" w:rsidP="006E5E80">
      <w:pPr>
        <w:pStyle w:val="Prrafodelista"/>
        <w:numPr>
          <w:ilvl w:val="2"/>
          <w:numId w:val="52"/>
        </w:numPr>
        <w:spacing w:after="0" w:line="276" w:lineRule="auto"/>
        <w:ind w:left="2268" w:hanging="567"/>
        <w:jc w:val="both"/>
        <w:rPr>
          <w:rFonts w:ascii="Arial Narrow" w:hAnsi="Arial Narrow"/>
          <w:sz w:val="24"/>
          <w:szCs w:val="24"/>
        </w:rPr>
      </w:pPr>
      <w:r w:rsidRPr="00BC0A7F">
        <w:rPr>
          <w:rFonts w:ascii="Arial Narrow" w:hAnsi="Arial Narrow"/>
          <w:sz w:val="24"/>
          <w:szCs w:val="24"/>
        </w:rPr>
        <w:t>Diseño de Modas.</w:t>
      </w:r>
    </w:p>
    <w:p w14:paraId="34165EF5" w14:textId="29F0D647" w:rsidR="00932D26" w:rsidRPr="00BC0A7F" w:rsidRDefault="00932D26" w:rsidP="006E5E80">
      <w:pPr>
        <w:pStyle w:val="Prrafodelista"/>
        <w:numPr>
          <w:ilvl w:val="2"/>
          <w:numId w:val="52"/>
        </w:numPr>
        <w:spacing w:after="0" w:line="276" w:lineRule="auto"/>
        <w:ind w:left="2268" w:hanging="567"/>
        <w:jc w:val="both"/>
        <w:rPr>
          <w:rFonts w:ascii="Arial Narrow" w:hAnsi="Arial Narrow"/>
          <w:sz w:val="24"/>
          <w:szCs w:val="24"/>
        </w:rPr>
      </w:pPr>
      <w:r w:rsidRPr="00BC0A7F">
        <w:rPr>
          <w:rFonts w:ascii="Arial Narrow" w:hAnsi="Arial Narrow"/>
          <w:sz w:val="24"/>
          <w:szCs w:val="24"/>
        </w:rPr>
        <w:t>Arquitectura de plataforma y servicios de tecnologías de la información.</w:t>
      </w:r>
    </w:p>
    <w:p w14:paraId="5945A5D5" w14:textId="77777777" w:rsidR="00932D26" w:rsidRPr="00BC0A7F" w:rsidRDefault="00932D26" w:rsidP="006E5E80">
      <w:pPr>
        <w:pStyle w:val="Prrafodelista"/>
        <w:spacing w:after="0" w:line="276" w:lineRule="auto"/>
        <w:ind w:left="1701"/>
        <w:jc w:val="both"/>
        <w:rPr>
          <w:rFonts w:ascii="Arial Narrow" w:hAnsi="Arial Narrow"/>
          <w:sz w:val="24"/>
          <w:szCs w:val="24"/>
        </w:rPr>
      </w:pPr>
    </w:p>
    <w:p w14:paraId="5FF7CB7F" w14:textId="77777777" w:rsidR="00932D26" w:rsidRPr="00BC0A7F" w:rsidRDefault="00932D2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En las áreas académicas, según su naturaleza podrá contar con asistentes de taller, auxiliares, auxiliares de campo.</w:t>
      </w:r>
    </w:p>
    <w:p w14:paraId="72BF6FCA" w14:textId="77777777" w:rsidR="00D4285E" w:rsidRPr="00BC0A7F" w:rsidRDefault="00D4285E" w:rsidP="006E5E80">
      <w:pPr>
        <w:pStyle w:val="Prrafodelista"/>
        <w:spacing w:after="0" w:line="276" w:lineRule="auto"/>
        <w:ind w:left="1701"/>
        <w:jc w:val="both"/>
        <w:rPr>
          <w:rFonts w:ascii="Arial Narrow" w:hAnsi="Arial Narrow"/>
          <w:sz w:val="24"/>
          <w:szCs w:val="24"/>
        </w:rPr>
      </w:pPr>
    </w:p>
    <w:p w14:paraId="35308448" w14:textId="77777777" w:rsidR="00932D26" w:rsidRPr="00BC0A7F" w:rsidRDefault="00932D26"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Son funciones del coordinador de Área Académica:</w:t>
      </w:r>
    </w:p>
    <w:p w14:paraId="214F8737" w14:textId="77777777" w:rsidR="00932D26" w:rsidRPr="00BC0A7F" w:rsidRDefault="00932D26" w:rsidP="006E5E80">
      <w:pPr>
        <w:pStyle w:val="Prrafodelista"/>
        <w:spacing w:after="0" w:line="276" w:lineRule="auto"/>
        <w:ind w:left="1701"/>
        <w:jc w:val="both"/>
        <w:rPr>
          <w:rFonts w:ascii="Arial Narrow" w:hAnsi="Arial Narrow"/>
          <w:sz w:val="24"/>
          <w:szCs w:val="24"/>
        </w:rPr>
      </w:pPr>
    </w:p>
    <w:p w14:paraId="03030048"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Planificar, organizar, ejecutar, supervisar, monitorear y evaluar las actividades, Experiencias formativas en situaciones reales de trabajo y servicios académicos propios del programa de estudios a su cargo.</w:t>
      </w:r>
    </w:p>
    <w:p w14:paraId="252E7F95"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Aplicar la normatividad técnico - pedagógica correspondiente al programa de estudios.</w:t>
      </w:r>
    </w:p>
    <w:p w14:paraId="03E13E2B"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Velar por el cumplimiento del desarrollo de la sesión de aprendizaje en sus componentes teórico – práctico y practico en cada uno de las unidades didácticas por los docentes.</w:t>
      </w:r>
    </w:p>
    <w:p w14:paraId="731AA33A"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Promover la implementación de los módulos formativos y/o propiciar convenios con el mercado laboral.</w:t>
      </w:r>
    </w:p>
    <w:p w14:paraId="5FF4DD55"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Mejorar la calidad profesional del equipo de docentes a su cargo. </w:t>
      </w:r>
    </w:p>
    <w:p w14:paraId="4FDBEA0F"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Coordinar con el equipo de tutores y con delegados de aula.</w:t>
      </w:r>
    </w:p>
    <w:p w14:paraId="42AF15AB"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Elaborar el plan de trabajo anual del programa de estudios a su cargo.</w:t>
      </w:r>
    </w:p>
    <w:p w14:paraId="51DF2141"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Desarrollar proyectos productivos y/o actividades empresariales en relación a su área académica, organizando a los estudiantes.</w:t>
      </w:r>
    </w:p>
    <w:p w14:paraId="780B962C"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Elevar la propuesta del docente asesor para la elaboración, ejecución e informe del proyecto de investigación, innovación, productivo o actividad empresarial de los estudiantes.</w:t>
      </w:r>
    </w:p>
    <w:p w14:paraId="6F8D14D6"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Presentar el plan de prácticas profesionales por módulos y experiencias formativas en situaciones reales de trabajo, asignado a los docentes responsables de la supervisión en su ejecución.</w:t>
      </w:r>
    </w:p>
    <w:p w14:paraId="12654384"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Emitir las constancias de cumplimiento de las prácticas pre profesionales de los módulos, experiencias formativas en situaciones reales de trabajo y/o de los del diseño por asignaturas.</w:t>
      </w:r>
    </w:p>
    <w:p w14:paraId="51DBD679"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Presentar el plan de seguimiento de los egresados y apoyo al estudiante, y su ejecución en el periodo académico.</w:t>
      </w:r>
    </w:p>
    <w:p w14:paraId="79BFD0A5"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Presentar el plan de estrategias con el sector Productivo que actualicen las necesidades de la demanda laboral.</w:t>
      </w:r>
    </w:p>
    <w:p w14:paraId="4EB45156"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Presentar al finalizar el semestre académico los registros de las diferentes unidades didácticas en forma digital y física.</w:t>
      </w:r>
    </w:p>
    <w:p w14:paraId="76A132C5"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Elaborar el plan de Consejería del programa de estudios a su cargo, y asignar a los docentes responsables de los estudiantes.</w:t>
      </w:r>
    </w:p>
    <w:p w14:paraId="2125AA4D"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Elevar el plan de supervisión opinada e inopinada a la dirección general.</w:t>
      </w:r>
    </w:p>
    <w:p w14:paraId="3D0313D4"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Es el encargado de supervisar y aprobar el logro de los productos y/o resultados de la carga no lectiva asignada a los docentes.</w:t>
      </w:r>
    </w:p>
    <w:p w14:paraId="3A1C8D46"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Designar al jurado evaluador para la sustentación del proyecto de investigación, innovación, productivo o actividad empresarial, o el examen de suficiencia profesional de los egresados con fines de titulación.</w:t>
      </w:r>
    </w:p>
    <w:p w14:paraId="7464876D"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Concluido el proceso de evaluación según la modalidad adoptada, deberá elevar a dirección general el informe correspondiente con las actas de evaluación.</w:t>
      </w:r>
    </w:p>
    <w:p w14:paraId="4FAC4800"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Otorgar constancia de conocimiento de idioma extranjero o lengua nativa, después del examen de suficiencia.</w:t>
      </w:r>
    </w:p>
    <w:p w14:paraId="1F52F4F4" w14:textId="77777777" w:rsidR="0007416A"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Conformar la asociación de egresados en coordinación con el jefe de Unidad Académica.</w:t>
      </w:r>
    </w:p>
    <w:p w14:paraId="4C8BFD05" w14:textId="77777777" w:rsidR="00932D26" w:rsidRPr="00BC0A7F" w:rsidRDefault="0007416A" w:rsidP="006E5E80">
      <w:pPr>
        <w:pStyle w:val="Prrafodelista"/>
        <w:numPr>
          <w:ilvl w:val="2"/>
          <w:numId w:val="53"/>
        </w:numPr>
        <w:spacing w:after="0" w:line="276" w:lineRule="auto"/>
        <w:ind w:left="2268" w:hanging="567"/>
        <w:jc w:val="both"/>
        <w:rPr>
          <w:rFonts w:ascii="Arial Narrow" w:hAnsi="Arial Narrow"/>
          <w:sz w:val="24"/>
          <w:szCs w:val="24"/>
        </w:rPr>
      </w:pPr>
      <w:r w:rsidRPr="00BC0A7F">
        <w:rPr>
          <w:rFonts w:ascii="Arial Narrow" w:hAnsi="Arial Narrow"/>
          <w:sz w:val="24"/>
          <w:szCs w:val="24"/>
        </w:rPr>
        <w:t>Otras inherentes al cargo.</w:t>
      </w:r>
    </w:p>
    <w:p w14:paraId="3176947D" w14:textId="77777777" w:rsidR="00932D26" w:rsidRPr="00BC0A7F" w:rsidRDefault="00932D26" w:rsidP="006E5E80">
      <w:pPr>
        <w:pStyle w:val="Prrafodelista"/>
        <w:spacing w:after="0" w:line="276" w:lineRule="auto"/>
        <w:ind w:left="1701"/>
        <w:jc w:val="both"/>
        <w:rPr>
          <w:rFonts w:ascii="Arial Narrow" w:hAnsi="Arial Narrow"/>
          <w:sz w:val="24"/>
          <w:szCs w:val="24"/>
        </w:rPr>
      </w:pPr>
    </w:p>
    <w:p w14:paraId="2D2B59ED" w14:textId="77777777" w:rsidR="0007416A" w:rsidRPr="00BC0A7F" w:rsidRDefault="0007416A" w:rsidP="006E5E80">
      <w:pPr>
        <w:pStyle w:val="Prrafodelista"/>
        <w:numPr>
          <w:ilvl w:val="1"/>
          <w:numId w:val="39"/>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La Jefatura de Unidad de Investigación</w:t>
      </w:r>
    </w:p>
    <w:p w14:paraId="73259CC1" w14:textId="77777777" w:rsidR="0007416A" w:rsidRPr="00BC0A7F" w:rsidRDefault="0007416A" w:rsidP="006E5E80">
      <w:pPr>
        <w:pStyle w:val="Prrafodelista"/>
        <w:spacing w:after="0" w:line="276" w:lineRule="auto"/>
        <w:ind w:left="1701"/>
        <w:jc w:val="both"/>
        <w:rPr>
          <w:rFonts w:ascii="Arial Narrow" w:hAnsi="Arial Narrow"/>
          <w:sz w:val="24"/>
          <w:szCs w:val="24"/>
        </w:rPr>
      </w:pPr>
    </w:p>
    <w:p w14:paraId="04FB9925" w14:textId="77777777" w:rsidR="0007416A" w:rsidRPr="00BC0A7F" w:rsidRDefault="0007416A"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Responsable de promover, planificar, desarrollar, supervisar y evaluar el desarrollo de actividades de investigación en los campos de su competencia.</w:t>
      </w:r>
    </w:p>
    <w:p w14:paraId="432ECBD3" w14:textId="77777777" w:rsidR="0007416A" w:rsidRPr="00BC0A7F" w:rsidRDefault="0007416A" w:rsidP="006E5E80">
      <w:pPr>
        <w:pStyle w:val="Prrafodelista"/>
        <w:spacing w:after="0" w:line="276" w:lineRule="auto"/>
        <w:ind w:left="1701"/>
        <w:jc w:val="both"/>
        <w:rPr>
          <w:rFonts w:ascii="Arial Narrow" w:hAnsi="Arial Narrow"/>
          <w:sz w:val="24"/>
          <w:szCs w:val="24"/>
        </w:rPr>
      </w:pPr>
    </w:p>
    <w:p w14:paraId="754E3E02" w14:textId="77777777" w:rsidR="0007416A" w:rsidRPr="00BC0A7F" w:rsidRDefault="0007416A"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Es un órgano de Apoyo, a cargo del responsable de jefatura de unidad de Investigación e innovación Tecnológica, depende de la Directora General; en coordinación con las Jefaturas de áreas académicas.</w:t>
      </w:r>
    </w:p>
    <w:p w14:paraId="55ADC331" w14:textId="77777777" w:rsidR="0007416A" w:rsidRPr="00BC0A7F" w:rsidRDefault="0007416A" w:rsidP="006E5E80">
      <w:pPr>
        <w:pStyle w:val="Prrafodelista"/>
        <w:spacing w:after="0" w:line="276" w:lineRule="auto"/>
        <w:ind w:left="1701"/>
        <w:jc w:val="both"/>
        <w:rPr>
          <w:rFonts w:ascii="Arial Narrow" w:hAnsi="Arial Narrow"/>
          <w:sz w:val="24"/>
          <w:szCs w:val="24"/>
        </w:rPr>
      </w:pPr>
    </w:p>
    <w:p w14:paraId="7FDAE292" w14:textId="77777777" w:rsidR="00932D26" w:rsidRPr="00BC0A7F" w:rsidRDefault="0007416A" w:rsidP="006E5E80">
      <w:pPr>
        <w:pStyle w:val="Prrafodelista"/>
        <w:numPr>
          <w:ilvl w:val="1"/>
          <w:numId w:val="39"/>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La Jefatura de Unidad de Formación Continua</w:t>
      </w:r>
    </w:p>
    <w:p w14:paraId="0B32E990" w14:textId="77777777" w:rsidR="0007416A" w:rsidRPr="00BC0A7F" w:rsidRDefault="0007416A" w:rsidP="006E5E80">
      <w:pPr>
        <w:pStyle w:val="Prrafodelista"/>
        <w:spacing w:after="0" w:line="276" w:lineRule="auto"/>
        <w:ind w:left="1701"/>
        <w:jc w:val="both"/>
        <w:rPr>
          <w:rFonts w:ascii="Arial Narrow" w:hAnsi="Arial Narrow"/>
          <w:sz w:val="24"/>
          <w:szCs w:val="24"/>
        </w:rPr>
      </w:pPr>
    </w:p>
    <w:p w14:paraId="3B36E9CB" w14:textId="77777777" w:rsidR="0007416A" w:rsidRPr="00BC0A7F" w:rsidRDefault="0007416A"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Es el responsable de planificar, organizar, ejecutar, supervisar, monitorear y evaluar los programas de formación continua institucionales, segunda especialidad y profesionalización docente, según corresponda. Depende de la Dirección General.</w:t>
      </w:r>
    </w:p>
    <w:p w14:paraId="44B3D83A" w14:textId="77777777" w:rsidR="0007416A" w:rsidRPr="00BC0A7F" w:rsidRDefault="0007416A" w:rsidP="006E5E80">
      <w:pPr>
        <w:pStyle w:val="Prrafodelista"/>
        <w:spacing w:after="0" w:line="276" w:lineRule="auto"/>
        <w:ind w:left="1701"/>
        <w:jc w:val="both"/>
        <w:rPr>
          <w:rFonts w:ascii="Arial Narrow" w:hAnsi="Arial Narrow"/>
          <w:sz w:val="24"/>
          <w:szCs w:val="24"/>
        </w:rPr>
      </w:pPr>
    </w:p>
    <w:p w14:paraId="427B0DD9" w14:textId="77777777" w:rsidR="00932D26" w:rsidRPr="00BC0A7F" w:rsidRDefault="0007416A" w:rsidP="006E5E80">
      <w:pPr>
        <w:pStyle w:val="Prrafodelista"/>
        <w:numPr>
          <w:ilvl w:val="1"/>
          <w:numId w:val="39"/>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La Jefatura de Unidad de bienestar y empleabilidad.</w:t>
      </w:r>
    </w:p>
    <w:p w14:paraId="05CF2370" w14:textId="77777777" w:rsidR="0007416A" w:rsidRPr="00BC0A7F" w:rsidRDefault="0007416A" w:rsidP="006E5E80">
      <w:pPr>
        <w:pStyle w:val="Prrafodelista"/>
        <w:spacing w:after="0" w:line="276" w:lineRule="auto"/>
        <w:ind w:left="1701"/>
        <w:jc w:val="both"/>
        <w:rPr>
          <w:rFonts w:ascii="Arial Narrow" w:hAnsi="Arial Narrow"/>
          <w:sz w:val="24"/>
          <w:szCs w:val="24"/>
        </w:rPr>
      </w:pPr>
    </w:p>
    <w:p w14:paraId="768F3ED9" w14:textId="77777777" w:rsidR="0007416A" w:rsidRPr="00BC0A7F" w:rsidRDefault="0007416A"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Responsable de la orientación profesional, tutoría, consejería, bolsa de trabajo, de práctica pre profesional y profesional, emprendimiento u otros que coadyuven al tránsito de los estudiantes de la Educación Superior al empleo. Además, debe conformar un comité de defensa del estudiante encargado de velar por el bienestar de los estudiantes para la prevención y atención de casos de acosos, discriminación, y otros. Depende de la Directora General.</w:t>
      </w:r>
    </w:p>
    <w:p w14:paraId="564841F1" w14:textId="77777777" w:rsidR="00932D26" w:rsidRPr="00BC0A7F" w:rsidRDefault="0007416A" w:rsidP="006E5E80">
      <w:pPr>
        <w:pStyle w:val="Prrafodelista"/>
        <w:numPr>
          <w:ilvl w:val="1"/>
          <w:numId w:val="39"/>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La Coordinación de Área de Calidad</w:t>
      </w:r>
    </w:p>
    <w:p w14:paraId="2D16AADF" w14:textId="77777777" w:rsidR="0007416A" w:rsidRPr="00BC0A7F" w:rsidRDefault="0007416A" w:rsidP="006E5E80">
      <w:pPr>
        <w:pStyle w:val="Prrafodelista"/>
        <w:spacing w:after="0" w:line="276" w:lineRule="auto"/>
        <w:ind w:left="1701"/>
        <w:jc w:val="both"/>
        <w:rPr>
          <w:rFonts w:ascii="Arial Narrow" w:hAnsi="Arial Narrow"/>
          <w:sz w:val="24"/>
          <w:szCs w:val="24"/>
        </w:rPr>
      </w:pPr>
    </w:p>
    <w:p w14:paraId="59A5EB33" w14:textId="77777777" w:rsidR="0007416A" w:rsidRPr="00BC0A7F" w:rsidRDefault="0007416A"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Responsable del aseguramiento de la calidad del servicio académico y administrativo institucional. Depende de la Dirección General.</w:t>
      </w:r>
    </w:p>
    <w:p w14:paraId="4D3CFA97" w14:textId="77777777" w:rsidR="0007416A" w:rsidRPr="00BC0A7F" w:rsidRDefault="0007416A" w:rsidP="006E5E80">
      <w:pPr>
        <w:pStyle w:val="Prrafodelista"/>
        <w:spacing w:after="0" w:line="276" w:lineRule="auto"/>
        <w:ind w:left="1701"/>
        <w:jc w:val="both"/>
        <w:rPr>
          <w:rFonts w:ascii="Arial Narrow" w:hAnsi="Arial Narrow"/>
          <w:sz w:val="24"/>
          <w:szCs w:val="24"/>
        </w:rPr>
      </w:pPr>
    </w:p>
    <w:p w14:paraId="37663E62" w14:textId="77777777" w:rsidR="0007416A" w:rsidRPr="00BC0A7F" w:rsidRDefault="0007416A"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La </w:t>
      </w:r>
      <w:proofErr w:type="spellStart"/>
      <w:r w:rsidRPr="00BC0A7F">
        <w:rPr>
          <w:rFonts w:ascii="Arial Narrow" w:hAnsi="Arial Narrow"/>
          <w:sz w:val="24"/>
          <w:szCs w:val="24"/>
        </w:rPr>
        <w:t>encargatura</w:t>
      </w:r>
      <w:proofErr w:type="spellEnd"/>
      <w:r w:rsidRPr="00BC0A7F">
        <w:rPr>
          <w:rFonts w:ascii="Arial Narrow" w:hAnsi="Arial Narrow"/>
          <w:sz w:val="24"/>
          <w:szCs w:val="24"/>
        </w:rPr>
        <w:t xml:space="preserve"> internas serán propuestas por la dirección de acuerdo a la norma vigente.</w:t>
      </w:r>
    </w:p>
    <w:p w14:paraId="68741309" w14:textId="77777777" w:rsidR="001251A5" w:rsidRPr="00BC0A7F" w:rsidRDefault="001251A5" w:rsidP="006E5E80">
      <w:pPr>
        <w:pStyle w:val="Prrafodelista"/>
        <w:spacing w:after="0" w:line="276" w:lineRule="auto"/>
        <w:ind w:left="1134"/>
        <w:jc w:val="both"/>
        <w:rPr>
          <w:rFonts w:ascii="Arial Narrow" w:hAnsi="Arial Narrow"/>
          <w:sz w:val="24"/>
          <w:szCs w:val="24"/>
        </w:rPr>
      </w:pPr>
    </w:p>
    <w:p w14:paraId="480B2D84" w14:textId="77777777" w:rsidR="00AE4DFD" w:rsidRPr="00BC0A7F" w:rsidRDefault="001251A5" w:rsidP="006E5E80">
      <w:pPr>
        <w:pStyle w:val="Prrafodelista"/>
        <w:numPr>
          <w:ilvl w:val="1"/>
          <w:numId w:val="46"/>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Órganos de asesoramiento</w:t>
      </w:r>
    </w:p>
    <w:p w14:paraId="6FDDF459" w14:textId="77777777" w:rsidR="0007416A" w:rsidRPr="00BC0A7F" w:rsidRDefault="0007416A" w:rsidP="006E5E80">
      <w:pPr>
        <w:pStyle w:val="Prrafodelista"/>
        <w:spacing w:after="0" w:line="276" w:lineRule="auto"/>
        <w:ind w:left="1134"/>
        <w:jc w:val="both"/>
        <w:rPr>
          <w:rFonts w:ascii="Arial Narrow" w:hAnsi="Arial Narrow"/>
          <w:sz w:val="24"/>
          <w:szCs w:val="24"/>
        </w:rPr>
      </w:pPr>
    </w:p>
    <w:p w14:paraId="30F3DA8B" w14:textId="77777777" w:rsidR="0007416A" w:rsidRPr="00BC0A7F" w:rsidRDefault="0007416A" w:rsidP="006E5E80">
      <w:pPr>
        <w:pStyle w:val="Prrafodelista"/>
        <w:spacing w:after="0" w:line="276" w:lineRule="auto"/>
        <w:ind w:left="1134"/>
        <w:jc w:val="both"/>
        <w:rPr>
          <w:rFonts w:ascii="Arial Narrow" w:hAnsi="Arial Narrow"/>
          <w:b/>
          <w:sz w:val="24"/>
          <w:szCs w:val="24"/>
        </w:rPr>
      </w:pPr>
      <w:r w:rsidRPr="00BC0A7F">
        <w:rPr>
          <w:rFonts w:ascii="Arial Narrow" w:hAnsi="Arial Narrow"/>
          <w:b/>
          <w:sz w:val="24"/>
          <w:szCs w:val="24"/>
        </w:rPr>
        <w:t>Consejo Asesor</w:t>
      </w:r>
    </w:p>
    <w:p w14:paraId="1613C2AB" w14:textId="77777777" w:rsidR="0007416A" w:rsidRPr="00BC0A7F" w:rsidRDefault="0007416A" w:rsidP="006E5E80">
      <w:pPr>
        <w:pStyle w:val="Prrafodelista"/>
        <w:spacing w:after="0" w:line="276" w:lineRule="auto"/>
        <w:ind w:left="1134"/>
        <w:jc w:val="both"/>
        <w:rPr>
          <w:rFonts w:ascii="Arial Narrow" w:hAnsi="Arial Narrow"/>
          <w:sz w:val="24"/>
          <w:szCs w:val="24"/>
        </w:rPr>
      </w:pPr>
    </w:p>
    <w:p w14:paraId="0F1FC821" w14:textId="77777777" w:rsidR="0007416A" w:rsidRPr="00BC0A7F" w:rsidRDefault="0007416A"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IESTP “Marco”, cuentan con un Consejo Asesor para asesorar a la directora general y para proponer, monitorear y supervisar, en todos sus alcances, el proyecto educativo institucional, los documentos de gestión y el presupuesto anual, así como de contribuir al éxito de la gestión del IESTP.</w:t>
      </w:r>
    </w:p>
    <w:p w14:paraId="514D61B2" w14:textId="77777777" w:rsidR="0007416A" w:rsidRPr="00BC0A7F" w:rsidRDefault="0007416A" w:rsidP="006E5E80">
      <w:pPr>
        <w:pStyle w:val="Prrafodelista"/>
        <w:spacing w:after="0" w:line="276" w:lineRule="auto"/>
        <w:ind w:left="1134"/>
        <w:jc w:val="both"/>
        <w:rPr>
          <w:rFonts w:ascii="Arial Narrow" w:hAnsi="Arial Narrow"/>
          <w:sz w:val="24"/>
          <w:szCs w:val="24"/>
        </w:rPr>
      </w:pPr>
    </w:p>
    <w:p w14:paraId="20A9BCFD" w14:textId="77777777" w:rsidR="0007416A" w:rsidRPr="00BC0A7F" w:rsidRDefault="0007416A"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Los miembros del Consejo Asesor lo conforman:</w:t>
      </w:r>
    </w:p>
    <w:p w14:paraId="2AC3E8CA"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Los coordinadores de área</w:t>
      </w:r>
    </w:p>
    <w:p w14:paraId="38C64DAC"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Coordinador de empleabilidad</w:t>
      </w:r>
    </w:p>
    <w:p w14:paraId="2A9E937B"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Jefatura de Unidad Académica</w:t>
      </w:r>
    </w:p>
    <w:p w14:paraId="208CA0EA"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Jefatura de Administración</w:t>
      </w:r>
    </w:p>
    <w:p w14:paraId="4E05F292"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Secretaria Académica</w:t>
      </w:r>
    </w:p>
    <w:p w14:paraId="5537A268"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Jefe de producción y servicios</w:t>
      </w:r>
    </w:p>
    <w:p w14:paraId="525E41AD"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Coordinador de calidad</w:t>
      </w:r>
    </w:p>
    <w:p w14:paraId="050A7825"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Jefe de formación continua</w:t>
      </w:r>
    </w:p>
    <w:p w14:paraId="7DAFE54D"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Jefe de bienestar estudiantil</w:t>
      </w:r>
    </w:p>
    <w:p w14:paraId="5FFCAE36"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Jefe de investigación e innovación</w:t>
      </w:r>
    </w:p>
    <w:p w14:paraId="7BB4358A"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Un representante de los estudiantes</w:t>
      </w:r>
    </w:p>
    <w:p w14:paraId="4B76ECDD" w14:textId="77777777" w:rsidR="0007416A" w:rsidRPr="00BC0A7F" w:rsidRDefault="0007416A" w:rsidP="006E5E80">
      <w:pPr>
        <w:pStyle w:val="Prrafodelista"/>
        <w:numPr>
          <w:ilvl w:val="2"/>
          <w:numId w:val="54"/>
        </w:numPr>
        <w:spacing w:after="0" w:line="276" w:lineRule="auto"/>
        <w:ind w:left="1560" w:hanging="426"/>
        <w:jc w:val="both"/>
        <w:rPr>
          <w:rFonts w:ascii="Arial Narrow" w:hAnsi="Arial Narrow"/>
          <w:sz w:val="24"/>
          <w:szCs w:val="24"/>
        </w:rPr>
      </w:pPr>
      <w:r w:rsidRPr="00BC0A7F">
        <w:rPr>
          <w:rFonts w:ascii="Arial Narrow" w:hAnsi="Arial Narrow"/>
          <w:sz w:val="24"/>
          <w:szCs w:val="24"/>
        </w:rPr>
        <w:t>Representante del sector empresarial</w:t>
      </w:r>
    </w:p>
    <w:p w14:paraId="3C461CEA" w14:textId="77777777" w:rsidR="009146D6" w:rsidRPr="00BC0A7F" w:rsidRDefault="009146D6" w:rsidP="006E5E80">
      <w:pPr>
        <w:pStyle w:val="Prrafodelista"/>
        <w:spacing w:after="0" w:line="276" w:lineRule="auto"/>
        <w:ind w:left="1134"/>
        <w:jc w:val="both"/>
        <w:rPr>
          <w:rFonts w:ascii="Arial Narrow" w:hAnsi="Arial Narrow"/>
          <w:sz w:val="24"/>
          <w:szCs w:val="24"/>
        </w:rPr>
      </w:pPr>
    </w:p>
    <w:p w14:paraId="6D050EBF" w14:textId="77777777" w:rsidR="00AE4DFD" w:rsidRPr="00BC0A7F" w:rsidRDefault="00AE4DFD" w:rsidP="006E5E80">
      <w:pPr>
        <w:pStyle w:val="Prrafodelista"/>
        <w:numPr>
          <w:ilvl w:val="1"/>
          <w:numId w:val="46"/>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Órganos de apoyo</w:t>
      </w:r>
    </w:p>
    <w:p w14:paraId="7613955E" w14:textId="77777777" w:rsidR="0007416A" w:rsidRPr="00BC0A7F" w:rsidRDefault="0007416A" w:rsidP="006E5E80">
      <w:pPr>
        <w:pStyle w:val="Prrafodelista"/>
        <w:spacing w:after="0" w:line="276" w:lineRule="auto"/>
        <w:ind w:left="1134"/>
        <w:jc w:val="both"/>
        <w:rPr>
          <w:rFonts w:ascii="Arial Narrow" w:hAnsi="Arial Narrow"/>
          <w:sz w:val="24"/>
          <w:szCs w:val="24"/>
        </w:rPr>
      </w:pPr>
    </w:p>
    <w:p w14:paraId="68562B36" w14:textId="77777777" w:rsidR="0007416A" w:rsidRPr="00BC0A7F" w:rsidRDefault="006F694D"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Jefatura de Unidad Administrativa</w:t>
      </w:r>
    </w:p>
    <w:p w14:paraId="4CC49E64"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2DFD521F" w14:textId="77777777" w:rsidR="006F694D" w:rsidRPr="00BC0A7F" w:rsidRDefault="006F694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Es un órgano de apoyo del I.E.S.T.P. “Marco”, que depende de la Directora General.</w:t>
      </w:r>
    </w:p>
    <w:p w14:paraId="58C0BB99" w14:textId="77777777" w:rsidR="006F694D" w:rsidRPr="00BC0A7F" w:rsidRDefault="006F694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Sus funciones son los siguientes:</w:t>
      </w:r>
    </w:p>
    <w:p w14:paraId="74E9CBD9"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483E39EB"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Gestionar y proveer los recursos necesarios para la óptima gestión institucional. </w:t>
      </w:r>
    </w:p>
    <w:p w14:paraId="1640D067"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Elaborar, ejecutar y evaluar el presupuesto de la institución.</w:t>
      </w:r>
    </w:p>
    <w:p w14:paraId="4F87C5B3"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Administrar los bienes y recursos institucionales.</w:t>
      </w:r>
    </w:p>
    <w:p w14:paraId="26B84C68"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Es el responsable de la asignación de los bienes patrimoniales a las diferentes áreas y/o carreras profesionales, según su necesidad.</w:t>
      </w:r>
    </w:p>
    <w:p w14:paraId="0757E63C"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Informar a las autoridades y a la comunidad educativa sobre el manejo de los recursos económicos y bienes institucionales.</w:t>
      </w:r>
    </w:p>
    <w:p w14:paraId="522844F7"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Racionaliza y supervisa el trabajo del personal administrativo y de servicio.</w:t>
      </w:r>
    </w:p>
    <w:p w14:paraId="6DEAA845"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Realiza el control diariamente de la asistencia y tardanzas del personal institucional, realizando el consolidado mensual.</w:t>
      </w:r>
    </w:p>
    <w:p w14:paraId="5E465886"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Publicación del control de asistencia mensual del personal que labora en la institución.</w:t>
      </w:r>
    </w:p>
    <w:p w14:paraId="4BBEF774"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Realizar el balance económico mensual, semestral y anual de la institución. </w:t>
      </w:r>
    </w:p>
    <w:p w14:paraId="7827F0C2" w14:textId="77777777" w:rsidR="006F694D" w:rsidRPr="00BC0A7F" w:rsidRDefault="006F694D" w:rsidP="006E5E80">
      <w:pPr>
        <w:pStyle w:val="Prrafodelista"/>
        <w:numPr>
          <w:ilvl w:val="2"/>
          <w:numId w:val="55"/>
        </w:numPr>
        <w:spacing w:after="0" w:line="276" w:lineRule="auto"/>
        <w:ind w:left="2268" w:hanging="567"/>
        <w:jc w:val="both"/>
        <w:rPr>
          <w:rFonts w:ascii="Arial Narrow" w:hAnsi="Arial Narrow"/>
          <w:sz w:val="24"/>
          <w:szCs w:val="24"/>
        </w:rPr>
      </w:pPr>
      <w:r w:rsidRPr="00BC0A7F">
        <w:rPr>
          <w:rFonts w:ascii="Arial Narrow" w:hAnsi="Arial Narrow"/>
          <w:sz w:val="24"/>
          <w:szCs w:val="24"/>
        </w:rPr>
        <w:t>Otras inherentes al cargo.</w:t>
      </w:r>
    </w:p>
    <w:p w14:paraId="2F4C3797"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19FD721A" w14:textId="77777777" w:rsidR="006F694D" w:rsidRPr="00BC0A7F" w:rsidRDefault="006F694D"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Tesorería</w:t>
      </w:r>
    </w:p>
    <w:p w14:paraId="2B0F058C"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7A5484E0" w14:textId="77777777" w:rsidR="006F694D" w:rsidRPr="00BC0A7F" w:rsidRDefault="006F694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Es un órgano de apoyo de la administración y está a cargo del Tesorero(a), depende del J.U.A., cuyas funciones son:</w:t>
      </w:r>
    </w:p>
    <w:p w14:paraId="177A8E59"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53B3A14E"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Responsabilidad de realizar los cobros y pagos institucionales, preservando la unidad de caja.</w:t>
      </w:r>
    </w:p>
    <w:p w14:paraId="2D401749"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Elaborar los documentos de gastos, viáticos y otros que se requiera para el adecuado manejo económico institucional.</w:t>
      </w:r>
    </w:p>
    <w:p w14:paraId="0ECA1F38"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Llevar al día la documentación del manejo económico institucional.</w:t>
      </w:r>
    </w:p>
    <w:p w14:paraId="7B1C56B2"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Elaborar y publicar el TUPA Institucional, juntamente con el documento de su aprobación.</w:t>
      </w:r>
    </w:p>
    <w:p w14:paraId="0936E314"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Discriminar los ingresos y gastos de las actividades productivas, para su inversión de acuerdo al D.S. Nº 028-2007-ED. </w:t>
      </w:r>
    </w:p>
    <w:p w14:paraId="19B225D9"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Se emitirá los recibos correspondientes de los pagos por tasas educativas y otros en el Banco de la Nación en la cuenta corriente del I.E.S.T.P. “Marco”.</w:t>
      </w:r>
    </w:p>
    <w:p w14:paraId="6262B66B"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Velar por el cumplimiento de la utilización de comprobantes de pago aprobados por la SUNAT.</w:t>
      </w:r>
    </w:p>
    <w:p w14:paraId="7FFD16BC"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Realizar los pagos de acuerdo a las normas de tesorería y normas legales vigentes.</w:t>
      </w:r>
    </w:p>
    <w:p w14:paraId="2B5E31C5"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Realizar la ejecución de gastos de acuerdo a la procedencia de los ingresos, (RDR o D.S. Nº 028-2007-ED).</w:t>
      </w:r>
    </w:p>
    <w:p w14:paraId="57A815A0"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Proveer de recursos económicos a caja chica de acuerdo a la R.D. de aprobación.</w:t>
      </w:r>
    </w:p>
    <w:p w14:paraId="66528AC4"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Mantener actualizado los libros y registros que permitan el adecuado control del fondo fijo y caja chica de acuerdo a lo establecido por el sistema de tesorería.</w:t>
      </w:r>
    </w:p>
    <w:p w14:paraId="07A273C6"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Archivar y cautelar adecua</w:t>
      </w:r>
      <w:r w:rsidR="00017518" w:rsidRPr="00BC0A7F">
        <w:rPr>
          <w:rFonts w:ascii="Arial Narrow" w:hAnsi="Arial Narrow"/>
          <w:sz w:val="24"/>
          <w:szCs w:val="24"/>
        </w:rPr>
        <w:t>da</w:t>
      </w:r>
      <w:r w:rsidRPr="00BC0A7F">
        <w:rPr>
          <w:rFonts w:ascii="Arial Narrow" w:hAnsi="Arial Narrow"/>
          <w:sz w:val="24"/>
          <w:szCs w:val="24"/>
        </w:rPr>
        <w:t xml:space="preserve">mente la documentación </w:t>
      </w:r>
      <w:proofErr w:type="spellStart"/>
      <w:r w:rsidRPr="00BC0A7F">
        <w:rPr>
          <w:rFonts w:ascii="Arial Narrow" w:hAnsi="Arial Narrow"/>
          <w:sz w:val="24"/>
          <w:szCs w:val="24"/>
        </w:rPr>
        <w:t>sustentatorios</w:t>
      </w:r>
      <w:proofErr w:type="spellEnd"/>
      <w:r w:rsidRPr="00BC0A7F">
        <w:rPr>
          <w:rFonts w:ascii="Arial Narrow" w:hAnsi="Arial Narrow"/>
          <w:sz w:val="24"/>
          <w:szCs w:val="24"/>
        </w:rPr>
        <w:t xml:space="preserve"> de los ingresos y egresos de la institución.</w:t>
      </w:r>
    </w:p>
    <w:p w14:paraId="7E401BFD" w14:textId="77777777" w:rsidR="006F694D" w:rsidRPr="00BC0A7F" w:rsidRDefault="006F694D" w:rsidP="006E5E80">
      <w:pPr>
        <w:pStyle w:val="Prrafodelista"/>
        <w:numPr>
          <w:ilvl w:val="2"/>
          <w:numId w:val="56"/>
        </w:numPr>
        <w:spacing w:after="0" w:line="276" w:lineRule="auto"/>
        <w:ind w:left="2268" w:hanging="567"/>
        <w:jc w:val="both"/>
        <w:rPr>
          <w:rFonts w:ascii="Arial Narrow" w:hAnsi="Arial Narrow"/>
          <w:sz w:val="24"/>
          <w:szCs w:val="24"/>
        </w:rPr>
      </w:pPr>
      <w:r w:rsidRPr="00BC0A7F">
        <w:rPr>
          <w:rFonts w:ascii="Arial Narrow" w:hAnsi="Arial Narrow"/>
          <w:sz w:val="24"/>
          <w:szCs w:val="24"/>
        </w:rPr>
        <w:t>Otros inherentes a su cargo, que disponga la normatividad vigente y otras funciones que le asigne la jefatura de área administrativa.</w:t>
      </w:r>
    </w:p>
    <w:p w14:paraId="7C7EA76D"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21E9FDCE" w14:textId="77777777" w:rsidR="006F694D" w:rsidRPr="00BC0A7F" w:rsidRDefault="006F694D"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Abastecimiento</w:t>
      </w:r>
    </w:p>
    <w:p w14:paraId="28BA8F65"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181BDB14" w14:textId="77777777" w:rsidR="006F694D" w:rsidRPr="00BC0A7F" w:rsidRDefault="006F694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Es un órgano de apoyo de la administración, depende del J.U.A., cuyas funciones son:</w:t>
      </w:r>
    </w:p>
    <w:p w14:paraId="7FB04961" w14:textId="77777777" w:rsidR="006F694D" w:rsidRPr="00BC0A7F" w:rsidRDefault="006F694D" w:rsidP="006E5E80">
      <w:pPr>
        <w:pStyle w:val="Prrafodelista"/>
        <w:numPr>
          <w:ilvl w:val="2"/>
          <w:numId w:val="57"/>
        </w:numPr>
        <w:spacing w:after="0" w:line="276" w:lineRule="auto"/>
        <w:ind w:left="2268" w:hanging="567"/>
        <w:jc w:val="both"/>
        <w:rPr>
          <w:rFonts w:ascii="Arial Narrow" w:hAnsi="Arial Narrow"/>
          <w:sz w:val="24"/>
          <w:szCs w:val="24"/>
        </w:rPr>
      </w:pPr>
      <w:r w:rsidRPr="00BC0A7F">
        <w:rPr>
          <w:rFonts w:ascii="Arial Narrow" w:hAnsi="Arial Narrow"/>
          <w:sz w:val="24"/>
          <w:szCs w:val="24"/>
        </w:rPr>
        <w:t>Es el encargado de realizar las órdenes de compra de bienes y/o servicios institucionales, en coordinación con la JUA, y el responsable del área técnica que solicite el requerimiento. De acuerdo a las normas legales del sector, y de economía.</w:t>
      </w:r>
    </w:p>
    <w:p w14:paraId="28FC1A81" w14:textId="77777777" w:rsidR="006F694D" w:rsidRPr="00BC0A7F" w:rsidRDefault="006F694D" w:rsidP="006E5E80">
      <w:pPr>
        <w:pStyle w:val="Prrafodelista"/>
        <w:numPr>
          <w:ilvl w:val="2"/>
          <w:numId w:val="57"/>
        </w:numPr>
        <w:spacing w:after="0" w:line="276" w:lineRule="auto"/>
        <w:ind w:left="2268" w:hanging="567"/>
        <w:jc w:val="both"/>
        <w:rPr>
          <w:rFonts w:ascii="Arial Narrow" w:hAnsi="Arial Narrow"/>
          <w:sz w:val="24"/>
          <w:szCs w:val="24"/>
        </w:rPr>
      </w:pPr>
      <w:r w:rsidRPr="00BC0A7F">
        <w:rPr>
          <w:rFonts w:ascii="Arial Narrow" w:hAnsi="Arial Narrow"/>
          <w:sz w:val="24"/>
          <w:szCs w:val="24"/>
        </w:rPr>
        <w:t>Velar por la calidad de productos que son adquiridos por la institución.</w:t>
      </w:r>
    </w:p>
    <w:p w14:paraId="6A91A1E6" w14:textId="77777777" w:rsidR="006F694D" w:rsidRPr="00BC0A7F" w:rsidRDefault="006F694D" w:rsidP="006E5E80">
      <w:pPr>
        <w:pStyle w:val="Prrafodelista"/>
        <w:numPr>
          <w:ilvl w:val="2"/>
          <w:numId w:val="57"/>
        </w:numPr>
        <w:spacing w:after="0" w:line="276" w:lineRule="auto"/>
        <w:ind w:left="2268" w:hanging="567"/>
        <w:jc w:val="both"/>
        <w:rPr>
          <w:rFonts w:ascii="Arial Narrow" w:hAnsi="Arial Narrow"/>
          <w:sz w:val="24"/>
          <w:szCs w:val="24"/>
        </w:rPr>
      </w:pPr>
      <w:r w:rsidRPr="00BC0A7F">
        <w:rPr>
          <w:rFonts w:ascii="Arial Narrow" w:hAnsi="Arial Narrow"/>
          <w:sz w:val="24"/>
          <w:szCs w:val="24"/>
        </w:rPr>
        <w:t>Se encarga de realizar las cotizaciones y compras de menor cuantía.</w:t>
      </w:r>
    </w:p>
    <w:p w14:paraId="6FFCE8FE" w14:textId="77777777" w:rsidR="006F694D" w:rsidRPr="00BC0A7F" w:rsidRDefault="006F694D" w:rsidP="006E5E80">
      <w:pPr>
        <w:pStyle w:val="Prrafodelista"/>
        <w:numPr>
          <w:ilvl w:val="2"/>
          <w:numId w:val="57"/>
        </w:numPr>
        <w:spacing w:after="0" w:line="276" w:lineRule="auto"/>
        <w:ind w:left="2268" w:hanging="567"/>
        <w:jc w:val="both"/>
        <w:rPr>
          <w:rFonts w:ascii="Arial Narrow" w:hAnsi="Arial Narrow"/>
          <w:sz w:val="24"/>
          <w:szCs w:val="24"/>
        </w:rPr>
      </w:pPr>
      <w:r w:rsidRPr="00BC0A7F">
        <w:rPr>
          <w:rFonts w:ascii="Arial Narrow" w:hAnsi="Arial Narrow"/>
          <w:sz w:val="24"/>
          <w:szCs w:val="24"/>
        </w:rPr>
        <w:t>Otros inherentes a su cargo, que disponga la jefatura de Unidad Administrativa.</w:t>
      </w:r>
    </w:p>
    <w:p w14:paraId="54833C74"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49B3026F" w14:textId="77777777" w:rsidR="006F694D" w:rsidRPr="00BC0A7F" w:rsidRDefault="006F694D"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Almacén</w:t>
      </w:r>
    </w:p>
    <w:p w14:paraId="7371436C"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5B34840A" w14:textId="77777777" w:rsidR="006F694D" w:rsidRPr="00BC0A7F" w:rsidRDefault="006F694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Es un órgano de apoyo de la administración, depende del J.U.A., cuyas funciones son:</w:t>
      </w:r>
    </w:p>
    <w:p w14:paraId="08BA4C94" w14:textId="77777777" w:rsidR="006F694D" w:rsidRPr="00BC0A7F" w:rsidRDefault="006F694D" w:rsidP="006E5E80">
      <w:pPr>
        <w:pStyle w:val="Prrafodelista"/>
        <w:numPr>
          <w:ilvl w:val="2"/>
          <w:numId w:val="58"/>
        </w:numPr>
        <w:spacing w:after="0" w:line="276" w:lineRule="auto"/>
        <w:ind w:left="2127" w:hanging="426"/>
        <w:jc w:val="both"/>
        <w:rPr>
          <w:rFonts w:ascii="Arial Narrow" w:hAnsi="Arial Narrow"/>
          <w:sz w:val="24"/>
          <w:szCs w:val="24"/>
        </w:rPr>
      </w:pPr>
      <w:r w:rsidRPr="00BC0A7F">
        <w:rPr>
          <w:rFonts w:ascii="Arial Narrow" w:hAnsi="Arial Narrow"/>
          <w:sz w:val="24"/>
          <w:szCs w:val="24"/>
        </w:rPr>
        <w:t xml:space="preserve">Es el encargado de </w:t>
      </w:r>
      <w:proofErr w:type="spellStart"/>
      <w:r w:rsidRPr="00BC0A7F">
        <w:rPr>
          <w:rFonts w:ascii="Arial Narrow" w:hAnsi="Arial Narrow"/>
          <w:sz w:val="24"/>
          <w:szCs w:val="24"/>
        </w:rPr>
        <w:t>recepcionar</w:t>
      </w:r>
      <w:proofErr w:type="spellEnd"/>
      <w:r w:rsidRPr="00BC0A7F">
        <w:rPr>
          <w:rFonts w:ascii="Arial Narrow" w:hAnsi="Arial Narrow"/>
          <w:sz w:val="24"/>
          <w:szCs w:val="24"/>
        </w:rPr>
        <w:t xml:space="preserve"> los bienes adquiridos, donados y otros que ingresen a la institución, para ser distribuidos a las áreas que lo requieran.</w:t>
      </w:r>
    </w:p>
    <w:p w14:paraId="6E186E2E" w14:textId="77777777" w:rsidR="006F694D" w:rsidRPr="00BC0A7F" w:rsidRDefault="006F694D" w:rsidP="006E5E80">
      <w:pPr>
        <w:pStyle w:val="Prrafodelista"/>
        <w:numPr>
          <w:ilvl w:val="2"/>
          <w:numId w:val="58"/>
        </w:numPr>
        <w:spacing w:after="0" w:line="276" w:lineRule="auto"/>
        <w:ind w:left="2127" w:hanging="426"/>
        <w:jc w:val="both"/>
        <w:rPr>
          <w:rFonts w:ascii="Arial Narrow" w:hAnsi="Arial Narrow"/>
          <w:sz w:val="24"/>
          <w:szCs w:val="24"/>
        </w:rPr>
      </w:pPr>
      <w:r w:rsidRPr="00BC0A7F">
        <w:rPr>
          <w:rFonts w:ascii="Arial Narrow" w:hAnsi="Arial Narrow"/>
          <w:sz w:val="24"/>
          <w:szCs w:val="24"/>
        </w:rPr>
        <w:t>Es el responsable de elaborar los documentos que sean necesarios para la distribución de los bienes al personal que labora en la institución según su necesidad.</w:t>
      </w:r>
    </w:p>
    <w:p w14:paraId="3A47BF31" w14:textId="77777777" w:rsidR="006F694D" w:rsidRPr="00BC0A7F" w:rsidRDefault="006F694D" w:rsidP="006E5E80">
      <w:pPr>
        <w:pStyle w:val="Prrafodelista"/>
        <w:numPr>
          <w:ilvl w:val="2"/>
          <w:numId w:val="58"/>
        </w:numPr>
        <w:spacing w:after="0" w:line="276" w:lineRule="auto"/>
        <w:ind w:left="2127" w:hanging="426"/>
        <w:jc w:val="both"/>
        <w:rPr>
          <w:rFonts w:ascii="Arial Narrow" w:hAnsi="Arial Narrow"/>
          <w:sz w:val="24"/>
          <w:szCs w:val="24"/>
        </w:rPr>
      </w:pPr>
      <w:r w:rsidRPr="00BC0A7F">
        <w:rPr>
          <w:rFonts w:ascii="Arial Narrow" w:hAnsi="Arial Narrow"/>
          <w:sz w:val="24"/>
          <w:szCs w:val="24"/>
        </w:rPr>
        <w:t>Se encarga de distribuir los bienes y materiales, según requerimiento de las áreas o necesidades institucionales.</w:t>
      </w:r>
    </w:p>
    <w:p w14:paraId="6D7E849A" w14:textId="77777777" w:rsidR="006F694D" w:rsidRPr="00BC0A7F" w:rsidRDefault="006F694D" w:rsidP="006E5E80">
      <w:pPr>
        <w:pStyle w:val="Prrafodelista"/>
        <w:numPr>
          <w:ilvl w:val="2"/>
          <w:numId w:val="58"/>
        </w:numPr>
        <w:spacing w:after="0" w:line="276" w:lineRule="auto"/>
        <w:ind w:left="2127" w:hanging="426"/>
        <w:jc w:val="both"/>
        <w:rPr>
          <w:rFonts w:ascii="Arial Narrow" w:hAnsi="Arial Narrow"/>
          <w:sz w:val="24"/>
          <w:szCs w:val="24"/>
        </w:rPr>
      </w:pPr>
      <w:r w:rsidRPr="00BC0A7F">
        <w:rPr>
          <w:rFonts w:ascii="Arial Narrow" w:hAnsi="Arial Narrow"/>
          <w:sz w:val="24"/>
          <w:szCs w:val="24"/>
        </w:rPr>
        <w:t>Otros inherentes a su cargo, que disponga la dirección general</w:t>
      </w:r>
    </w:p>
    <w:p w14:paraId="29B204ED"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2D73D10A" w14:textId="77777777" w:rsidR="006F694D" w:rsidRPr="00BC0A7F" w:rsidRDefault="006F694D"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Contabilidad</w:t>
      </w:r>
    </w:p>
    <w:p w14:paraId="4F273769"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2E859BA0" w14:textId="77777777" w:rsidR="006F694D" w:rsidRPr="00BC0A7F" w:rsidRDefault="006F694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Es un órgano de apoyo de la administración, y está a cargo del Contador (a), depende del J.U.A., cuyas funciones son:</w:t>
      </w:r>
    </w:p>
    <w:p w14:paraId="56B012DA" w14:textId="77777777" w:rsidR="006F694D" w:rsidRPr="00BC0A7F" w:rsidRDefault="006F694D" w:rsidP="006E5E80">
      <w:pPr>
        <w:pStyle w:val="Prrafodelista"/>
        <w:numPr>
          <w:ilvl w:val="2"/>
          <w:numId w:val="59"/>
        </w:numPr>
        <w:spacing w:after="0" w:line="276" w:lineRule="auto"/>
        <w:ind w:left="2127" w:hanging="426"/>
        <w:jc w:val="both"/>
        <w:rPr>
          <w:rFonts w:ascii="Arial Narrow" w:hAnsi="Arial Narrow"/>
          <w:sz w:val="24"/>
          <w:szCs w:val="24"/>
        </w:rPr>
      </w:pPr>
      <w:r w:rsidRPr="00BC0A7F">
        <w:rPr>
          <w:rFonts w:ascii="Arial Narrow" w:hAnsi="Arial Narrow"/>
          <w:sz w:val="24"/>
          <w:szCs w:val="24"/>
        </w:rPr>
        <w:t>Se encarga de llevar al día los documentos contables de la institución.</w:t>
      </w:r>
    </w:p>
    <w:p w14:paraId="3BD02B35" w14:textId="77777777" w:rsidR="006F694D" w:rsidRPr="00BC0A7F" w:rsidRDefault="006F694D" w:rsidP="006E5E80">
      <w:pPr>
        <w:pStyle w:val="Prrafodelista"/>
        <w:numPr>
          <w:ilvl w:val="2"/>
          <w:numId w:val="59"/>
        </w:numPr>
        <w:spacing w:after="0" w:line="276" w:lineRule="auto"/>
        <w:ind w:left="2127" w:hanging="426"/>
        <w:jc w:val="both"/>
        <w:rPr>
          <w:rFonts w:ascii="Arial Narrow" w:hAnsi="Arial Narrow"/>
          <w:sz w:val="24"/>
          <w:szCs w:val="24"/>
        </w:rPr>
      </w:pPr>
      <w:r w:rsidRPr="00BC0A7F">
        <w:rPr>
          <w:rFonts w:ascii="Arial Narrow" w:hAnsi="Arial Narrow"/>
          <w:sz w:val="24"/>
          <w:szCs w:val="24"/>
        </w:rPr>
        <w:t>Realiza los balances económicos mensuales, de medio año y anuales de la institución.</w:t>
      </w:r>
    </w:p>
    <w:p w14:paraId="436C86D4" w14:textId="77777777" w:rsidR="006F694D" w:rsidRPr="00BC0A7F" w:rsidRDefault="006F694D"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Patrimonio</w:t>
      </w:r>
    </w:p>
    <w:p w14:paraId="357D5B04"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251986CA" w14:textId="77777777" w:rsidR="006F694D" w:rsidRPr="00BC0A7F" w:rsidRDefault="006F694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Es el área encargada de llevar adelante el inventario físico de los bienes patrimoniales de la institución está a cargo del Jefe de Unidad Administrativa o a quien responsabilice sus funciones:</w:t>
      </w:r>
    </w:p>
    <w:p w14:paraId="5F54C128" w14:textId="77777777" w:rsidR="006F694D" w:rsidRPr="00BC0A7F" w:rsidRDefault="006F694D" w:rsidP="006E5E80">
      <w:pPr>
        <w:pStyle w:val="Prrafodelista"/>
        <w:numPr>
          <w:ilvl w:val="2"/>
          <w:numId w:val="60"/>
        </w:numPr>
        <w:spacing w:after="0" w:line="276" w:lineRule="auto"/>
        <w:ind w:left="2127" w:hanging="426"/>
        <w:jc w:val="both"/>
        <w:rPr>
          <w:rFonts w:ascii="Arial Narrow" w:hAnsi="Arial Narrow"/>
          <w:sz w:val="24"/>
          <w:szCs w:val="24"/>
        </w:rPr>
      </w:pPr>
      <w:r w:rsidRPr="00BC0A7F">
        <w:rPr>
          <w:rFonts w:ascii="Arial Narrow" w:hAnsi="Arial Narrow"/>
          <w:sz w:val="24"/>
          <w:szCs w:val="24"/>
        </w:rPr>
        <w:t>Es el responsable de mantener actualizado el inventario institucional de acuerdo a normas legales vigentes.</w:t>
      </w:r>
    </w:p>
    <w:p w14:paraId="51830A33" w14:textId="77777777" w:rsidR="006F694D" w:rsidRPr="00BC0A7F" w:rsidRDefault="006F694D" w:rsidP="006E5E80">
      <w:pPr>
        <w:pStyle w:val="Prrafodelista"/>
        <w:numPr>
          <w:ilvl w:val="2"/>
          <w:numId w:val="60"/>
        </w:numPr>
        <w:spacing w:after="0" w:line="276" w:lineRule="auto"/>
        <w:ind w:left="2127" w:hanging="426"/>
        <w:jc w:val="both"/>
        <w:rPr>
          <w:rFonts w:ascii="Arial Narrow" w:hAnsi="Arial Narrow"/>
          <w:sz w:val="24"/>
          <w:szCs w:val="24"/>
        </w:rPr>
      </w:pPr>
      <w:r w:rsidRPr="00BC0A7F">
        <w:rPr>
          <w:rFonts w:ascii="Arial Narrow" w:hAnsi="Arial Narrow"/>
          <w:sz w:val="24"/>
          <w:szCs w:val="24"/>
        </w:rPr>
        <w:t>Registra la distribución de equipos, bienes, materiales, semovientes y otros, así como a los responsables.</w:t>
      </w:r>
    </w:p>
    <w:p w14:paraId="2B2B2B3C" w14:textId="77777777" w:rsidR="006F694D" w:rsidRPr="00BC0A7F" w:rsidRDefault="006F694D" w:rsidP="006E5E80">
      <w:pPr>
        <w:pStyle w:val="Prrafodelista"/>
        <w:numPr>
          <w:ilvl w:val="2"/>
          <w:numId w:val="60"/>
        </w:numPr>
        <w:spacing w:after="0" w:line="276" w:lineRule="auto"/>
        <w:ind w:left="2127" w:hanging="426"/>
        <w:jc w:val="both"/>
        <w:rPr>
          <w:rFonts w:ascii="Arial Narrow" w:hAnsi="Arial Narrow"/>
          <w:sz w:val="24"/>
          <w:szCs w:val="24"/>
        </w:rPr>
      </w:pPr>
      <w:r w:rsidRPr="00BC0A7F">
        <w:rPr>
          <w:rFonts w:ascii="Arial Narrow" w:hAnsi="Arial Narrow"/>
          <w:sz w:val="24"/>
          <w:szCs w:val="24"/>
        </w:rPr>
        <w:t>Es el encargado de realizar la documentación necesaria para dar de alta a las donaciones y/o adquisiciones.</w:t>
      </w:r>
    </w:p>
    <w:p w14:paraId="32265512" w14:textId="77777777" w:rsidR="006F694D" w:rsidRPr="00BC0A7F" w:rsidRDefault="006F694D" w:rsidP="006E5E80">
      <w:pPr>
        <w:pStyle w:val="Prrafodelista"/>
        <w:numPr>
          <w:ilvl w:val="2"/>
          <w:numId w:val="60"/>
        </w:numPr>
        <w:spacing w:after="0" w:line="276" w:lineRule="auto"/>
        <w:ind w:left="2127" w:hanging="426"/>
        <w:jc w:val="both"/>
        <w:rPr>
          <w:rFonts w:ascii="Arial Narrow" w:hAnsi="Arial Narrow"/>
          <w:sz w:val="24"/>
          <w:szCs w:val="24"/>
        </w:rPr>
      </w:pPr>
      <w:r w:rsidRPr="00BC0A7F">
        <w:rPr>
          <w:rFonts w:ascii="Arial Narrow" w:hAnsi="Arial Narrow"/>
          <w:sz w:val="24"/>
          <w:szCs w:val="24"/>
        </w:rPr>
        <w:t>Es el encargado de elaborar la documentación necesaria para dar de baja a los equipos, bienes, semovientes y otros solicitado por las áreas académicas o administrativas.</w:t>
      </w:r>
    </w:p>
    <w:p w14:paraId="039A56D4" w14:textId="77777777" w:rsidR="006F694D" w:rsidRPr="00BC0A7F" w:rsidRDefault="006F694D" w:rsidP="006E5E80">
      <w:pPr>
        <w:pStyle w:val="Prrafodelista"/>
        <w:numPr>
          <w:ilvl w:val="2"/>
          <w:numId w:val="60"/>
        </w:numPr>
        <w:spacing w:after="0" w:line="276" w:lineRule="auto"/>
        <w:ind w:left="2127" w:hanging="426"/>
        <w:jc w:val="both"/>
        <w:rPr>
          <w:rFonts w:ascii="Arial Narrow" w:hAnsi="Arial Narrow"/>
          <w:sz w:val="24"/>
          <w:szCs w:val="24"/>
        </w:rPr>
      </w:pPr>
      <w:r w:rsidRPr="00BC0A7F">
        <w:rPr>
          <w:rFonts w:ascii="Arial Narrow" w:hAnsi="Arial Narrow"/>
          <w:sz w:val="24"/>
          <w:szCs w:val="24"/>
        </w:rPr>
        <w:t>Se encarga de realizar el inventario de todos los bienes físicos de la institución.</w:t>
      </w:r>
    </w:p>
    <w:p w14:paraId="5301BAD6" w14:textId="77777777" w:rsidR="006F694D" w:rsidRPr="00BC0A7F" w:rsidRDefault="006F694D" w:rsidP="006E5E80">
      <w:pPr>
        <w:pStyle w:val="Prrafodelista"/>
        <w:numPr>
          <w:ilvl w:val="2"/>
          <w:numId w:val="60"/>
        </w:numPr>
        <w:spacing w:after="0" w:line="276" w:lineRule="auto"/>
        <w:ind w:left="2127" w:hanging="426"/>
        <w:jc w:val="both"/>
        <w:rPr>
          <w:rFonts w:ascii="Arial Narrow" w:hAnsi="Arial Narrow"/>
          <w:sz w:val="24"/>
          <w:szCs w:val="24"/>
        </w:rPr>
      </w:pPr>
      <w:r w:rsidRPr="00BC0A7F">
        <w:rPr>
          <w:rFonts w:ascii="Arial Narrow" w:hAnsi="Arial Narrow"/>
          <w:sz w:val="24"/>
          <w:szCs w:val="24"/>
        </w:rPr>
        <w:t>Elabora el informe de su estado anual a la DRE.</w:t>
      </w:r>
    </w:p>
    <w:p w14:paraId="046989F3" w14:textId="77777777" w:rsidR="006F694D" w:rsidRPr="00BC0A7F" w:rsidRDefault="006F694D" w:rsidP="006E5E80">
      <w:pPr>
        <w:pStyle w:val="Prrafodelista"/>
        <w:numPr>
          <w:ilvl w:val="2"/>
          <w:numId w:val="60"/>
        </w:numPr>
        <w:spacing w:after="0" w:line="276" w:lineRule="auto"/>
        <w:ind w:left="2127" w:hanging="426"/>
        <w:jc w:val="both"/>
        <w:rPr>
          <w:rFonts w:ascii="Arial Narrow" w:hAnsi="Arial Narrow"/>
          <w:sz w:val="24"/>
          <w:szCs w:val="24"/>
        </w:rPr>
      </w:pPr>
      <w:r w:rsidRPr="00BC0A7F">
        <w:rPr>
          <w:rFonts w:ascii="Arial Narrow" w:hAnsi="Arial Narrow"/>
          <w:sz w:val="24"/>
          <w:szCs w:val="24"/>
        </w:rPr>
        <w:t>Otros inherentes al cargo, que disponga la normatividad vigente.</w:t>
      </w:r>
    </w:p>
    <w:p w14:paraId="5FDDD976"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5CEC67D2" w14:textId="77777777" w:rsidR="006F694D" w:rsidRPr="00BC0A7F" w:rsidRDefault="006F694D"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Secretaria Académica</w:t>
      </w:r>
    </w:p>
    <w:p w14:paraId="7457C8F7"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66C59839" w14:textId="77777777" w:rsidR="006F694D" w:rsidRPr="00BC0A7F" w:rsidRDefault="006F694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Responsable de organizar y administrar los servicios de registro académico y administrativo institucional. Depende de la Dirección General.</w:t>
      </w:r>
    </w:p>
    <w:p w14:paraId="456DC382" w14:textId="77777777" w:rsidR="006F694D" w:rsidRPr="00BC0A7F" w:rsidRDefault="006F694D"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Son funciones de la Secretaria Académico:</w:t>
      </w:r>
    </w:p>
    <w:p w14:paraId="1EF23549"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Organizar y administrar los servicios de registro académico y de evaluación del estudiante.</w:t>
      </w:r>
    </w:p>
    <w:p w14:paraId="4CF2E9F1"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Coordinar la matrícula y ratificación de matrícula de los estudiantes.</w:t>
      </w:r>
    </w:p>
    <w:p w14:paraId="1E0593C7"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Establece el periodo y horario de matrícula o su ratificación de matrícula para cada periodo académico.</w:t>
      </w:r>
    </w:p>
    <w:p w14:paraId="5702E8DF"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Al finalizar el proceso de matrícula emite un documento que acredite o deje constancia de su matrícula y el comprobante de pago al estudiante.</w:t>
      </w:r>
    </w:p>
    <w:p w14:paraId="25AC99F7"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Coordinar la elaboración y aprobación de las nóminas de matrícula por la DREJ semestralmente.</w:t>
      </w:r>
    </w:p>
    <w:p w14:paraId="699B623C"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Realizarlas matriculas extraordinarias de los estudiantes que sustenten su petición.</w:t>
      </w:r>
    </w:p>
    <w:p w14:paraId="091478E8"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Informar a las áreas académicas al finalizar el proceso de matrícula de los estudiantes matriculados y quienes no ratificaron su matrícula. </w:t>
      </w:r>
    </w:p>
    <w:p w14:paraId="716F1F57"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Coordinar, consolidar, elaborar y hacer aprobar las actas consolidadas de evaluación académica de los estudiantes semestralmente.</w:t>
      </w:r>
    </w:p>
    <w:p w14:paraId="4F123C3F"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Coordinar elaborar y expedir los certificados de estudios.</w:t>
      </w:r>
    </w:p>
    <w:p w14:paraId="099E2F9B"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Elaborar el Acta de Consolidado de Notas de los estudiantes que terminan el sexto (6) semestre académico.</w:t>
      </w:r>
    </w:p>
    <w:p w14:paraId="1495044F"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Publicar la relación de estudiantes egresados aptos para titulación.</w:t>
      </w:r>
    </w:p>
    <w:p w14:paraId="33D30A9D"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Coordinar la elaboración de los documentos para el proceso de titulación. </w:t>
      </w:r>
    </w:p>
    <w:p w14:paraId="424B008D"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Organizar el proceso de titulación profesional.</w:t>
      </w:r>
    </w:p>
    <w:p w14:paraId="5261010E"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Elaborar y sistematizar la base de datos estadística de la institución. </w:t>
      </w:r>
    </w:p>
    <w:p w14:paraId="6E725C23"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Coordinar con los coordinadores de Área Académica.</w:t>
      </w:r>
    </w:p>
    <w:p w14:paraId="344593B1"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Realizar el proceso de </w:t>
      </w:r>
      <w:proofErr w:type="spellStart"/>
      <w:r w:rsidRPr="00BC0A7F">
        <w:rPr>
          <w:rFonts w:ascii="Arial Narrow" w:hAnsi="Arial Narrow"/>
          <w:sz w:val="24"/>
          <w:szCs w:val="24"/>
        </w:rPr>
        <w:t>carnetización</w:t>
      </w:r>
      <w:proofErr w:type="spellEnd"/>
      <w:r w:rsidRPr="00BC0A7F">
        <w:rPr>
          <w:rFonts w:ascii="Arial Narrow" w:hAnsi="Arial Narrow"/>
          <w:sz w:val="24"/>
          <w:szCs w:val="24"/>
        </w:rPr>
        <w:t xml:space="preserve"> de los estudiantes.</w:t>
      </w:r>
    </w:p>
    <w:p w14:paraId="6C3FB335"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Es el fedatario de la institución.</w:t>
      </w:r>
    </w:p>
    <w:p w14:paraId="62CAE426" w14:textId="77777777" w:rsidR="006F694D" w:rsidRPr="00BC0A7F" w:rsidRDefault="006F694D" w:rsidP="006E5E80">
      <w:pPr>
        <w:pStyle w:val="Prrafodelista"/>
        <w:numPr>
          <w:ilvl w:val="2"/>
          <w:numId w:val="61"/>
        </w:numPr>
        <w:spacing w:after="0" w:line="276" w:lineRule="auto"/>
        <w:ind w:left="2268" w:hanging="567"/>
        <w:jc w:val="both"/>
        <w:rPr>
          <w:rFonts w:ascii="Arial Narrow" w:hAnsi="Arial Narrow"/>
          <w:sz w:val="24"/>
          <w:szCs w:val="24"/>
        </w:rPr>
      </w:pPr>
      <w:r w:rsidRPr="00BC0A7F">
        <w:rPr>
          <w:rFonts w:ascii="Arial Narrow" w:hAnsi="Arial Narrow"/>
          <w:sz w:val="24"/>
          <w:szCs w:val="24"/>
        </w:rPr>
        <w:t>Otras inherentes al cargo.</w:t>
      </w:r>
    </w:p>
    <w:p w14:paraId="1C9F753A"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2C60E95E" w14:textId="77777777" w:rsidR="006F694D" w:rsidRPr="00BC0A7F" w:rsidRDefault="006F694D"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Los auxiliares de campo</w:t>
      </w:r>
    </w:p>
    <w:p w14:paraId="1CE596F0" w14:textId="77777777" w:rsidR="006F694D" w:rsidRPr="00BC0A7F" w:rsidRDefault="006F694D" w:rsidP="006E5E80">
      <w:pPr>
        <w:pStyle w:val="Prrafodelista"/>
        <w:spacing w:after="0" w:line="276" w:lineRule="auto"/>
        <w:ind w:left="1701"/>
        <w:jc w:val="both"/>
        <w:rPr>
          <w:rFonts w:ascii="Arial Narrow" w:hAnsi="Arial Narrow"/>
          <w:sz w:val="24"/>
          <w:szCs w:val="24"/>
        </w:rPr>
      </w:pPr>
    </w:p>
    <w:p w14:paraId="2EDC3C39" w14:textId="77777777" w:rsidR="006F694D"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Cuyas funciones se determinan en el clasificador de cargos, son el apoyo en las actividades agrícolas y pecuarias que sirven como material educativo en la formación académica de los estudiantes de la carrera profesional de Producción Agropecuaria, dependen del Jefe de Unidad Administrativa en coordinación con la Jefatura de Área Académica.</w:t>
      </w:r>
    </w:p>
    <w:p w14:paraId="4CC52ACA" w14:textId="77777777" w:rsidR="009146D6" w:rsidRPr="00BC0A7F" w:rsidRDefault="009146D6" w:rsidP="006E5E80">
      <w:pPr>
        <w:pStyle w:val="Prrafodelista"/>
        <w:spacing w:after="0" w:line="276" w:lineRule="auto"/>
        <w:ind w:left="1701"/>
        <w:jc w:val="both"/>
        <w:rPr>
          <w:rFonts w:ascii="Arial Narrow" w:hAnsi="Arial Narrow"/>
          <w:sz w:val="24"/>
          <w:szCs w:val="24"/>
        </w:rPr>
      </w:pPr>
    </w:p>
    <w:p w14:paraId="4155F1D0" w14:textId="77777777" w:rsidR="006F694D" w:rsidRPr="00BC0A7F" w:rsidRDefault="00394619"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Comité de Defensa del Estudiante</w:t>
      </w:r>
    </w:p>
    <w:p w14:paraId="192A9BD8"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12A97ACC"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La unidad de Bienestar y Empleabilidad del Instituto o la que haga sus veces es la </w:t>
      </w:r>
      <w:proofErr w:type="spellStart"/>
      <w:r w:rsidRPr="00BC0A7F">
        <w:rPr>
          <w:rFonts w:ascii="Arial Narrow" w:hAnsi="Arial Narrow"/>
          <w:sz w:val="24"/>
          <w:szCs w:val="24"/>
        </w:rPr>
        <w:t>encargatura</w:t>
      </w:r>
      <w:proofErr w:type="spellEnd"/>
      <w:r w:rsidRPr="00BC0A7F">
        <w:rPr>
          <w:rFonts w:ascii="Arial Narrow" w:hAnsi="Arial Narrow"/>
          <w:sz w:val="24"/>
          <w:szCs w:val="24"/>
        </w:rPr>
        <w:t xml:space="preserve"> de conformar el comité de defensa del estudiante, el cual está integrado por un total de 4 (cuadro) miembros titulares con sus respectivos miembros suplentes, garantizando la participación de:</w:t>
      </w:r>
    </w:p>
    <w:p w14:paraId="0AD8A8F9" w14:textId="77777777" w:rsidR="00394619" w:rsidRPr="00BC0A7F" w:rsidRDefault="00394619" w:rsidP="006E5E80">
      <w:pPr>
        <w:pStyle w:val="Prrafodelista"/>
        <w:numPr>
          <w:ilvl w:val="2"/>
          <w:numId w:val="62"/>
        </w:numPr>
        <w:spacing w:after="0" w:line="276" w:lineRule="auto"/>
        <w:ind w:left="2268" w:hanging="567"/>
        <w:jc w:val="both"/>
        <w:rPr>
          <w:rFonts w:ascii="Arial Narrow" w:hAnsi="Arial Narrow"/>
          <w:sz w:val="24"/>
          <w:szCs w:val="24"/>
        </w:rPr>
      </w:pPr>
      <w:r w:rsidRPr="00BC0A7F">
        <w:rPr>
          <w:rFonts w:ascii="Arial Narrow" w:hAnsi="Arial Narrow"/>
          <w:sz w:val="24"/>
          <w:szCs w:val="24"/>
        </w:rPr>
        <w:t>Un representante del personal docente</w:t>
      </w:r>
    </w:p>
    <w:p w14:paraId="34D70929" w14:textId="77777777" w:rsidR="00394619" w:rsidRPr="00BC0A7F" w:rsidRDefault="00394619" w:rsidP="006E5E80">
      <w:pPr>
        <w:pStyle w:val="Prrafodelista"/>
        <w:numPr>
          <w:ilvl w:val="2"/>
          <w:numId w:val="62"/>
        </w:numPr>
        <w:spacing w:after="0" w:line="276" w:lineRule="auto"/>
        <w:ind w:left="2268" w:hanging="567"/>
        <w:jc w:val="both"/>
        <w:rPr>
          <w:rFonts w:ascii="Arial Narrow" w:hAnsi="Arial Narrow"/>
          <w:sz w:val="24"/>
          <w:szCs w:val="24"/>
        </w:rPr>
      </w:pPr>
      <w:r w:rsidRPr="00BC0A7F">
        <w:rPr>
          <w:rFonts w:ascii="Arial Narrow" w:hAnsi="Arial Narrow"/>
          <w:sz w:val="24"/>
          <w:szCs w:val="24"/>
        </w:rPr>
        <w:t>Un representante del personal administrativo</w:t>
      </w:r>
    </w:p>
    <w:p w14:paraId="38874648" w14:textId="77777777" w:rsidR="00394619" w:rsidRPr="00BC0A7F" w:rsidRDefault="00394619" w:rsidP="006E5E80">
      <w:pPr>
        <w:pStyle w:val="Prrafodelista"/>
        <w:numPr>
          <w:ilvl w:val="2"/>
          <w:numId w:val="62"/>
        </w:numPr>
        <w:spacing w:after="0" w:line="276" w:lineRule="auto"/>
        <w:ind w:left="2268" w:hanging="567"/>
        <w:jc w:val="both"/>
        <w:rPr>
          <w:rFonts w:ascii="Arial Narrow" w:hAnsi="Arial Narrow"/>
          <w:sz w:val="24"/>
          <w:szCs w:val="24"/>
        </w:rPr>
      </w:pPr>
      <w:r w:rsidRPr="00BC0A7F">
        <w:rPr>
          <w:rFonts w:ascii="Arial Narrow" w:hAnsi="Arial Narrow"/>
          <w:sz w:val="24"/>
          <w:szCs w:val="24"/>
        </w:rPr>
        <w:t>Dos representantes de la población estudiantil</w:t>
      </w:r>
    </w:p>
    <w:p w14:paraId="38A01093"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6FA897C3"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Uno/a de los cuales lo preside y cuenta con voto dirimente, siendo este/a elegido/a en la sesión de instalación del comité.</w:t>
      </w:r>
    </w:p>
    <w:p w14:paraId="31D3152B"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09DFD9E2"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Dicha conformación prevé la participación de dos hombres y dos mujeres tanto para los miembros titulares como para los suplentes. </w:t>
      </w:r>
    </w:p>
    <w:p w14:paraId="6BB65C9C"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4E0BBEA3"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 vigencia de la conformación del comité de defensa del estudiante es de dos años.</w:t>
      </w:r>
    </w:p>
    <w:p w14:paraId="339D57B2"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363A1165"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El tiempo de participación de los representantes elegidos está sujeto al vínculo laboral o estudiantil que tenga el/la representante.</w:t>
      </w:r>
    </w:p>
    <w:p w14:paraId="6CBA1F56"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3B5129AB"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En caso los/la representante no culmine el periodo establecido deben ser remplazados por sus respectivos suplentes y, de no contar con estos últimos se debe elegir el reemplazante bajo los mismos mecanismos establecidos en la presente norma técnica.</w:t>
      </w:r>
    </w:p>
    <w:p w14:paraId="33B84FAD"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40D56F6C"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Se encuentran impedidos de integrar el comité de defensa del estudiante, aquellos que:</w:t>
      </w:r>
    </w:p>
    <w:p w14:paraId="57205853"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0EE95D0B" w14:textId="77777777" w:rsidR="00394619" w:rsidRPr="00BC0A7F" w:rsidRDefault="00394619" w:rsidP="006E5E80">
      <w:pPr>
        <w:pStyle w:val="Prrafodelista"/>
        <w:numPr>
          <w:ilvl w:val="2"/>
          <w:numId w:val="63"/>
        </w:numPr>
        <w:spacing w:after="0" w:line="276" w:lineRule="auto"/>
        <w:ind w:left="2268" w:hanging="567"/>
        <w:jc w:val="both"/>
        <w:rPr>
          <w:rFonts w:ascii="Arial Narrow" w:hAnsi="Arial Narrow"/>
          <w:sz w:val="24"/>
          <w:szCs w:val="24"/>
        </w:rPr>
      </w:pPr>
      <w:r w:rsidRPr="00BC0A7F">
        <w:rPr>
          <w:rFonts w:ascii="Arial Narrow" w:hAnsi="Arial Narrow"/>
          <w:sz w:val="24"/>
          <w:szCs w:val="24"/>
        </w:rPr>
        <w:t>Han sido sancionado/as administrativamente o tiene procedimiento administrativo en curso.</w:t>
      </w:r>
    </w:p>
    <w:p w14:paraId="29A33043" w14:textId="77777777" w:rsidR="00394619" w:rsidRPr="00BC0A7F" w:rsidRDefault="00394619" w:rsidP="006E5E80">
      <w:pPr>
        <w:pStyle w:val="Prrafodelista"/>
        <w:numPr>
          <w:ilvl w:val="2"/>
          <w:numId w:val="63"/>
        </w:numPr>
        <w:spacing w:after="0" w:line="276" w:lineRule="auto"/>
        <w:ind w:left="2268" w:hanging="567"/>
        <w:jc w:val="both"/>
        <w:rPr>
          <w:rFonts w:ascii="Arial Narrow" w:hAnsi="Arial Narrow"/>
          <w:sz w:val="24"/>
          <w:szCs w:val="24"/>
        </w:rPr>
      </w:pPr>
      <w:r w:rsidRPr="00BC0A7F">
        <w:rPr>
          <w:rFonts w:ascii="Arial Narrow" w:hAnsi="Arial Narrow"/>
          <w:sz w:val="24"/>
          <w:szCs w:val="24"/>
        </w:rPr>
        <w:t>Están incluidos/as en el Registro, Nacional de Sanciones Contra Servidores Civiles o en el Registro de deudores de reparaciones civiles por delitos en agravio del Estado.</w:t>
      </w:r>
    </w:p>
    <w:p w14:paraId="747F35D4" w14:textId="77777777" w:rsidR="00394619" w:rsidRPr="00BC0A7F" w:rsidRDefault="00394619" w:rsidP="006E5E80">
      <w:pPr>
        <w:pStyle w:val="Prrafodelista"/>
        <w:numPr>
          <w:ilvl w:val="2"/>
          <w:numId w:val="63"/>
        </w:numPr>
        <w:spacing w:after="0" w:line="276" w:lineRule="auto"/>
        <w:ind w:left="2268" w:hanging="567"/>
        <w:jc w:val="both"/>
        <w:rPr>
          <w:rFonts w:ascii="Arial Narrow" w:hAnsi="Arial Narrow"/>
          <w:sz w:val="24"/>
          <w:szCs w:val="24"/>
        </w:rPr>
      </w:pPr>
      <w:r w:rsidRPr="00BC0A7F">
        <w:rPr>
          <w:rFonts w:ascii="Arial Narrow" w:hAnsi="Arial Narrow"/>
          <w:sz w:val="24"/>
          <w:szCs w:val="24"/>
        </w:rPr>
        <w:t>Están condenados/as con sentencia firme por delito doloso</w:t>
      </w:r>
    </w:p>
    <w:p w14:paraId="4F410EC2" w14:textId="77777777" w:rsidR="00394619" w:rsidRPr="00BC0A7F" w:rsidRDefault="00394619" w:rsidP="006E5E80">
      <w:pPr>
        <w:pStyle w:val="Prrafodelista"/>
        <w:numPr>
          <w:ilvl w:val="2"/>
          <w:numId w:val="63"/>
        </w:numPr>
        <w:spacing w:after="0" w:line="276" w:lineRule="auto"/>
        <w:ind w:left="2268" w:hanging="567"/>
        <w:jc w:val="both"/>
        <w:rPr>
          <w:rFonts w:ascii="Arial Narrow" w:hAnsi="Arial Narrow"/>
          <w:sz w:val="24"/>
          <w:szCs w:val="24"/>
        </w:rPr>
      </w:pPr>
      <w:r w:rsidRPr="00BC0A7F">
        <w:rPr>
          <w:rFonts w:ascii="Arial Narrow" w:hAnsi="Arial Narrow"/>
          <w:sz w:val="24"/>
          <w:szCs w:val="24"/>
        </w:rPr>
        <w:t>Tienen la condición de procesado/a por los delitos de terrorismo, violación de la libertad sexual y tráfico ilícito de drogas u otros vinculados a corrupción.</w:t>
      </w:r>
    </w:p>
    <w:p w14:paraId="0DE0155A" w14:textId="77777777" w:rsidR="00394619" w:rsidRPr="00BC0A7F" w:rsidRDefault="00394619" w:rsidP="006E5E80">
      <w:pPr>
        <w:pStyle w:val="Prrafodelista"/>
        <w:numPr>
          <w:ilvl w:val="2"/>
          <w:numId w:val="63"/>
        </w:numPr>
        <w:spacing w:after="0" w:line="276" w:lineRule="auto"/>
        <w:ind w:left="2268" w:hanging="567"/>
        <w:jc w:val="both"/>
        <w:rPr>
          <w:rFonts w:ascii="Arial Narrow" w:hAnsi="Arial Narrow"/>
          <w:sz w:val="24"/>
          <w:szCs w:val="24"/>
        </w:rPr>
      </w:pPr>
      <w:r w:rsidRPr="00BC0A7F">
        <w:rPr>
          <w:rFonts w:ascii="Arial Narrow" w:hAnsi="Arial Narrow"/>
          <w:sz w:val="24"/>
          <w:szCs w:val="24"/>
        </w:rPr>
        <w:t>Están incluidos/as en el Registro de Deudores Alimentarios Morosos</w:t>
      </w:r>
    </w:p>
    <w:p w14:paraId="689FCE3F" w14:textId="77777777" w:rsidR="00394619" w:rsidRPr="00BC0A7F" w:rsidRDefault="00394619" w:rsidP="006E5E80">
      <w:pPr>
        <w:pStyle w:val="Prrafodelista"/>
        <w:numPr>
          <w:ilvl w:val="2"/>
          <w:numId w:val="63"/>
        </w:numPr>
        <w:spacing w:after="0" w:line="276" w:lineRule="auto"/>
        <w:ind w:left="2268" w:hanging="567"/>
        <w:jc w:val="both"/>
        <w:rPr>
          <w:rFonts w:ascii="Arial Narrow" w:hAnsi="Arial Narrow"/>
          <w:sz w:val="24"/>
          <w:szCs w:val="24"/>
        </w:rPr>
      </w:pPr>
      <w:r w:rsidRPr="00BC0A7F">
        <w:rPr>
          <w:rFonts w:ascii="Arial Narrow" w:hAnsi="Arial Narrow"/>
          <w:sz w:val="24"/>
          <w:szCs w:val="24"/>
        </w:rPr>
        <w:t>Tiene una medida de separación temporal de la institución educativa</w:t>
      </w:r>
    </w:p>
    <w:p w14:paraId="55B83BB3"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17D722B0"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Los/las integrantes del comité presentan a la Unidad de Bienestar y Empleabilidad o la que haga sus veces, una declaración jurada de no incurrir en alguno de los impedimentos señalados. Sin perjuicio de la verificación posterior de dicha declaración.</w:t>
      </w:r>
    </w:p>
    <w:p w14:paraId="335A798D"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30F5F83B"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Dicha elección se realiza entre pares y por mayoría simple de los asistentes. </w:t>
      </w:r>
    </w:p>
    <w:p w14:paraId="6740B963"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3914EF85"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 conformación del referido comité se formaliza mediante resolución emitida por la Dirección de la institución educativa.</w:t>
      </w:r>
    </w:p>
    <w:p w14:paraId="73359203"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692F6EFB" w14:textId="77777777" w:rsidR="00394619" w:rsidRPr="00BC0A7F" w:rsidRDefault="0039461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RESPONSABILIDADES</w:t>
      </w:r>
    </w:p>
    <w:p w14:paraId="5BC1709E" w14:textId="77777777" w:rsidR="00394619" w:rsidRPr="00BC0A7F" w:rsidRDefault="00394619" w:rsidP="006E5E80">
      <w:pPr>
        <w:pStyle w:val="Prrafodelista"/>
        <w:numPr>
          <w:ilvl w:val="0"/>
          <w:numId w:val="64"/>
        </w:numPr>
        <w:spacing w:after="0" w:line="276" w:lineRule="auto"/>
        <w:ind w:left="2268" w:hanging="567"/>
        <w:jc w:val="both"/>
        <w:rPr>
          <w:rFonts w:ascii="Arial Narrow" w:hAnsi="Arial Narrow"/>
          <w:sz w:val="24"/>
          <w:szCs w:val="24"/>
        </w:rPr>
      </w:pPr>
      <w:r w:rsidRPr="00BC0A7F">
        <w:rPr>
          <w:rFonts w:ascii="Arial Narrow" w:hAnsi="Arial Narrow"/>
          <w:sz w:val="24"/>
          <w:szCs w:val="24"/>
        </w:rPr>
        <w:t>Liderar en la institución educativa las acciones de prevención y atención del hostigamiento sexual, prevista en la Ley N° 27942, Ley de Prevención y Sanción de Hostigamiento Sexual y su reglamento, ello en coordinación con la Unidad de Bienestar y empleabilidad o la que haga sus veces.</w:t>
      </w:r>
    </w:p>
    <w:p w14:paraId="270A4AA5" w14:textId="77777777" w:rsidR="00394619" w:rsidRPr="00BC0A7F" w:rsidRDefault="00394619" w:rsidP="006E5E80">
      <w:pPr>
        <w:pStyle w:val="Prrafodelista"/>
        <w:spacing w:after="0" w:line="276" w:lineRule="auto"/>
        <w:ind w:left="2268" w:hanging="567"/>
        <w:jc w:val="both"/>
        <w:rPr>
          <w:rFonts w:ascii="Arial Narrow" w:hAnsi="Arial Narrow"/>
          <w:sz w:val="24"/>
          <w:szCs w:val="24"/>
        </w:rPr>
      </w:pPr>
    </w:p>
    <w:p w14:paraId="50DE6F56" w14:textId="77777777" w:rsidR="00394619" w:rsidRPr="00BC0A7F" w:rsidRDefault="00394619" w:rsidP="006E5E80">
      <w:pPr>
        <w:pStyle w:val="Prrafodelista"/>
        <w:numPr>
          <w:ilvl w:val="0"/>
          <w:numId w:val="64"/>
        </w:numPr>
        <w:spacing w:after="0" w:line="276" w:lineRule="auto"/>
        <w:ind w:left="2268" w:hanging="567"/>
        <w:jc w:val="both"/>
        <w:rPr>
          <w:rFonts w:ascii="Arial Narrow" w:hAnsi="Arial Narrow"/>
          <w:sz w:val="24"/>
          <w:szCs w:val="24"/>
        </w:rPr>
      </w:pPr>
      <w:r w:rsidRPr="00BC0A7F">
        <w:rPr>
          <w:rFonts w:ascii="Arial Narrow" w:hAnsi="Arial Narrow"/>
          <w:sz w:val="24"/>
          <w:szCs w:val="24"/>
        </w:rPr>
        <w:t>Elaborar el Plan Anual de Trabajo en materia de prevención y atención del hostigamiento sexual, en coordinación con la Unidad de Bienestar y Empleabilidad o la que haga sus veces.</w:t>
      </w:r>
    </w:p>
    <w:p w14:paraId="00621674" w14:textId="77777777" w:rsidR="00394619" w:rsidRPr="00BC0A7F" w:rsidRDefault="00394619" w:rsidP="006E5E80">
      <w:pPr>
        <w:pStyle w:val="Prrafodelista"/>
        <w:spacing w:after="0" w:line="276" w:lineRule="auto"/>
        <w:ind w:left="2268" w:hanging="567"/>
        <w:jc w:val="both"/>
        <w:rPr>
          <w:rFonts w:ascii="Arial Narrow" w:hAnsi="Arial Narrow"/>
          <w:sz w:val="24"/>
          <w:szCs w:val="24"/>
        </w:rPr>
      </w:pPr>
    </w:p>
    <w:p w14:paraId="4E041C4F" w14:textId="77777777" w:rsidR="00394619" w:rsidRPr="00BC0A7F" w:rsidRDefault="00394619" w:rsidP="006E5E80">
      <w:pPr>
        <w:pStyle w:val="Prrafodelista"/>
        <w:numPr>
          <w:ilvl w:val="0"/>
          <w:numId w:val="64"/>
        </w:numPr>
        <w:spacing w:after="0" w:line="276" w:lineRule="auto"/>
        <w:ind w:left="2268" w:hanging="567"/>
        <w:jc w:val="both"/>
        <w:rPr>
          <w:rFonts w:ascii="Arial Narrow" w:hAnsi="Arial Narrow"/>
          <w:sz w:val="24"/>
          <w:szCs w:val="24"/>
        </w:rPr>
      </w:pPr>
      <w:r w:rsidRPr="00BC0A7F">
        <w:rPr>
          <w:rFonts w:ascii="Arial Narrow" w:hAnsi="Arial Narrow"/>
          <w:sz w:val="24"/>
          <w:szCs w:val="24"/>
        </w:rPr>
        <w:t>Informar semestralmente a la Dirección Regional De Educación o la que haga sus veces en coordinación con la Unidad de Bienestar y Empleabilidad o la que haga sus veces, las denuncias reportadas en su institución educativa preservando la confidencialidad de los datos personales, según corresponda.</w:t>
      </w:r>
    </w:p>
    <w:p w14:paraId="0EBED713" w14:textId="77777777" w:rsidR="00394619" w:rsidRPr="00BC0A7F" w:rsidRDefault="00394619" w:rsidP="006E5E80">
      <w:pPr>
        <w:pStyle w:val="Prrafodelista"/>
        <w:spacing w:after="0" w:line="276" w:lineRule="auto"/>
        <w:ind w:left="2268" w:hanging="567"/>
        <w:jc w:val="both"/>
        <w:rPr>
          <w:rFonts w:ascii="Arial Narrow" w:hAnsi="Arial Narrow"/>
          <w:sz w:val="24"/>
          <w:szCs w:val="24"/>
        </w:rPr>
      </w:pPr>
    </w:p>
    <w:p w14:paraId="4A4DA3A2" w14:textId="77777777" w:rsidR="00394619" w:rsidRPr="00BC0A7F" w:rsidRDefault="00394619" w:rsidP="006E5E80">
      <w:pPr>
        <w:pStyle w:val="Prrafodelista"/>
        <w:numPr>
          <w:ilvl w:val="0"/>
          <w:numId w:val="64"/>
        </w:numPr>
        <w:spacing w:after="0" w:line="276" w:lineRule="auto"/>
        <w:ind w:left="2268" w:hanging="567"/>
        <w:jc w:val="both"/>
        <w:rPr>
          <w:rFonts w:ascii="Arial Narrow" w:hAnsi="Arial Narrow"/>
          <w:sz w:val="24"/>
          <w:szCs w:val="24"/>
        </w:rPr>
      </w:pPr>
      <w:r w:rsidRPr="00BC0A7F">
        <w:rPr>
          <w:rFonts w:ascii="Arial Narrow" w:hAnsi="Arial Narrow"/>
          <w:sz w:val="24"/>
          <w:szCs w:val="24"/>
        </w:rPr>
        <w:t>Implementar, administrar y custodiar un libro de registro de las incidencias y denuncias relacionadas al hostigamiento sexual y otros, en las que se encuentre uno/a o más estudiantes. En el referido Libro se debe consignar como mínimo, la hora y fecha de la denunciante y del denunciado/a y los detalles de los hechos denunciados. La custodia de dicho libro es responsabilidad del presidente del comité de defensa del estudiante.</w:t>
      </w:r>
    </w:p>
    <w:p w14:paraId="1F8B4C61" w14:textId="77777777" w:rsidR="00394619" w:rsidRPr="00BC0A7F" w:rsidRDefault="00394619" w:rsidP="006E5E80">
      <w:pPr>
        <w:pStyle w:val="Prrafodelista"/>
        <w:spacing w:after="0" w:line="276" w:lineRule="auto"/>
        <w:ind w:left="1701"/>
        <w:jc w:val="both"/>
        <w:rPr>
          <w:rFonts w:ascii="Arial Narrow" w:hAnsi="Arial Narrow"/>
          <w:sz w:val="24"/>
          <w:szCs w:val="24"/>
        </w:rPr>
      </w:pPr>
    </w:p>
    <w:p w14:paraId="3DFDE680" w14:textId="77777777" w:rsidR="00394619" w:rsidRPr="00BC0A7F" w:rsidRDefault="00D270CC" w:rsidP="006E5E80">
      <w:pPr>
        <w:pStyle w:val="Prrafodelista"/>
        <w:numPr>
          <w:ilvl w:val="4"/>
          <w:numId w:val="47"/>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La Unidad Bienestar y Empleabilidad</w:t>
      </w:r>
    </w:p>
    <w:p w14:paraId="50809E5B" w14:textId="77777777" w:rsidR="00D270CC" w:rsidRPr="00BC0A7F" w:rsidRDefault="00D270CC" w:rsidP="006E5E80">
      <w:pPr>
        <w:pStyle w:val="Prrafodelista"/>
        <w:spacing w:after="0" w:line="276" w:lineRule="auto"/>
        <w:ind w:left="1701"/>
        <w:jc w:val="both"/>
        <w:rPr>
          <w:rFonts w:ascii="Arial Narrow" w:hAnsi="Arial Narrow"/>
          <w:sz w:val="24"/>
          <w:szCs w:val="24"/>
        </w:rPr>
      </w:pPr>
    </w:p>
    <w:p w14:paraId="7147EB70" w14:textId="77777777" w:rsidR="00D270CC" w:rsidRPr="00BC0A7F" w:rsidRDefault="00D270C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La que haga sus veces, convoca a asambleas para la elección de los representantes del comité de defensa del estudiante, así como de sus respectivos suplentes.</w:t>
      </w:r>
    </w:p>
    <w:p w14:paraId="6F20147B" w14:textId="77777777" w:rsidR="00D270CC" w:rsidRPr="00BC0A7F" w:rsidRDefault="00D270CC" w:rsidP="006E5E80">
      <w:pPr>
        <w:pStyle w:val="Prrafodelista"/>
        <w:spacing w:after="0" w:line="276" w:lineRule="auto"/>
        <w:ind w:left="1701"/>
        <w:jc w:val="both"/>
        <w:rPr>
          <w:rFonts w:ascii="Arial Narrow" w:hAnsi="Arial Narrow"/>
          <w:sz w:val="24"/>
          <w:szCs w:val="24"/>
        </w:rPr>
      </w:pPr>
    </w:p>
    <w:p w14:paraId="3CBEA8FF" w14:textId="77777777" w:rsidR="00AE4DFD" w:rsidRPr="00BC0A7F" w:rsidRDefault="00AE4DFD" w:rsidP="006E5E80">
      <w:pPr>
        <w:pStyle w:val="Prrafodelista"/>
        <w:numPr>
          <w:ilvl w:val="1"/>
          <w:numId w:val="46"/>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Del personal docente</w:t>
      </w:r>
    </w:p>
    <w:p w14:paraId="79661148" w14:textId="77777777" w:rsidR="00D270CC" w:rsidRPr="00BC0A7F" w:rsidRDefault="00D270CC" w:rsidP="006E5E80">
      <w:pPr>
        <w:pStyle w:val="Prrafodelista"/>
        <w:spacing w:after="0" w:line="276" w:lineRule="auto"/>
        <w:ind w:left="1134"/>
        <w:jc w:val="both"/>
        <w:rPr>
          <w:rFonts w:ascii="Arial Narrow" w:hAnsi="Arial Narrow"/>
          <w:sz w:val="24"/>
          <w:szCs w:val="24"/>
        </w:rPr>
      </w:pPr>
    </w:p>
    <w:p w14:paraId="5BB1DE68" w14:textId="77777777" w:rsidR="00D270CC" w:rsidRPr="00BC0A7F" w:rsidRDefault="00D270CC"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 xml:space="preserve">El docente es un agente del proceso educativo, que tiene autonomía académica para el uso de instrumentos y medios que contribuyan en el proceso de enseñanza aprendizaje de las Unidades Didácticas. </w:t>
      </w:r>
    </w:p>
    <w:p w14:paraId="51AE214F" w14:textId="77777777" w:rsidR="00D270CC" w:rsidRPr="00BC0A7F" w:rsidRDefault="00D270CC" w:rsidP="006E5E80">
      <w:pPr>
        <w:pStyle w:val="Prrafodelista"/>
        <w:spacing w:after="0" w:line="276" w:lineRule="auto"/>
        <w:ind w:left="1134"/>
        <w:jc w:val="both"/>
        <w:rPr>
          <w:rFonts w:ascii="Arial Narrow" w:hAnsi="Arial Narrow"/>
          <w:sz w:val="24"/>
          <w:szCs w:val="24"/>
        </w:rPr>
      </w:pPr>
    </w:p>
    <w:p w14:paraId="2040B243" w14:textId="77777777" w:rsidR="00D270CC" w:rsidRPr="00BC0A7F" w:rsidRDefault="00D270CC"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 xml:space="preserve">Que cumplan con la misión de contribuir eficazmente a la formación de los estudiantes en todas las dimensiones del desarrollo humano. </w:t>
      </w:r>
    </w:p>
    <w:p w14:paraId="6D0370A8" w14:textId="77777777" w:rsidR="00D270CC" w:rsidRPr="00BC0A7F" w:rsidRDefault="00D270CC" w:rsidP="006E5E80">
      <w:pPr>
        <w:pStyle w:val="Prrafodelista"/>
        <w:spacing w:after="0" w:line="276" w:lineRule="auto"/>
        <w:ind w:left="1134"/>
        <w:jc w:val="both"/>
        <w:rPr>
          <w:rFonts w:ascii="Arial Narrow" w:hAnsi="Arial Narrow"/>
          <w:sz w:val="24"/>
          <w:szCs w:val="24"/>
        </w:rPr>
      </w:pPr>
    </w:p>
    <w:p w14:paraId="3805BF57" w14:textId="77777777" w:rsidR="00D270CC" w:rsidRPr="00BC0A7F" w:rsidRDefault="00D270CC"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Cuyas funciones son:</w:t>
      </w:r>
    </w:p>
    <w:p w14:paraId="4F8A2C12"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Planificar, organizar, ejecutar y evaluar el desarrollo de la programación curricular, en coordinación con los docentes responsables de las respectivas áreas académicas.</w:t>
      </w:r>
    </w:p>
    <w:p w14:paraId="02C9829D"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Ejercer la docencia con responsabilidad, ética profesional y dominio disciplinar actualizado.</w:t>
      </w:r>
    </w:p>
    <w:p w14:paraId="07A46CDF"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 xml:space="preserve">Participar en la elaboración y/o actualización de los planes de estudio de su programa. </w:t>
      </w:r>
    </w:p>
    <w:p w14:paraId="49F16474"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Participar en la implementación de los módulos formativos.</w:t>
      </w:r>
    </w:p>
    <w:p w14:paraId="4CA7A4E0"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Asesorar y supervisar la práctica pre – profesional y experiencias formativas en situación reales de trabajo.</w:t>
      </w:r>
    </w:p>
    <w:p w14:paraId="566D01C3"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Realizar consejería y asesoramiento a los estudiantes del área académica a la que corresponde.</w:t>
      </w:r>
    </w:p>
    <w:p w14:paraId="2EE96E42"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Promover y participar en proyectos productivos, pedagógicos o artísticos, de investigación, innovación o de extensión comunal, dentro de su carga académica.</w:t>
      </w:r>
    </w:p>
    <w:p w14:paraId="4C379A57"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Orientar y asesorar proyectos de los estudiantes o tesis con fines de titulación.</w:t>
      </w:r>
    </w:p>
    <w:p w14:paraId="0C28D692"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Presentar sus registros académicos en forma digital y física al finalizar el semestre académico de acuerdo al formato proporcionado por el Jefe de Unidad Académica.</w:t>
      </w:r>
    </w:p>
    <w:p w14:paraId="15BC6626"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Participar en la elaboración el Proyecto Educativo Institucional (PEI), Plan Anual de Trabajo (PAT), Reglamento Interno (RI), Proyecto Curricular Institucional (PCI) y los sílabos.</w:t>
      </w:r>
    </w:p>
    <w:p w14:paraId="77A781BD"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Cumplir con el dictado de las unidades académicas de su carga lectiva considerando las horas teórico – prácticas que permitan lograr las competencias y capacidades establecidas.</w:t>
      </w:r>
    </w:p>
    <w:p w14:paraId="702929DE"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 xml:space="preserve">Cumplir con lo propuesto en su planificación para su carga no lectiva asignada. </w:t>
      </w:r>
    </w:p>
    <w:p w14:paraId="76380D60" w14:textId="77777777" w:rsidR="00D270CC" w:rsidRPr="00BC0A7F" w:rsidRDefault="00D270CC" w:rsidP="006E5E80">
      <w:pPr>
        <w:pStyle w:val="Prrafodelista"/>
        <w:numPr>
          <w:ilvl w:val="2"/>
          <w:numId w:val="66"/>
        </w:numPr>
        <w:spacing w:after="0" w:line="276" w:lineRule="auto"/>
        <w:ind w:left="1701" w:hanging="567"/>
        <w:jc w:val="both"/>
        <w:rPr>
          <w:rFonts w:ascii="Arial Narrow" w:hAnsi="Arial Narrow"/>
          <w:sz w:val="24"/>
          <w:szCs w:val="24"/>
        </w:rPr>
      </w:pPr>
      <w:r w:rsidRPr="00BC0A7F">
        <w:rPr>
          <w:rFonts w:ascii="Arial Narrow" w:hAnsi="Arial Narrow"/>
          <w:sz w:val="24"/>
          <w:szCs w:val="24"/>
        </w:rPr>
        <w:t>Cumplir con el horario establecido para el dictado de clases.</w:t>
      </w:r>
    </w:p>
    <w:p w14:paraId="5F661316" w14:textId="77777777" w:rsidR="00D270CC" w:rsidRPr="00BC0A7F" w:rsidRDefault="00D270CC" w:rsidP="006E5E80">
      <w:pPr>
        <w:pStyle w:val="Prrafodelista"/>
        <w:spacing w:after="0" w:line="276" w:lineRule="auto"/>
        <w:ind w:left="1134"/>
        <w:jc w:val="both"/>
        <w:rPr>
          <w:rFonts w:ascii="Arial Narrow" w:hAnsi="Arial Narrow"/>
          <w:sz w:val="24"/>
          <w:szCs w:val="24"/>
        </w:rPr>
      </w:pPr>
    </w:p>
    <w:p w14:paraId="69F70C87" w14:textId="77777777" w:rsidR="00AE4DFD" w:rsidRPr="00BC0A7F" w:rsidRDefault="00AE4DFD" w:rsidP="006E5E80">
      <w:pPr>
        <w:pStyle w:val="Prrafodelista"/>
        <w:numPr>
          <w:ilvl w:val="1"/>
          <w:numId w:val="46"/>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Del personal administrativo</w:t>
      </w:r>
    </w:p>
    <w:p w14:paraId="45A89991" w14:textId="77777777" w:rsidR="00D270CC" w:rsidRPr="00BC0A7F" w:rsidRDefault="00D270CC" w:rsidP="006E5E80">
      <w:pPr>
        <w:pStyle w:val="Prrafodelista"/>
        <w:spacing w:after="0" w:line="276" w:lineRule="auto"/>
        <w:ind w:left="1134"/>
        <w:jc w:val="both"/>
        <w:rPr>
          <w:rFonts w:ascii="Arial Narrow" w:hAnsi="Arial Narrow"/>
          <w:sz w:val="24"/>
          <w:szCs w:val="24"/>
        </w:rPr>
      </w:pPr>
    </w:p>
    <w:p w14:paraId="7018398C" w14:textId="77777777" w:rsidR="00D270CC" w:rsidRPr="00BC0A7F" w:rsidRDefault="00D270CC"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perfil y las funciones están contempladas en el subtítulo órganos de apoyo.</w:t>
      </w:r>
    </w:p>
    <w:p w14:paraId="0C800EA6" w14:textId="77777777" w:rsidR="009146D6" w:rsidRPr="00BC0A7F" w:rsidRDefault="009146D6" w:rsidP="006E5E80">
      <w:pPr>
        <w:pStyle w:val="Prrafodelista"/>
        <w:spacing w:after="0" w:line="276" w:lineRule="auto"/>
        <w:ind w:left="1134"/>
        <w:jc w:val="both"/>
        <w:rPr>
          <w:rFonts w:ascii="Arial Narrow" w:hAnsi="Arial Narrow"/>
          <w:sz w:val="24"/>
          <w:szCs w:val="24"/>
        </w:rPr>
      </w:pPr>
    </w:p>
    <w:p w14:paraId="10AC36A6" w14:textId="77777777" w:rsidR="00AE4DFD" w:rsidRPr="00BC0A7F" w:rsidRDefault="00AE4DFD" w:rsidP="006E5E80">
      <w:pPr>
        <w:pStyle w:val="Prrafodelista"/>
        <w:numPr>
          <w:ilvl w:val="0"/>
          <w:numId w:val="9"/>
        </w:numPr>
        <w:spacing w:after="0" w:line="276" w:lineRule="auto"/>
        <w:ind w:left="567" w:hanging="567"/>
        <w:jc w:val="both"/>
        <w:rPr>
          <w:rFonts w:ascii="Arial Narrow" w:hAnsi="Arial Narrow"/>
          <w:b/>
          <w:color w:val="002060"/>
          <w:sz w:val="24"/>
          <w:szCs w:val="24"/>
        </w:rPr>
      </w:pPr>
      <w:r w:rsidRPr="00BC0A7F">
        <w:rPr>
          <w:rFonts w:ascii="Arial Narrow" w:hAnsi="Arial Narrow"/>
          <w:b/>
          <w:color w:val="002060"/>
          <w:sz w:val="24"/>
          <w:szCs w:val="24"/>
        </w:rPr>
        <w:t>DERECHOS, DEBERES, ESTÍMULOS, INFRACCIONES Y SANCIONES DE LA COMUNIDAD EDUCATIVA</w:t>
      </w:r>
    </w:p>
    <w:p w14:paraId="39B93860" w14:textId="77777777" w:rsidR="00D270CC" w:rsidRPr="00BC0A7F" w:rsidRDefault="00D270CC" w:rsidP="006E5E80">
      <w:pPr>
        <w:pStyle w:val="Prrafodelista"/>
        <w:spacing w:after="0" w:line="276" w:lineRule="auto"/>
        <w:ind w:left="567"/>
        <w:jc w:val="both"/>
        <w:rPr>
          <w:rFonts w:ascii="Arial Narrow" w:hAnsi="Arial Narrow"/>
          <w:sz w:val="24"/>
          <w:szCs w:val="24"/>
        </w:rPr>
      </w:pPr>
    </w:p>
    <w:p w14:paraId="11B48BF3" w14:textId="77777777" w:rsidR="00AE4DFD" w:rsidRPr="00BC0A7F" w:rsidRDefault="00E6198E" w:rsidP="006E5E80">
      <w:pPr>
        <w:pStyle w:val="Prrafodelista"/>
        <w:numPr>
          <w:ilvl w:val="1"/>
          <w:numId w:val="65"/>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 xml:space="preserve">Personal </w:t>
      </w:r>
      <w:r w:rsidR="00AE4DFD" w:rsidRPr="00BC0A7F">
        <w:rPr>
          <w:rFonts w:ascii="Arial Narrow" w:hAnsi="Arial Narrow"/>
          <w:b/>
          <w:color w:val="2E74B5" w:themeColor="accent5" w:themeShade="BF"/>
          <w:sz w:val="24"/>
          <w:szCs w:val="24"/>
        </w:rPr>
        <w:t>docente, personal directivo, personal jerárquico, personal administrativo y de apoyo</w:t>
      </w:r>
    </w:p>
    <w:p w14:paraId="5669B148" w14:textId="77777777" w:rsidR="00D270CC" w:rsidRPr="00BC0A7F" w:rsidRDefault="00D270CC" w:rsidP="006E5E80">
      <w:pPr>
        <w:pStyle w:val="Prrafodelista"/>
        <w:spacing w:after="0" w:line="276" w:lineRule="auto"/>
        <w:ind w:left="1134"/>
        <w:jc w:val="both"/>
        <w:rPr>
          <w:rFonts w:ascii="Arial Narrow" w:hAnsi="Arial Narrow"/>
          <w:sz w:val="24"/>
          <w:szCs w:val="24"/>
        </w:rPr>
      </w:pPr>
    </w:p>
    <w:p w14:paraId="2FC3065A" w14:textId="77777777" w:rsidR="00D270CC" w:rsidRPr="00BC0A7F" w:rsidRDefault="00D270CC" w:rsidP="006E5E80">
      <w:pPr>
        <w:pStyle w:val="Prrafodelista"/>
        <w:numPr>
          <w:ilvl w:val="0"/>
          <w:numId w:val="68"/>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DERECHOS</w:t>
      </w:r>
    </w:p>
    <w:p w14:paraId="67D77373" w14:textId="77777777" w:rsidR="00C96D97" w:rsidRPr="00BC0A7F" w:rsidRDefault="00C96D97" w:rsidP="00C96D97">
      <w:pPr>
        <w:pStyle w:val="Prrafodelista"/>
        <w:spacing w:after="0" w:line="276" w:lineRule="auto"/>
        <w:ind w:left="1701"/>
        <w:jc w:val="both"/>
        <w:rPr>
          <w:rFonts w:ascii="Arial Narrow" w:hAnsi="Arial Narrow"/>
          <w:b/>
          <w:sz w:val="24"/>
          <w:szCs w:val="24"/>
        </w:rPr>
      </w:pPr>
    </w:p>
    <w:p w14:paraId="4F74EAED"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Gozar de libertad académica para desarrollar sus actividades docentes.</w:t>
      </w:r>
    </w:p>
    <w:p w14:paraId="5365725E"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Ser escuchado y atendido en sus solicitudes y reclamos y a defenderse en los casos que sea necesario, en las instancias administrativas correspondientes.</w:t>
      </w:r>
    </w:p>
    <w:p w14:paraId="75E16C0B"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Ser defendidos por la institución ante cualquier fuero, en situaciones derivadas estrictamente del ejercicio de la docencia.</w:t>
      </w:r>
    </w:p>
    <w:p w14:paraId="63FAD16A"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Libre sindicalización de conformidad con la Constitución y la Ley.</w:t>
      </w:r>
    </w:p>
    <w:p w14:paraId="2840AD3F"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Gozar de los beneficios considerados en el Plan de Capacitación y su correspondientes Reglamento.</w:t>
      </w:r>
    </w:p>
    <w:p w14:paraId="54430647"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Participar en conducción de las unidades productivas que cuenta la institución; así como, de los Proyectos Productivos y/o Servicios que se desarrollen.</w:t>
      </w:r>
    </w:p>
    <w:p w14:paraId="2A54BB12"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Hacer carrera pública docente sin discriminación alguna.</w:t>
      </w:r>
    </w:p>
    <w:p w14:paraId="0F995CE3"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Percibir la remuneración que corresponde al nivel, cargo y/o grupo correspondiente, incluyendo las bonificaciones y beneficios que proceden de acuerdo a ley.</w:t>
      </w:r>
    </w:p>
    <w:p w14:paraId="098D1E8D"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Gozar anualmente de vacaciones remuneradas.</w:t>
      </w:r>
    </w:p>
    <w:p w14:paraId="05D9AF8A"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Hacer uso de permisos o licencias por causa justificada de acuerdo a la ley del Profesorado.</w:t>
      </w:r>
    </w:p>
    <w:p w14:paraId="0B2FE9F9"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Reclamar ante las instancias y organismos correspondientes de las decisiones que afecten sus derechos.</w:t>
      </w:r>
    </w:p>
    <w:p w14:paraId="482FA8B5"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No ser trasladado a entidad distinta sin su conocimiento, salvo mediante medida disciplinaria.</w:t>
      </w:r>
    </w:p>
    <w:p w14:paraId="67680AE2"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Gozar al término de la carrera, de pensión dentro del régimen que le corresponde.</w:t>
      </w:r>
    </w:p>
    <w:p w14:paraId="1D7665DB"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Los docentes deben participar en forma rotativa, como jurado evaluador para efectos de titulación en exámenes teórico prácticos, fuera de su Jornada laboral.</w:t>
      </w:r>
    </w:p>
    <w:p w14:paraId="622E4FA8" w14:textId="77777777" w:rsidR="00D270CC" w:rsidRPr="00BC0A7F" w:rsidRDefault="00D270CC" w:rsidP="006E5E80">
      <w:pPr>
        <w:pStyle w:val="Prrafodelista"/>
        <w:numPr>
          <w:ilvl w:val="2"/>
          <w:numId w:val="69"/>
        </w:numPr>
        <w:spacing w:after="0" w:line="276" w:lineRule="auto"/>
        <w:ind w:left="2268" w:hanging="567"/>
        <w:jc w:val="both"/>
        <w:rPr>
          <w:rFonts w:ascii="Arial Narrow" w:hAnsi="Arial Narrow"/>
          <w:sz w:val="24"/>
          <w:szCs w:val="24"/>
        </w:rPr>
      </w:pPr>
      <w:r w:rsidRPr="00BC0A7F">
        <w:rPr>
          <w:rFonts w:ascii="Arial Narrow" w:hAnsi="Arial Narrow"/>
          <w:sz w:val="24"/>
          <w:szCs w:val="24"/>
        </w:rPr>
        <w:t>Hacer uso de las horas de investigación y preparación de materiales educativos, como parte de su carga no lectiva</w:t>
      </w:r>
    </w:p>
    <w:p w14:paraId="25B2DCB7" w14:textId="77777777" w:rsidR="00D270CC" w:rsidRPr="00BC0A7F" w:rsidRDefault="00D270CC" w:rsidP="006E5E80">
      <w:pPr>
        <w:pStyle w:val="Prrafodelista"/>
        <w:spacing w:after="0" w:line="276" w:lineRule="auto"/>
        <w:ind w:left="1701"/>
        <w:jc w:val="both"/>
        <w:rPr>
          <w:rFonts w:ascii="Arial Narrow" w:hAnsi="Arial Narrow"/>
          <w:sz w:val="24"/>
          <w:szCs w:val="24"/>
        </w:rPr>
      </w:pPr>
    </w:p>
    <w:p w14:paraId="59CA158C" w14:textId="77777777" w:rsidR="00D270CC" w:rsidRPr="00BC0A7F" w:rsidRDefault="00D270CC" w:rsidP="006E5E80">
      <w:pPr>
        <w:pStyle w:val="Prrafodelista"/>
        <w:numPr>
          <w:ilvl w:val="0"/>
          <w:numId w:val="68"/>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DEBERES</w:t>
      </w:r>
    </w:p>
    <w:p w14:paraId="2CAAC8A3" w14:textId="77777777" w:rsidR="001C1792" w:rsidRPr="00BC0A7F" w:rsidRDefault="001C1792" w:rsidP="001C1792">
      <w:pPr>
        <w:pStyle w:val="Prrafodelista"/>
        <w:spacing w:after="0" w:line="276" w:lineRule="auto"/>
        <w:ind w:left="2268"/>
        <w:jc w:val="both"/>
        <w:rPr>
          <w:rFonts w:ascii="Arial Narrow" w:hAnsi="Arial Narrow"/>
          <w:sz w:val="24"/>
          <w:szCs w:val="24"/>
        </w:rPr>
      </w:pPr>
    </w:p>
    <w:p w14:paraId="38A9771F" w14:textId="2EDFD6DA"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Cumplir con las normas de Educación Superior, la Ley General de Educación y la Ley de educación superior tecnológica y demás disposiciones relacionadas con el ejercicio de su labor docente.</w:t>
      </w:r>
    </w:p>
    <w:p w14:paraId="584BC33E"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Desempeñar con responsabilidad y eficiencia sus funciones.</w:t>
      </w:r>
    </w:p>
    <w:p w14:paraId="6D8DF956"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Actualizarse permanentemente y estar informado de los cambios en la ciencia y la tecnología.</w:t>
      </w:r>
    </w:p>
    <w:p w14:paraId="7AA353F2"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Realizar labor intelectual creativa Científica, Artística, Tecnológica y humanista</w:t>
      </w:r>
    </w:p>
    <w:p w14:paraId="66D866EB"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Observar conducta digna, acorde con los principios institucionales y ser ejemplo de valores éticos y democráticos dentro y fuera de la institución y en su relación con alumnos, compañeros de trabajo y comunidad educativa.</w:t>
      </w:r>
    </w:p>
    <w:p w14:paraId="16F136E4"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Ejercer sus funciones con honestidad, responsabilidad, respeto y principios morales.</w:t>
      </w:r>
    </w:p>
    <w:p w14:paraId="3ED3836C"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Participar como representante, elegido en Asamblea General de Docentes, para integrar las Comisiones de Trabajo de la Institución.</w:t>
      </w:r>
    </w:p>
    <w:p w14:paraId="5365A1B9"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Salvaguardar los intereses de la institución y emplear sus recursos de acuerdo a las necesidades prioritarias.</w:t>
      </w:r>
    </w:p>
    <w:p w14:paraId="7CFA07BA"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Asistir puntualmente a sus sesiones de clase de acuerdo al horario establecido.</w:t>
      </w:r>
    </w:p>
    <w:p w14:paraId="1F075C64"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Conocer las funciones de su cargo y capacitarse para un mejor desempeño profesional.</w:t>
      </w:r>
    </w:p>
    <w:p w14:paraId="78701881"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Identificarse con su institución plenamente, demostrando un buen trato con el público, alumnado y compañeros de trabajo.</w:t>
      </w:r>
    </w:p>
    <w:p w14:paraId="7F690532"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Informar a la superioridad de los actos que se den en contra de la ética profesional, la moral y las buenas costumbres, y otras que se estipulen dentro de la Institución.</w:t>
      </w:r>
    </w:p>
    <w:p w14:paraId="7AF94493"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Cumplir sus funciones con dignidad, eficacia, lealtad e identificación institucional, de conformidad con los fines de centro de trabajo.</w:t>
      </w:r>
    </w:p>
    <w:p w14:paraId="47C8AD85"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Abstenerse de realizar en el centro de trabajo actividades político partidario y las que contravengan los fines y objetivos de la Institución.</w:t>
      </w:r>
    </w:p>
    <w:p w14:paraId="78B5935E"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Registrar su asistencia al centro de trabajo tanto a la entrada como a la salida del mismo, llenar la ficha de acuerdo a los criterios y horarios establecidos por la Dirección, así como durante su permanencia por sus horas no lectivas.</w:t>
      </w:r>
    </w:p>
    <w:p w14:paraId="68E364FF"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Los docentes deberán informar a los estudiantes los criterios de evaluación y entrega de syllabus en el primer día de clases.</w:t>
      </w:r>
    </w:p>
    <w:p w14:paraId="76A6818B"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Los docentes deben hacer entrega oportuna de los documentos siguientes: </w:t>
      </w:r>
    </w:p>
    <w:p w14:paraId="6CC4BBD0"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Plan de sesión de clases, registros de evaluación y asistencia de los alumnos.</w:t>
      </w:r>
    </w:p>
    <w:p w14:paraId="52660064" w14:textId="77777777" w:rsidR="00D270CC" w:rsidRPr="00BC0A7F" w:rsidRDefault="00D270CC" w:rsidP="006E5E80">
      <w:pPr>
        <w:pStyle w:val="Prrafodelista"/>
        <w:numPr>
          <w:ilvl w:val="2"/>
          <w:numId w:val="70"/>
        </w:numPr>
        <w:spacing w:after="0" w:line="276" w:lineRule="auto"/>
        <w:ind w:left="2268" w:hanging="567"/>
        <w:jc w:val="both"/>
        <w:rPr>
          <w:rFonts w:ascii="Arial Narrow" w:hAnsi="Arial Narrow"/>
          <w:sz w:val="24"/>
          <w:szCs w:val="24"/>
        </w:rPr>
      </w:pPr>
      <w:r w:rsidRPr="00BC0A7F">
        <w:rPr>
          <w:rFonts w:ascii="Arial Narrow" w:hAnsi="Arial Narrow"/>
          <w:sz w:val="24"/>
          <w:szCs w:val="24"/>
        </w:rPr>
        <w:t>Del mismo modo deben de cumplir con hacer entrega de los documentos solicitados por la Dirección General, la Unidad Académica o el coordinador del Programa de Estudios.</w:t>
      </w:r>
    </w:p>
    <w:p w14:paraId="2E29D079" w14:textId="77777777" w:rsidR="00D270CC" w:rsidRPr="00BC0A7F" w:rsidRDefault="00D270CC" w:rsidP="006E5E80">
      <w:pPr>
        <w:pStyle w:val="Prrafodelista"/>
        <w:spacing w:after="0" w:line="276" w:lineRule="auto"/>
        <w:ind w:left="1701"/>
        <w:jc w:val="both"/>
        <w:rPr>
          <w:rFonts w:ascii="Arial Narrow" w:hAnsi="Arial Narrow"/>
          <w:sz w:val="24"/>
          <w:szCs w:val="24"/>
        </w:rPr>
      </w:pPr>
    </w:p>
    <w:p w14:paraId="152F8B20" w14:textId="77777777" w:rsidR="00D270CC" w:rsidRPr="00BC0A7F" w:rsidRDefault="00D270CC" w:rsidP="006E5E80">
      <w:pPr>
        <w:pStyle w:val="Prrafodelista"/>
        <w:numPr>
          <w:ilvl w:val="0"/>
          <w:numId w:val="68"/>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ESTIMULOS</w:t>
      </w:r>
    </w:p>
    <w:p w14:paraId="5BF903F2" w14:textId="77777777" w:rsidR="00D270CC" w:rsidRPr="00BC0A7F" w:rsidRDefault="00D270C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miembros del personal del Instituto, que en cumplimiento de sus funciones realicen acciones excepcionales a favor de la educación y de la comunidad, se harán acreedores a los siguientes estímulos:</w:t>
      </w:r>
    </w:p>
    <w:p w14:paraId="7B193307" w14:textId="77777777" w:rsidR="00D270CC" w:rsidRPr="00BC0A7F" w:rsidRDefault="00D270CC" w:rsidP="006E5E80">
      <w:pPr>
        <w:pStyle w:val="Prrafodelista"/>
        <w:numPr>
          <w:ilvl w:val="2"/>
          <w:numId w:val="71"/>
        </w:numPr>
        <w:spacing w:after="0" w:line="276" w:lineRule="auto"/>
        <w:ind w:left="2268" w:hanging="567"/>
        <w:jc w:val="both"/>
        <w:rPr>
          <w:rFonts w:ascii="Arial Narrow" w:hAnsi="Arial Narrow"/>
          <w:sz w:val="24"/>
          <w:szCs w:val="24"/>
        </w:rPr>
      </w:pPr>
      <w:r w:rsidRPr="00BC0A7F">
        <w:rPr>
          <w:rFonts w:ascii="Arial Narrow" w:hAnsi="Arial Narrow"/>
          <w:sz w:val="24"/>
          <w:szCs w:val="24"/>
        </w:rPr>
        <w:t>Resoluciones de Felicitación con propuesta ante la GREJ para que se emita una resolución de mérito.</w:t>
      </w:r>
    </w:p>
    <w:p w14:paraId="10C784C3" w14:textId="77777777" w:rsidR="00D270CC" w:rsidRPr="00BC0A7F" w:rsidRDefault="00D270CC" w:rsidP="006E5E80">
      <w:pPr>
        <w:pStyle w:val="Prrafodelista"/>
        <w:numPr>
          <w:ilvl w:val="2"/>
          <w:numId w:val="71"/>
        </w:numPr>
        <w:spacing w:after="0" w:line="276" w:lineRule="auto"/>
        <w:ind w:left="2268" w:hanging="567"/>
        <w:jc w:val="both"/>
        <w:rPr>
          <w:rFonts w:ascii="Arial Narrow" w:hAnsi="Arial Narrow"/>
          <w:sz w:val="24"/>
          <w:szCs w:val="24"/>
        </w:rPr>
      </w:pPr>
      <w:r w:rsidRPr="00BC0A7F">
        <w:rPr>
          <w:rFonts w:ascii="Arial Narrow" w:hAnsi="Arial Narrow"/>
          <w:sz w:val="24"/>
          <w:szCs w:val="24"/>
        </w:rPr>
        <w:t>Asistir a cursos, congresos y otros eventos de tipo académico según disponibilidad presupuestal.</w:t>
      </w:r>
    </w:p>
    <w:p w14:paraId="513CF1FF" w14:textId="77777777" w:rsidR="00D270CC" w:rsidRPr="00BC0A7F" w:rsidRDefault="00D270CC" w:rsidP="006E5E80">
      <w:pPr>
        <w:pStyle w:val="Prrafodelista"/>
        <w:numPr>
          <w:ilvl w:val="2"/>
          <w:numId w:val="71"/>
        </w:numPr>
        <w:spacing w:after="0" w:line="276" w:lineRule="auto"/>
        <w:ind w:left="2268" w:hanging="567"/>
        <w:jc w:val="both"/>
        <w:rPr>
          <w:rFonts w:ascii="Arial Narrow" w:hAnsi="Arial Narrow"/>
          <w:sz w:val="24"/>
          <w:szCs w:val="24"/>
        </w:rPr>
      </w:pPr>
      <w:r w:rsidRPr="00BC0A7F">
        <w:rPr>
          <w:rFonts w:ascii="Arial Narrow" w:hAnsi="Arial Narrow"/>
          <w:sz w:val="24"/>
          <w:szCs w:val="24"/>
        </w:rPr>
        <w:t>Diploma de reconocimiento otorgado por la Dirección de la Institución.</w:t>
      </w:r>
    </w:p>
    <w:p w14:paraId="2A1CB694" w14:textId="77777777" w:rsidR="00D270CC" w:rsidRPr="00BC0A7F" w:rsidRDefault="00D270CC" w:rsidP="006E5E80">
      <w:pPr>
        <w:pStyle w:val="Prrafodelista"/>
        <w:numPr>
          <w:ilvl w:val="2"/>
          <w:numId w:val="71"/>
        </w:numPr>
        <w:spacing w:after="0" w:line="276" w:lineRule="auto"/>
        <w:ind w:left="2268" w:hanging="567"/>
        <w:jc w:val="both"/>
        <w:rPr>
          <w:rFonts w:ascii="Arial Narrow" w:hAnsi="Arial Narrow"/>
          <w:sz w:val="24"/>
          <w:szCs w:val="24"/>
        </w:rPr>
      </w:pPr>
      <w:r w:rsidRPr="00BC0A7F">
        <w:rPr>
          <w:rFonts w:ascii="Arial Narrow" w:hAnsi="Arial Narrow"/>
          <w:sz w:val="24"/>
          <w:szCs w:val="24"/>
        </w:rPr>
        <w:t>Beca de capacitación otorgada por la Institución</w:t>
      </w:r>
    </w:p>
    <w:p w14:paraId="2A9517AB" w14:textId="77777777" w:rsidR="00D270CC" w:rsidRPr="00BC0A7F" w:rsidRDefault="00D270CC" w:rsidP="006E5E80">
      <w:pPr>
        <w:pStyle w:val="Prrafodelista"/>
        <w:spacing w:after="0" w:line="276" w:lineRule="auto"/>
        <w:ind w:left="1701"/>
        <w:jc w:val="both"/>
        <w:rPr>
          <w:rFonts w:ascii="Arial Narrow" w:hAnsi="Arial Narrow"/>
          <w:sz w:val="24"/>
          <w:szCs w:val="24"/>
        </w:rPr>
      </w:pPr>
    </w:p>
    <w:p w14:paraId="34B9D509" w14:textId="77777777" w:rsidR="00D270CC" w:rsidRPr="00BC0A7F" w:rsidRDefault="00D270CC" w:rsidP="006E5E80">
      <w:pPr>
        <w:pStyle w:val="Prrafodelista"/>
        <w:numPr>
          <w:ilvl w:val="0"/>
          <w:numId w:val="68"/>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SANCIONES</w:t>
      </w:r>
    </w:p>
    <w:p w14:paraId="236507A8" w14:textId="77777777" w:rsidR="00D270CC" w:rsidRPr="00BC0A7F" w:rsidRDefault="00D270CC" w:rsidP="006E5E80">
      <w:pPr>
        <w:pStyle w:val="Prrafodelista"/>
        <w:numPr>
          <w:ilvl w:val="2"/>
          <w:numId w:val="72"/>
        </w:numPr>
        <w:spacing w:after="0" w:line="276" w:lineRule="auto"/>
        <w:ind w:left="2268" w:hanging="567"/>
        <w:jc w:val="both"/>
        <w:rPr>
          <w:rFonts w:ascii="Arial Narrow" w:hAnsi="Arial Narrow"/>
          <w:sz w:val="24"/>
          <w:szCs w:val="24"/>
        </w:rPr>
      </w:pPr>
      <w:r w:rsidRPr="00BC0A7F">
        <w:rPr>
          <w:rFonts w:ascii="Arial Narrow" w:hAnsi="Arial Narrow"/>
          <w:sz w:val="24"/>
          <w:szCs w:val="24"/>
        </w:rPr>
        <w:t>Cese temporal sin goce de remuneraciones mayor a 30 días y hasta por 12 meses.</w:t>
      </w:r>
    </w:p>
    <w:p w14:paraId="75E3746C" w14:textId="77777777" w:rsidR="00D270CC" w:rsidRPr="00BC0A7F" w:rsidRDefault="00D270CC" w:rsidP="006E5E80">
      <w:pPr>
        <w:pStyle w:val="Prrafodelista"/>
        <w:numPr>
          <w:ilvl w:val="2"/>
          <w:numId w:val="72"/>
        </w:numPr>
        <w:spacing w:after="0" w:line="276" w:lineRule="auto"/>
        <w:ind w:left="2268" w:hanging="567"/>
        <w:jc w:val="both"/>
        <w:rPr>
          <w:rFonts w:ascii="Arial Narrow" w:hAnsi="Arial Narrow"/>
          <w:sz w:val="24"/>
          <w:szCs w:val="24"/>
        </w:rPr>
      </w:pPr>
      <w:r w:rsidRPr="00BC0A7F">
        <w:rPr>
          <w:rFonts w:ascii="Arial Narrow" w:hAnsi="Arial Narrow"/>
          <w:sz w:val="24"/>
          <w:szCs w:val="24"/>
        </w:rPr>
        <w:t>Destitución del cargo.</w:t>
      </w:r>
    </w:p>
    <w:p w14:paraId="31F63C83" w14:textId="77777777" w:rsidR="00D270CC" w:rsidRPr="00BC0A7F" w:rsidRDefault="00D270CC" w:rsidP="006E5E80">
      <w:pPr>
        <w:pStyle w:val="Prrafodelista"/>
        <w:numPr>
          <w:ilvl w:val="2"/>
          <w:numId w:val="72"/>
        </w:numPr>
        <w:spacing w:after="0" w:line="276" w:lineRule="auto"/>
        <w:ind w:left="2268" w:hanging="567"/>
        <w:jc w:val="both"/>
        <w:rPr>
          <w:rFonts w:ascii="Arial Narrow" w:hAnsi="Arial Narrow"/>
          <w:sz w:val="24"/>
          <w:szCs w:val="24"/>
        </w:rPr>
      </w:pPr>
      <w:r w:rsidRPr="00BC0A7F">
        <w:rPr>
          <w:rFonts w:ascii="Arial Narrow" w:hAnsi="Arial Narrow"/>
          <w:sz w:val="24"/>
          <w:szCs w:val="24"/>
        </w:rPr>
        <w:t>De acuerdo a lo contemplado en la Ley 30512 y su reglamentación.</w:t>
      </w:r>
    </w:p>
    <w:p w14:paraId="4E7C2902" w14:textId="77777777" w:rsidR="00D270CC" w:rsidRPr="00BC0A7F" w:rsidRDefault="00D270CC" w:rsidP="006E5E80">
      <w:pPr>
        <w:pStyle w:val="Prrafodelista"/>
        <w:numPr>
          <w:ilvl w:val="2"/>
          <w:numId w:val="72"/>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En todos los casos las sanciones deberán constatar en el legajo personal de la institución y archivo </w:t>
      </w:r>
      <w:proofErr w:type="spellStart"/>
      <w:r w:rsidRPr="00BC0A7F">
        <w:rPr>
          <w:rFonts w:ascii="Arial Narrow" w:hAnsi="Arial Narrow"/>
          <w:sz w:val="24"/>
          <w:szCs w:val="24"/>
        </w:rPr>
        <w:t>escalafonario</w:t>
      </w:r>
      <w:proofErr w:type="spellEnd"/>
      <w:r w:rsidRPr="00BC0A7F">
        <w:rPr>
          <w:rFonts w:ascii="Arial Narrow" w:hAnsi="Arial Narrow"/>
          <w:sz w:val="24"/>
          <w:szCs w:val="24"/>
        </w:rPr>
        <w:t>.</w:t>
      </w:r>
    </w:p>
    <w:p w14:paraId="0C3E0D24" w14:textId="77777777" w:rsidR="00D270CC" w:rsidRDefault="00D270CC" w:rsidP="006E5E80">
      <w:pPr>
        <w:pStyle w:val="Prrafodelista"/>
        <w:spacing w:after="0" w:line="276" w:lineRule="auto"/>
        <w:ind w:left="1701"/>
        <w:jc w:val="both"/>
        <w:rPr>
          <w:rFonts w:ascii="Arial Narrow" w:hAnsi="Arial Narrow"/>
          <w:sz w:val="24"/>
          <w:szCs w:val="24"/>
        </w:rPr>
      </w:pPr>
    </w:p>
    <w:p w14:paraId="440577C1" w14:textId="77777777" w:rsidR="00741870" w:rsidRDefault="00741870" w:rsidP="006E5E80">
      <w:pPr>
        <w:pStyle w:val="Prrafodelista"/>
        <w:spacing w:after="0" w:line="276" w:lineRule="auto"/>
        <w:ind w:left="1701"/>
        <w:jc w:val="both"/>
        <w:rPr>
          <w:rFonts w:ascii="Arial Narrow" w:hAnsi="Arial Narrow"/>
          <w:sz w:val="24"/>
          <w:szCs w:val="24"/>
        </w:rPr>
      </w:pPr>
    </w:p>
    <w:p w14:paraId="6448FEC3" w14:textId="77777777" w:rsidR="00741870" w:rsidRPr="00BC0A7F" w:rsidRDefault="00741870" w:rsidP="006E5E80">
      <w:pPr>
        <w:pStyle w:val="Prrafodelista"/>
        <w:spacing w:after="0" w:line="276" w:lineRule="auto"/>
        <w:ind w:left="1701"/>
        <w:jc w:val="both"/>
        <w:rPr>
          <w:rFonts w:ascii="Arial Narrow" w:hAnsi="Arial Narrow"/>
          <w:sz w:val="24"/>
          <w:szCs w:val="24"/>
        </w:rPr>
      </w:pPr>
    </w:p>
    <w:p w14:paraId="438AE8A2" w14:textId="77777777" w:rsidR="00D270CC" w:rsidRPr="00BC0A7F" w:rsidRDefault="00D270CC" w:rsidP="006E5E80">
      <w:pPr>
        <w:pStyle w:val="Prrafodelista"/>
        <w:numPr>
          <w:ilvl w:val="0"/>
          <w:numId w:val="68"/>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FALTAS</w:t>
      </w:r>
    </w:p>
    <w:p w14:paraId="430B5E6D" w14:textId="77777777" w:rsidR="00D270CC" w:rsidRPr="00BC0A7F" w:rsidRDefault="00D270C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Se considera falta a toda acción u omisión voluntaria y/o involuntaria que contravenga las obligaciones, prohibiciones y demás normatividad específica sobre los deberes de servidores y funcionarios públicos de acuerdo a lo estipulado en la Ley General de Educación Ley 28044, Ley de Institutos y Escuelas de Educación Superior y de la carrera pública de sus docentes Nº 30512, Decreto Legislativo 276; Ley de Bases de la Carrera Administrativa y de remuneraciones del sector público y su Reglamento D.S. 005-90-PCM. </w:t>
      </w:r>
    </w:p>
    <w:p w14:paraId="263251B1" w14:textId="77777777" w:rsidR="00D270CC" w:rsidRPr="00BC0A7F" w:rsidRDefault="00D270C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Reglamento especial para docentes de Educación Superior.</w:t>
      </w:r>
    </w:p>
    <w:p w14:paraId="7374C1D3" w14:textId="77777777" w:rsidR="00D270CC" w:rsidRPr="00BC0A7F" w:rsidRDefault="00D270CC"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efectos que generan la falta son:</w:t>
      </w:r>
    </w:p>
    <w:p w14:paraId="613CA347" w14:textId="77777777" w:rsidR="004A28A0" w:rsidRPr="00BC0A7F" w:rsidRDefault="004A28A0" w:rsidP="006E5E80">
      <w:pPr>
        <w:pStyle w:val="Prrafodelista"/>
        <w:spacing w:after="0" w:line="276" w:lineRule="auto"/>
        <w:ind w:left="1701"/>
        <w:jc w:val="both"/>
        <w:rPr>
          <w:rFonts w:ascii="Arial Narrow" w:hAnsi="Arial Narrow"/>
          <w:sz w:val="24"/>
          <w:szCs w:val="24"/>
        </w:rPr>
      </w:pPr>
    </w:p>
    <w:p w14:paraId="6E50BCB9"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El incumplimiento de las normas establecidas en el presente reglamento. </w:t>
      </w:r>
    </w:p>
    <w:p w14:paraId="2A64EE8F"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El abuso a la autoridad.</w:t>
      </w:r>
    </w:p>
    <w:p w14:paraId="7D20A668"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La falta al superior.</w:t>
      </w:r>
    </w:p>
    <w:p w14:paraId="689CE867"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El trato descortés al subordinado.</w:t>
      </w:r>
    </w:p>
    <w:p w14:paraId="668CA4BC"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Los elementos que se consideran para calificar la falta serán enunciados en forma documentada.</w:t>
      </w:r>
    </w:p>
    <w:p w14:paraId="3C98C106"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Cuando se incurre en abandono de cargo. </w:t>
      </w:r>
    </w:p>
    <w:p w14:paraId="4B31DF44"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Abandonar a la institución en las horas de labor sin autorización de la Directora y/o Administración.</w:t>
      </w:r>
    </w:p>
    <w:p w14:paraId="534F169C"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Negligencia en el desarrollo de sus funciones.</w:t>
      </w:r>
    </w:p>
    <w:p w14:paraId="1C232F86"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Registrar o hacer registrar los partes de control de asistencia ajena a la suya.</w:t>
      </w:r>
    </w:p>
    <w:p w14:paraId="0CE2DAC9"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Escribir apelativos u otras frases denigrantes en los documentos administrativos de otro personal de la institución.</w:t>
      </w:r>
    </w:p>
    <w:p w14:paraId="75EFFFD9"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Indiferencia a la participación en actividades cívicas, patrióticas, sociales y culturales.</w:t>
      </w:r>
    </w:p>
    <w:p w14:paraId="133715D4"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Beber licor en las horas de labor o asistir a la institución en estado etílico.</w:t>
      </w:r>
    </w:p>
    <w:p w14:paraId="434D325E"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Realizar actos reñidos con la moral y las buenas costumbres.</w:t>
      </w:r>
    </w:p>
    <w:p w14:paraId="03921D83"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Discriminación del personal por falta de empatía. </w:t>
      </w:r>
    </w:p>
    <w:p w14:paraId="1782EA82"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Realizar reuniones no autorizadas.</w:t>
      </w:r>
    </w:p>
    <w:p w14:paraId="146B2E62"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Hostilizar a sus compañeros de trabajo por falta de empatía. </w:t>
      </w:r>
    </w:p>
    <w:p w14:paraId="6EDF1F12"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No cumplir con la carga no lectiva asignada.</w:t>
      </w:r>
    </w:p>
    <w:p w14:paraId="00B7DB98"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Terminar su sesión de aprendizaje sin cumplir el horario programado.</w:t>
      </w:r>
    </w:p>
    <w:p w14:paraId="287018FB"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No cumplir con lo establecido en las normas vigentes para el dictado de clases.</w:t>
      </w:r>
    </w:p>
    <w:p w14:paraId="6F7B28F4" w14:textId="77777777" w:rsidR="00D270CC" w:rsidRPr="00BC0A7F" w:rsidRDefault="00D270CC" w:rsidP="006E5E80">
      <w:pPr>
        <w:pStyle w:val="Prrafodelista"/>
        <w:numPr>
          <w:ilvl w:val="2"/>
          <w:numId w:val="73"/>
        </w:numPr>
        <w:spacing w:after="0" w:line="276" w:lineRule="auto"/>
        <w:ind w:left="2268" w:hanging="567"/>
        <w:jc w:val="both"/>
        <w:rPr>
          <w:rFonts w:ascii="Arial Narrow" w:hAnsi="Arial Narrow"/>
          <w:sz w:val="24"/>
          <w:szCs w:val="24"/>
        </w:rPr>
      </w:pPr>
      <w:r w:rsidRPr="00BC0A7F">
        <w:rPr>
          <w:rFonts w:ascii="Arial Narrow" w:hAnsi="Arial Narrow"/>
          <w:sz w:val="24"/>
          <w:szCs w:val="24"/>
        </w:rPr>
        <w:t>Los servidores públicos serán sancionados administrativamente por el incumplimiento de las normas legales y administrativas en ejercicio de sus funciones de acuerdo a la normatividad vigente.</w:t>
      </w:r>
    </w:p>
    <w:p w14:paraId="62DF00D4" w14:textId="77777777" w:rsidR="00D270CC" w:rsidRPr="0058526B" w:rsidRDefault="00D270CC" w:rsidP="006E5E80">
      <w:pPr>
        <w:pStyle w:val="Prrafodelista"/>
        <w:spacing w:after="0" w:line="276" w:lineRule="auto"/>
        <w:ind w:left="1134"/>
        <w:jc w:val="both"/>
        <w:rPr>
          <w:rFonts w:ascii="Arial Narrow" w:hAnsi="Arial Narrow"/>
          <w:sz w:val="24"/>
          <w:szCs w:val="24"/>
        </w:rPr>
      </w:pPr>
    </w:p>
    <w:p w14:paraId="32FE1624" w14:textId="77777777" w:rsidR="003A3877" w:rsidRPr="00BC0A7F" w:rsidRDefault="003A3877" w:rsidP="006E5E80">
      <w:pPr>
        <w:pStyle w:val="Prrafodelista"/>
        <w:spacing w:after="0" w:line="276" w:lineRule="auto"/>
        <w:ind w:left="1134"/>
        <w:jc w:val="both"/>
        <w:rPr>
          <w:rFonts w:ascii="Arial Narrow" w:hAnsi="Arial Narrow"/>
          <w:sz w:val="24"/>
          <w:szCs w:val="24"/>
        </w:rPr>
      </w:pPr>
    </w:p>
    <w:p w14:paraId="202FA1B4" w14:textId="77777777" w:rsidR="00AE4DFD" w:rsidRPr="00BC0A7F" w:rsidRDefault="00E6198E" w:rsidP="006E5E80">
      <w:pPr>
        <w:pStyle w:val="Prrafodelista"/>
        <w:numPr>
          <w:ilvl w:val="1"/>
          <w:numId w:val="65"/>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Estudiantes</w:t>
      </w:r>
    </w:p>
    <w:p w14:paraId="5E5B4451" w14:textId="77777777" w:rsidR="00D270CC" w:rsidRPr="00BC0A7F" w:rsidRDefault="00D270CC" w:rsidP="006E5E80">
      <w:pPr>
        <w:pStyle w:val="Prrafodelista"/>
        <w:spacing w:after="0" w:line="276" w:lineRule="auto"/>
        <w:ind w:left="1134"/>
        <w:jc w:val="both"/>
        <w:rPr>
          <w:rFonts w:ascii="Arial Narrow" w:hAnsi="Arial Narrow"/>
          <w:sz w:val="24"/>
          <w:szCs w:val="24"/>
        </w:rPr>
      </w:pPr>
    </w:p>
    <w:p w14:paraId="6E58ADAA" w14:textId="77777777" w:rsidR="00D270CC" w:rsidRPr="00BC0A7F" w:rsidRDefault="00D270CC"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 xml:space="preserve">Son estudiantes los que, habiendo cumplido con los requisitos establecidos en el proceso de admisión, hayan sido promovidos de semestre académico, los repitentes, los </w:t>
      </w:r>
      <w:proofErr w:type="spellStart"/>
      <w:r w:rsidRPr="00BC0A7F">
        <w:rPr>
          <w:rFonts w:ascii="Arial Narrow" w:hAnsi="Arial Narrow"/>
          <w:sz w:val="24"/>
          <w:szCs w:val="24"/>
        </w:rPr>
        <w:t>reingresantes</w:t>
      </w:r>
      <w:proofErr w:type="spellEnd"/>
      <w:r w:rsidRPr="00BC0A7F">
        <w:rPr>
          <w:rFonts w:ascii="Arial Narrow" w:hAnsi="Arial Narrow"/>
          <w:sz w:val="24"/>
          <w:szCs w:val="24"/>
        </w:rPr>
        <w:t xml:space="preserve"> y otros que se hayan matriculado oportunamente en la Institución.</w:t>
      </w:r>
    </w:p>
    <w:p w14:paraId="3EECC2DC" w14:textId="77777777" w:rsidR="004A0950" w:rsidRPr="00BC0A7F" w:rsidRDefault="004A0950" w:rsidP="006E5E80">
      <w:pPr>
        <w:pStyle w:val="Prrafodelista"/>
        <w:spacing w:after="0" w:line="276" w:lineRule="auto"/>
        <w:ind w:left="1134"/>
        <w:jc w:val="both"/>
        <w:rPr>
          <w:rFonts w:ascii="Arial Narrow" w:hAnsi="Arial Narrow"/>
          <w:sz w:val="24"/>
          <w:szCs w:val="24"/>
        </w:rPr>
      </w:pPr>
    </w:p>
    <w:p w14:paraId="5CDF14A9" w14:textId="77777777" w:rsidR="00D270CC" w:rsidRPr="00BC0A7F" w:rsidRDefault="00D270CC" w:rsidP="006E5E80">
      <w:pPr>
        <w:pStyle w:val="Prrafodelista"/>
        <w:numPr>
          <w:ilvl w:val="0"/>
          <w:numId w:val="74"/>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DERECHOS</w:t>
      </w:r>
    </w:p>
    <w:p w14:paraId="752887EF" w14:textId="77777777" w:rsidR="000E6FF7" w:rsidRPr="00BC0A7F" w:rsidRDefault="000E6FF7" w:rsidP="006E5E80">
      <w:pPr>
        <w:pStyle w:val="Prrafodelista"/>
        <w:spacing w:after="0" w:line="276" w:lineRule="auto"/>
        <w:ind w:left="1701"/>
        <w:jc w:val="both"/>
        <w:rPr>
          <w:rFonts w:ascii="Arial Narrow" w:hAnsi="Arial Narrow"/>
          <w:sz w:val="24"/>
          <w:szCs w:val="24"/>
        </w:rPr>
      </w:pPr>
    </w:p>
    <w:p w14:paraId="2EF3D549"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Matricularse si se ha logrado ingresar mediante examen de admisión o exoneración de acuerdo a las normas vigentes.</w:t>
      </w:r>
    </w:p>
    <w:p w14:paraId="5B4A15ED"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Ratificar su matrícula en cada semestre académico.</w:t>
      </w:r>
    </w:p>
    <w:p w14:paraId="44381F15"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Acceder a una educación integral acorde con su formación profesional de conformidad con su respectivo perfil y sistema transversal y/o modular.</w:t>
      </w:r>
    </w:p>
    <w:p w14:paraId="380D3761"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Ser tratado con dignidad y respeto sin discriminación y ser informado oportunamente acerca de las normas que conciernen al estudiante.</w:t>
      </w:r>
    </w:p>
    <w:p w14:paraId="6E125A67"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Recibir asuntos en mérito al cumplimiento de sus deberes y acciones extraordinarios. </w:t>
      </w:r>
    </w:p>
    <w:p w14:paraId="51231D46"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Ser informado periódicamente del estado de evaluación permanente.</w:t>
      </w:r>
    </w:p>
    <w:p w14:paraId="4B26EA02"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Solicitar beca de estudios por ocupar el primer puesto en aprovechamiento y acciones extraordinarias por programa de estudio. Por semestre académico con previo informe del coordinador de orden de mérito, esto será mediante resolución directoral. </w:t>
      </w:r>
    </w:p>
    <w:p w14:paraId="2EEC37ED"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Solicitar media beca de estudios por ocupar el segundo puesto en aprovechamiento y acciones extraordinarias por programa de estudio. Por semestre académico con previo informe del coordinador de orden de mérito, esto será mediante resolución directoral.</w:t>
      </w:r>
    </w:p>
    <w:p w14:paraId="372A59D6"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Tener derecho a conformar asociaciones, clubes, talleres, etc.</w:t>
      </w:r>
    </w:p>
    <w:p w14:paraId="6EC53F4E"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Elegir a un docente asesor que los oriente en las diferentes actividades programadas por el instituto, así como la orientación profesional.</w:t>
      </w:r>
    </w:p>
    <w:p w14:paraId="201A8800"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Organizar actividades pro – fondos de estudios, prácticas profesionales, experiencias formativas en situación reales de trabajo y/o implementación.</w:t>
      </w:r>
    </w:p>
    <w:p w14:paraId="34E03ACC"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Recibir el carnet de Educación Superior estando matriculado en un programa de estudios y estar incluido en la nómina de matrícula el cual será entregado en el más breve plazo luego de iniciada las clases y habiendo abonado el pago de los derechos correspondientes.</w:t>
      </w:r>
    </w:p>
    <w:p w14:paraId="193C72F0"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Acogerse a los beneficios del carnet de estudiante mediante el pago correspondiente. Deberá ser presentado obligatoriamente para efectos de:</w:t>
      </w:r>
    </w:p>
    <w:p w14:paraId="3F1217F6"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Acreditar su identificación cuando fuera requerido.</w:t>
      </w:r>
    </w:p>
    <w:p w14:paraId="342E09BE"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Reclamar cualquier derecho de acuerdo a las normas.</w:t>
      </w:r>
    </w:p>
    <w:p w14:paraId="65387B8A"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Participar con un delegado en el comité de coordinación interna.</w:t>
      </w:r>
    </w:p>
    <w:p w14:paraId="42E83BD8"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Hacer uso de los bienes y servicios de la institución a solicitud de los representantes de aula u organismo.</w:t>
      </w:r>
    </w:p>
    <w:p w14:paraId="624C97B9"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A obtener justificación por inasistencias, previa presentación de los documentos probatorios que amerite y/o la respectiva verificación de la asistencia social (o quienes hagan sus veces).</w:t>
      </w:r>
    </w:p>
    <w:p w14:paraId="2F656E46"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Reservar de matrícula o licencia de estudios hasta cuatro semestres académicos, el cual será formalizado por una resolución directoral, lo cual presentará al momento de solicitar su reincorporación.</w:t>
      </w:r>
    </w:p>
    <w:p w14:paraId="614433A4"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Tener acceso al uso de los libros de la biblioteca y otros servicios.</w:t>
      </w:r>
    </w:p>
    <w:p w14:paraId="107E0DF9" w14:textId="77777777" w:rsidR="000E6FF7" w:rsidRPr="00BC0A7F" w:rsidRDefault="000E6FF7" w:rsidP="006E5E80">
      <w:pPr>
        <w:pStyle w:val="Prrafodelista"/>
        <w:numPr>
          <w:ilvl w:val="2"/>
          <w:numId w:val="75"/>
        </w:numPr>
        <w:spacing w:after="0" w:line="276" w:lineRule="auto"/>
        <w:ind w:left="2268" w:hanging="567"/>
        <w:jc w:val="both"/>
        <w:rPr>
          <w:rFonts w:ascii="Arial Narrow" w:hAnsi="Arial Narrow"/>
          <w:sz w:val="24"/>
          <w:szCs w:val="24"/>
        </w:rPr>
      </w:pPr>
      <w:r w:rsidRPr="00BC0A7F">
        <w:rPr>
          <w:rFonts w:ascii="Arial Narrow" w:hAnsi="Arial Narrow"/>
          <w:sz w:val="24"/>
          <w:szCs w:val="24"/>
        </w:rPr>
        <w:t>Solicitar revisión de prueba de evaluación siempre que se considere un calificativo injusto.</w:t>
      </w:r>
    </w:p>
    <w:p w14:paraId="4EEAB271" w14:textId="77777777" w:rsidR="000E6FF7" w:rsidRPr="00BC0A7F" w:rsidRDefault="000E6FF7" w:rsidP="006E5E80">
      <w:pPr>
        <w:pStyle w:val="Prrafodelista"/>
        <w:spacing w:after="0" w:line="276" w:lineRule="auto"/>
        <w:ind w:left="1701"/>
        <w:jc w:val="both"/>
        <w:rPr>
          <w:rFonts w:ascii="Arial Narrow" w:hAnsi="Arial Narrow"/>
          <w:sz w:val="24"/>
          <w:szCs w:val="24"/>
        </w:rPr>
      </w:pPr>
    </w:p>
    <w:p w14:paraId="1CCC809B" w14:textId="77777777" w:rsidR="00D270CC" w:rsidRPr="00BC0A7F" w:rsidRDefault="00D270CC" w:rsidP="006E5E80">
      <w:pPr>
        <w:pStyle w:val="Prrafodelista"/>
        <w:numPr>
          <w:ilvl w:val="0"/>
          <w:numId w:val="74"/>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DEBERES</w:t>
      </w:r>
    </w:p>
    <w:p w14:paraId="6C6E6ED5" w14:textId="77777777" w:rsidR="000E6FF7" w:rsidRPr="00BC0A7F" w:rsidRDefault="000E6FF7" w:rsidP="006E5E80">
      <w:pPr>
        <w:pStyle w:val="Prrafodelista"/>
        <w:spacing w:after="0" w:line="276" w:lineRule="auto"/>
        <w:ind w:left="1701"/>
        <w:jc w:val="both"/>
        <w:rPr>
          <w:rFonts w:ascii="Arial Narrow" w:hAnsi="Arial Narrow"/>
          <w:sz w:val="24"/>
          <w:szCs w:val="24"/>
        </w:rPr>
      </w:pPr>
    </w:p>
    <w:p w14:paraId="639EC7E1"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Cumplir con las disposiciones de Educación Superior emanadas por el Ministerio de Educación Superior y el Reglamento General del I.E.S.T.P. “Marco”</w:t>
      </w:r>
    </w:p>
    <w:p w14:paraId="5D66EF28"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Cumplir con el Régimen Académico demostrando en todo momento responsabilidad, lealtad y disciplina.</w:t>
      </w:r>
    </w:p>
    <w:p w14:paraId="50F1CB5D"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Demostrar dedicación permanente al estudio e investigación durante su formación profesional y contribuir al desarrollo de la institución.</w:t>
      </w:r>
    </w:p>
    <w:p w14:paraId="671395F6"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Planificar y participar en acciones educativas que coadyuven al logro de un alto rendimiento académico.</w:t>
      </w:r>
    </w:p>
    <w:p w14:paraId="756CDCC6"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Contribuir al mantenimiento y conservación de los ambientes, equipos, laboratorios, biblioteca, mobiliario y demás instalaciones o bienes de la institución.</w:t>
      </w:r>
    </w:p>
    <w:p w14:paraId="6C5E9309"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Contribuir al mantenimiento de un clima institucional.</w:t>
      </w:r>
    </w:p>
    <w:p w14:paraId="033BAAE6"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Abstenerse de usar los campos deportivos en horas de clase, por cuanto interfiere las acciones académicas de los demás estudiantes.</w:t>
      </w:r>
    </w:p>
    <w:p w14:paraId="2317D8F4"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Contar obligatoriamente con el uniforme institucional y deportivo cuando se requieren. </w:t>
      </w:r>
    </w:p>
    <w:p w14:paraId="64EAC03D"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No faltar verbalmente ni de obra a los docentes.</w:t>
      </w:r>
    </w:p>
    <w:p w14:paraId="1CDDCC76"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Abstenerse a tomar el nombre del Instituto de Educación Superior Tecnológico Público “Marco” en actividades no autorizadas por la institución.</w:t>
      </w:r>
    </w:p>
    <w:p w14:paraId="03F99EB7"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Ingresar a este centro de estudios puntualmente a la hora de ingreso pasado los 10 primeros minutos no tendrá derecho de ingresar a clase.</w:t>
      </w:r>
    </w:p>
    <w:p w14:paraId="1A4A8FC6" w14:textId="77777777" w:rsidR="000E6FF7" w:rsidRPr="00BC0A7F" w:rsidRDefault="000E6FF7" w:rsidP="006E5E80">
      <w:pPr>
        <w:pStyle w:val="Prrafodelista"/>
        <w:numPr>
          <w:ilvl w:val="2"/>
          <w:numId w:val="76"/>
        </w:numPr>
        <w:spacing w:after="0" w:line="276" w:lineRule="auto"/>
        <w:ind w:left="2268" w:hanging="567"/>
        <w:jc w:val="both"/>
        <w:rPr>
          <w:rFonts w:ascii="Arial Narrow" w:hAnsi="Arial Narrow"/>
          <w:sz w:val="24"/>
          <w:szCs w:val="24"/>
        </w:rPr>
      </w:pPr>
      <w:r w:rsidRPr="00BC0A7F">
        <w:rPr>
          <w:rFonts w:ascii="Arial Narrow" w:hAnsi="Arial Narrow"/>
          <w:sz w:val="24"/>
          <w:szCs w:val="24"/>
        </w:rPr>
        <w:t>Participar en las actividades socio – culturales, cívico – patrióticas organizadas por la institución en forma obligatoria.</w:t>
      </w:r>
    </w:p>
    <w:p w14:paraId="397A68BC" w14:textId="77777777" w:rsidR="000E6FF7" w:rsidRPr="00BC0A7F" w:rsidRDefault="000E6FF7" w:rsidP="006E5E80">
      <w:pPr>
        <w:pStyle w:val="Prrafodelista"/>
        <w:spacing w:after="0" w:line="276" w:lineRule="auto"/>
        <w:ind w:left="1701"/>
        <w:jc w:val="both"/>
        <w:rPr>
          <w:rFonts w:ascii="Arial Narrow" w:hAnsi="Arial Narrow"/>
          <w:sz w:val="24"/>
          <w:szCs w:val="24"/>
        </w:rPr>
      </w:pPr>
    </w:p>
    <w:p w14:paraId="2810CAEA" w14:textId="77777777" w:rsidR="00D270CC" w:rsidRPr="00BC0A7F" w:rsidRDefault="00D270CC" w:rsidP="006E5E80">
      <w:pPr>
        <w:pStyle w:val="Prrafodelista"/>
        <w:numPr>
          <w:ilvl w:val="0"/>
          <w:numId w:val="74"/>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ESTIMULOS</w:t>
      </w:r>
    </w:p>
    <w:p w14:paraId="27454BF3" w14:textId="77777777" w:rsidR="000E6FF7" w:rsidRPr="00BC0A7F" w:rsidRDefault="000E6FF7" w:rsidP="006E5E80">
      <w:pPr>
        <w:pStyle w:val="Prrafodelista"/>
        <w:spacing w:after="0" w:line="276" w:lineRule="auto"/>
        <w:ind w:left="1701"/>
        <w:jc w:val="both"/>
        <w:rPr>
          <w:rFonts w:ascii="Arial Narrow" w:hAnsi="Arial Narrow"/>
          <w:sz w:val="24"/>
          <w:szCs w:val="24"/>
        </w:rPr>
      </w:pPr>
    </w:p>
    <w:p w14:paraId="287F740F" w14:textId="77777777" w:rsidR="000E6FF7" w:rsidRPr="00BC0A7F" w:rsidRDefault="000E6FF7"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 xml:space="preserve">Premiar las acciones extraordinarias y sobresalientes en el orden académico, cívico, patriótico, moral, social o deportivo y otras que realice el estudiante se reconocerá como mérito mediante: </w:t>
      </w:r>
    </w:p>
    <w:p w14:paraId="3C942191" w14:textId="77777777" w:rsidR="000E6FF7" w:rsidRPr="00BC0A7F" w:rsidRDefault="000E6FF7" w:rsidP="006E5E80">
      <w:pPr>
        <w:pStyle w:val="Prrafodelista"/>
        <w:numPr>
          <w:ilvl w:val="2"/>
          <w:numId w:val="77"/>
        </w:numPr>
        <w:spacing w:after="0" w:line="276" w:lineRule="auto"/>
        <w:ind w:left="2268" w:hanging="567"/>
        <w:jc w:val="both"/>
        <w:rPr>
          <w:rFonts w:ascii="Arial Narrow" w:hAnsi="Arial Narrow"/>
          <w:sz w:val="24"/>
          <w:szCs w:val="24"/>
        </w:rPr>
      </w:pPr>
      <w:r w:rsidRPr="00BC0A7F">
        <w:rPr>
          <w:rFonts w:ascii="Arial Narrow" w:hAnsi="Arial Narrow"/>
          <w:sz w:val="24"/>
          <w:szCs w:val="24"/>
        </w:rPr>
        <w:t>Diploma de mérito.</w:t>
      </w:r>
    </w:p>
    <w:p w14:paraId="19D88168" w14:textId="77777777" w:rsidR="000E6FF7" w:rsidRPr="00BC0A7F" w:rsidRDefault="000E6FF7" w:rsidP="006E5E80">
      <w:pPr>
        <w:pStyle w:val="Prrafodelista"/>
        <w:numPr>
          <w:ilvl w:val="2"/>
          <w:numId w:val="77"/>
        </w:numPr>
        <w:spacing w:after="0" w:line="276" w:lineRule="auto"/>
        <w:ind w:left="2268" w:hanging="567"/>
        <w:jc w:val="both"/>
        <w:rPr>
          <w:rFonts w:ascii="Arial Narrow" w:hAnsi="Arial Narrow"/>
          <w:sz w:val="24"/>
          <w:szCs w:val="24"/>
        </w:rPr>
      </w:pPr>
      <w:r w:rsidRPr="00BC0A7F">
        <w:rPr>
          <w:rFonts w:ascii="Arial Narrow" w:hAnsi="Arial Narrow"/>
          <w:sz w:val="24"/>
          <w:szCs w:val="24"/>
        </w:rPr>
        <w:t>Decreto administrativo de agradecimiento y/o felicitación.</w:t>
      </w:r>
    </w:p>
    <w:p w14:paraId="21E9426F" w14:textId="77777777" w:rsidR="000E6FF7" w:rsidRPr="00BC0A7F" w:rsidRDefault="000E6FF7" w:rsidP="006E5E80">
      <w:pPr>
        <w:pStyle w:val="Prrafodelista"/>
        <w:numPr>
          <w:ilvl w:val="2"/>
          <w:numId w:val="77"/>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Becas y </w:t>
      </w:r>
      <w:proofErr w:type="spellStart"/>
      <w:r w:rsidRPr="00BC0A7F">
        <w:rPr>
          <w:rFonts w:ascii="Arial Narrow" w:hAnsi="Arial Narrow"/>
          <w:sz w:val="24"/>
          <w:szCs w:val="24"/>
        </w:rPr>
        <w:t>semi</w:t>
      </w:r>
      <w:proofErr w:type="spellEnd"/>
      <w:r w:rsidRPr="00BC0A7F">
        <w:rPr>
          <w:rFonts w:ascii="Arial Narrow" w:hAnsi="Arial Narrow"/>
          <w:sz w:val="24"/>
          <w:szCs w:val="24"/>
        </w:rPr>
        <w:t xml:space="preserve"> – becas de estudio.</w:t>
      </w:r>
    </w:p>
    <w:p w14:paraId="0CA65306" w14:textId="77777777" w:rsidR="000E6FF7" w:rsidRPr="00BC0A7F" w:rsidRDefault="000E6FF7" w:rsidP="006E5E80">
      <w:pPr>
        <w:pStyle w:val="Prrafodelista"/>
        <w:numPr>
          <w:ilvl w:val="2"/>
          <w:numId w:val="77"/>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Otorgar </w:t>
      </w:r>
      <w:proofErr w:type="spellStart"/>
      <w:r w:rsidRPr="00BC0A7F">
        <w:rPr>
          <w:rFonts w:ascii="Arial Narrow" w:hAnsi="Arial Narrow"/>
          <w:sz w:val="24"/>
          <w:szCs w:val="24"/>
        </w:rPr>
        <w:t>semi</w:t>
      </w:r>
      <w:proofErr w:type="spellEnd"/>
      <w:r w:rsidRPr="00BC0A7F">
        <w:rPr>
          <w:rFonts w:ascii="Arial Narrow" w:hAnsi="Arial Narrow"/>
          <w:sz w:val="24"/>
          <w:szCs w:val="24"/>
        </w:rPr>
        <w:t xml:space="preserve"> – becas o becas a los estudiantes del tercio superior.</w:t>
      </w:r>
    </w:p>
    <w:p w14:paraId="63CBD795" w14:textId="77777777" w:rsidR="000E6FF7" w:rsidRPr="00BC0A7F" w:rsidRDefault="000E6FF7" w:rsidP="006E5E80">
      <w:pPr>
        <w:pStyle w:val="Prrafodelista"/>
        <w:numPr>
          <w:ilvl w:val="2"/>
          <w:numId w:val="77"/>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Otorgar </w:t>
      </w:r>
      <w:proofErr w:type="spellStart"/>
      <w:r w:rsidRPr="00BC0A7F">
        <w:rPr>
          <w:rFonts w:ascii="Arial Narrow" w:hAnsi="Arial Narrow"/>
          <w:sz w:val="24"/>
          <w:szCs w:val="24"/>
        </w:rPr>
        <w:t>semi</w:t>
      </w:r>
      <w:proofErr w:type="spellEnd"/>
      <w:r w:rsidRPr="00BC0A7F">
        <w:rPr>
          <w:rFonts w:ascii="Arial Narrow" w:hAnsi="Arial Narrow"/>
          <w:sz w:val="24"/>
          <w:szCs w:val="24"/>
        </w:rPr>
        <w:t xml:space="preserve"> – becas a los estudiantes que sean hermanos y de extrema pobreza previo seguimiento e informe de sus autoridades locales y del área de bienestar estudiantil.</w:t>
      </w:r>
    </w:p>
    <w:p w14:paraId="1E1A5722" w14:textId="77777777" w:rsidR="000E6FF7" w:rsidRPr="00BC0A7F" w:rsidRDefault="000E6FF7" w:rsidP="006E5E80">
      <w:pPr>
        <w:pStyle w:val="Prrafodelista"/>
        <w:spacing w:after="0" w:line="276" w:lineRule="auto"/>
        <w:ind w:left="1701"/>
        <w:jc w:val="both"/>
        <w:rPr>
          <w:rFonts w:ascii="Arial Narrow" w:hAnsi="Arial Narrow"/>
          <w:sz w:val="24"/>
          <w:szCs w:val="24"/>
        </w:rPr>
      </w:pPr>
    </w:p>
    <w:p w14:paraId="738D6B52" w14:textId="77777777" w:rsidR="000E6FF7" w:rsidRPr="00BC0A7F" w:rsidRDefault="000E6FF7"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Constituyen acciones extraordinarias las siguientes:</w:t>
      </w:r>
    </w:p>
    <w:p w14:paraId="135B1CEE" w14:textId="77777777" w:rsidR="000E6FF7" w:rsidRPr="00BC0A7F" w:rsidRDefault="000E6FF7" w:rsidP="006E5E80">
      <w:pPr>
        <w:pStyle w:val="Prrafodelista"/>
        <w:numPr>
          <w:ilvl w:val="2"/>
          <w:numId w:val="78"/>
        </w:numPr>
        <w:spacing w:after="0" w:line="276" w:lineRule="auto"/>
        <w:ind w:left="2268" w:hanging="567"/>
        <w:jc w:val="both"/>
        <w:rPr>
          <w:rFonts w:ascii="Arial Narrow" w:hAnsi="Arial Narrow"/>
          <w:sz w:val="24"/>
          <w:szCs w:val="24"/>
        </w:rPr>
      </w:pPr>
      <w:r w:rsidRPr="00BC0A7F">
        <w:rPr>
          <w:rFonts w:ascii="Arial Narrow" w:hAnsi="Arial Narrow"/>
          <w:sz w:val="24"/>
          <w:szCs w:val="24"/>
        </w:rPr>
        <w:t xml:space="preserve">Los que sobresalen en el aspecto académico, cultural y deportivo. </w:t>
      </w:r>
    </w:p>
    <w:p w14:paraId="29719EEB" w14:textId="77777777" w:rsidR="000E6FF7" w:rsidRPr="00BC0A7F" w:rsidRDefault="000E6FF7" w:rsidP="006E5E80">
      <w:pPr>
        <w:pStyle w:val="Prrafodelista"/>
        <w:numPr>
          <w:ilvl w:val="2"/>
          <w:numId w:val="78"/>
        </w:numPr>
        <w:spacing w:after="0" w:line="276" w:lineRule="auto"/>
        <w:ind w:left="2268" w:hanging="567"/>
        <w:jc w:val="both"/>
        <w:rPr>
          <w:rFonts w:ascii="Arial Narrow" w:hAnsi="Arial Narrow"/>
          <w:sz w:val="24"/>
          <w:szCs w:val="24"/>
        </w:rPr>
      </w:pPr>
      <w:r w:rsidRPr="00BC0A7F">
        <w:rPr>
          <w:rFonts w:ascii="Arial Narrow" w:hAnsi="Arial Narrow"/>
          <w:sz w:val="24"/>
          <w:szCs w:val="24"/>
        </w:rPr>
        <w:t>Los que sobresalen en el aspecto cívico – patriótico.</w:t>
      </w:r>
    </w:p>
    <w:p w14:paraId="06EA69A7" w14:textId="77777777" w:rsidR="000E6FF7" w:rsidRPr="00BC0A7F" w:rsidRDefault="000E6FF7" w:rsidP="006E5E80">
      <w:pPr>
        <w:pStyle w:val="Prrafodelista"/>
        <w:numPr>
          <w:ilvl w:val="2"/>
          <w:numId w:val="78"/>
        </w:numPr>
        <w:spacing w:after="0" w:line="276" w:lineRule="auto"/>
        <w:ind w:left="2268" w:hanging="567"/>
        <w:jc w:val="both"/>
        <w:rPr>
          <w:rFonts w:ascii="Arial Narrow" w:hAnsi="Arial Narrow"/>
          <w:sz w:val="24"/>
          <w:szCs w:val="24"/>
        </w:rPr>
      </w:pPr>
      <w:r w:rsidRPr="00BC0A7F">
        <w:rPr>
          <w:rFonts w:ascii="Arial Narrow" w:hAnsi="Arial Narrow"/>
          <w:sz w:val="24"/>
          <w:szCs w:val="24"/>
        </w:rPr>
        <w:t>Los primeros puestos académicos.</w:t>
      </w:r>
    </w:p>
    <w:p w14:paraId="69E3DBB2" w14:textId="77777777" w:rsidR="000E6FF7" w:rsidRPr="00BC0A7F" w:rsidRDefault="000E6FF7" w:rsidP="006E5E80">
      <w:pPr>
        <w:pStyle w:val="Prrafodelista"/>
        <w:spacing w:after="0" w:line="276" w:lineRule="auto"/>
        <w:ind w:left="1701"/>
        <w:jc w:val="both"/>
        <w:rPr>
          <w:rFonts w:ascii="Arial Narrow" w:hAnsi="Arial Narrow"/>
          <w:sz w:val="24"/>
          <w:szCs w:val="24"/>
        </w:rPr>
      </w:pPr>
    </w:p>
    <w:p w14:paraId="6570260F" w14:textId="77777777" w:rsidR="00D270CC" w:rsidRPr="00BC0A7F" w:rsidRDefault="00D270CC" w:rsidP="006E5E80">
      <w:pPr>
        <w:pStyle w:val="Prrafodelista"/>
        <w:numPr>
          <w:ilvl w:val="0"/>
          <w:numId w:val="74"/>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SANCIONES</w:t>
      </w:r>
    </w:p>
    <w:p w14:paraId="1A710AF5" w14:textId="77777777" w:rsidR="000E6FF7" w:rsidRPr="00BC0A7F" w:rsidRDefault="000E6FF7" w:rsidP="006E5E80">
      <w:pPr>
        <w:pStyle w:val="Prrafodelista"/>
        <w:spacing w:after="0" w:line="276" w:lineRule="auto"/>
        <w:ind w:left="1701"/>
        <w:jc w:val="both"/>
        <w:rPr>
          <w:rFonts w:ascii="Arial Narrow" w:hAnsi="Arial Narrow"/>
          <w:sz w:val="24"/>
          <w:szCs w:val="24"/>
        </w:rPr>
      </w:pPr>
    </w:p>
    <w:p w14:paraId="7DBE15FE" w14:textId="77777777" w:rsidR="000E6FF7" w:rsidRPr="00BC0A7F" w:rsidRDefault="000E6FF7"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Según la gravedad de la falta y/o infracción: leve, grave, muy grave, los estudiantes son sujetos a las siguientes sanciones:</w:t>
      </w:r>
    </w:p>
    <w:p w14:paraId="005EABEF" w14:textId="77777777" w:rsidR="000E6FF7" w:rsidRPr="00BC0A7F" w:rsidRDefault="000E6FF7" w:rsidP="006E5E80">
      <w:pPr>
        <w:pStyle w:val="Prrafodelista"/>
        <w:numPr>
          <w:ilvl w:val="2"/>
          <w:numId w:val="79"/>
        </w:numPr>
        <w:spacing w:after="0" w:line="276" w:lineRule="auto"/>
        <w:ind w:left="2268" w:hanging="567"/>
        <w:jc w:val="both"/>
        <w:rPr>
          <w:rFonts w:ascii="Arial Narrow" w:hAnsi="Arial Narrow"/>
          <w:sz w:val="24"/>
          <w:szCs w:val="24"/>
        </w:rPr>
      </w:pPr>
      <w:r w:rsidRPr="00BC0A7F">
        <w:rPr>
          <w:rFonts w:ascii="Arial Narrow" w:hAnsi="Arial Narrow"/>
          <w:sz w:val="24"/>
          <w:szCs w:val="24"/>
        </w:rPr>
        <w:t>Amonestación (verbal o escrita)</w:t>
      </w:r>
    </w:p>
    <w:p w14:paraId="4AF6B0A3" w14:textId="77777777" w:rsidR="000E6FF7" w:rsidRPr="00BC0A7F" w:rsidRDefault="000E6FF7" w:rsidP="006E5E80">
      <w:pPr>
        <w:pStyle w:val="Prrafodelista"/>
        <w:numPr>
          <w:ilvl w:val="2"/>
          <w:numId w:val="79"/>
        </w:numPr>
        <w:spacing w:after="0" w:line="276" w:lineRule="auto"/>
        <w:ind w:left="2268" w:hanging="567"/>
        <w:jc w:val="both"/>
        <w:rPr>
          <w:rFonts w:ascii="Arial Narrow" w:hAnsi="Arial Narrow"/>
          <w:sz w:val="24"/>
          <w:szCs w:val="24"/>
        </w:rPr>
      </w:pPr>
      <w:r w:rsidRPr="00BC0A7F">
        <w:rPr>
          <w:rFonts w:ascii="Arial Narrow" w:hAnsi="Arial Narrow"/>
          <w:sz w:val="24"/>
          <w:szCs w:val="24"/>
        </w:rPr>
        <w:t>Suspensión temporal por 15 días</w:t>
      </w:r>
    </w:p>
    <w:p w14:paraId="74E33BA0" w14:textId="77777777" w:rsidR="000E6FF7" w:rsidRPr="00BC0A7F" w:rsidRDefault="000E6FF7" w:rsidP="006E5E80">
      <w:pPr>
        <w:pStyle w:val="Prrafodelista"/>
        <w:numPr>
          <w:ilvl w:val="2"/>
          <w:numId w:val="79"/>
        </w:numPr>
        <w:spacing w:after="0" w:line="276" w:lineRule="auto"/>
        <w:ind w:left="2268" w:hanging="567"/>
        <w:jc w:val="both"/>
        <w:rPr>
          <w:rFonts w:ascii="Arial Narrow" w:hAnsi="Arial Narrow"/>
          <w:sz w:val="24"/>
          <w:szCs w:val="24"/>
        </w:rPr>
      </w:pPr>
      <w:r w:rsidRPr="00BC0A7F">
        <w:rPr>
          <w:rFonts w:ascii="Arial Narrow" w:hAnsi="Arial Narrow"/>
          <w:sz w:val="24"/>
          <w:szCs w:val="24"/>
        </w:rPr>
        <w:t>Separación definitiva</w:t>
      </w:r>
    </w:p>
    <w:p w14:paraId="4C734C41" w14:textId="77777777" w:rsidR="000E6FF7" w:rsidRPr="00BC0A7F" w:rsidRDefault="000E6FF7" w:rsidP="006E5E80">
      <w:pPr>
        <w:pStyle w:val="Prrafodelista"/>
        <w:numPr>
          <w:ilvl w:val="2"/>
          <w:numId w:val="79"/>
        </w:numPr>
        <w:spacing w:after="0" w:line="276" w:lineRule="auto"/>
        <w:ind w:left="2268" w:hanging="567"/>
        <w:jc w:val="both"/>
        <w:rPr>
          <w:rFonts w:ascii="Arial Narrow" w:hAnsi="Arial Narrow"/>
          <w:sz w:val="24"/>
          <w:szCs w:val="24"/>
        </w:rPr>
      </w:pPr>
      <w:r w:rsidRPr="00BC0A7F">
        <w:rPr>
          <w:rFonts w:ascii="Arial Narrow" w:hAnsi="Arial Narrow"/>
          <w:sz w:val="24"/>
          <w:szCs w:val="24"/>
        </w:rPr>
        <w:t>La condena judicial que provenga de la comisión de delito con pena privativa y efectiva de la libertad se sancionara con la separación temporal o definitiva de acuerdo al delito cometido.</w:t>
      </w:r>
    </w:p>
    <w:p w14:paraId="7E413F70" w14:textId="77777777" w:rsidR="000E6FF7" w:rsidRPr="00BC0A7F" w:rsidRDefault="000E6FF7" w:rsidP="006E5E80">
      <w:pPr>
        <w:pStyle w:val="Prrafodelista"/>
        <w:numPr>
          <w:ilvl w:val="2"/>
          <w:numId w:val="79"/>
        </w:numPr>
        <w:spacing w:after="0" w:line="276" w:lineRule="auto"/>
        <w:ind w:left="2268" w:hanging="567"/>
        <w:jc w:val="both"/>
        <w:rPr>
          <w:rFonts w:ascii="Arial Narrow" w:hAnsi="Arial Narrow"/>
          <w:sz w:val="24"/>
          <w:szCs w:val="24"/>
        </w:rPr>
      </w:pPr>
      <w:r w:rsidRPr="00BC0A7F">
        <w:rPr>
          <w:rFonts w:ascii="Arial Narrow" w:hAnsi="Arial Narrow"/>
          <w:sz w:val="24"/>
          <w:szCs w:val="24"/>
        </w:rPr>
        <w:t>En caso de ser menor de edad se notificará al padre o apoderado del estudiante.</w:t>
      </w:r>
    </w:p>
    <w:p w14:paraId="282BA61F" w14:textId="77777777" w:rsidR="000E6FF7" w:rsidRPr="00BC0A7F" w:rsidRDefault="000E6FF7" w:rsidP="006E5E80">
      <w:pPr>
        <w:pStyle w:val="Prrafodelista"/>
        <w:numPr>
          <w:ilvl w:val="2"/>
          <w:numId w:val="79"/>
        </w:numPr>
        <w:spacing w:after="0" w:line="276" w:lineRule="auto"/>
        <w:ind w:left="2268" w:hanging="567"/>
        <w:jc w:val="both"/>
        <w:rPr>
          <w:rFonts w:ascii="Arial Narrow" w:hAnsi="Arial Narrow"/>
          <w:sz w:val="24"/>
          <w:szCs w:val="24"/>
        </w:rPr>
      </w:pPr>
      <w:r w:rsidRPr="00BC0A7F">
        <w:rPr>
          <w:rFonts w:ascii="Arial Narrow" w:hAnsi="Arial Narrow"/>
          <w:sz w:val="24"/>
          <w:szCs w:val="24"/>
        </w:rPr>
        <w:t>Los procesos disciplinarios se instauran, de oficio o a petición de parte, a los estudiantes del INSTITUTO que hayan cometido una infracción tipificada en el presente reglamento, normas del Ministerio de Educación o de los sectores diferentes a Educación.</w:t>
      </w:r>
    </w:p>
    <w:p w14:paraId="2D90C59C" w14:textId="77777777" w:rsidR="000E6FF7" w:rsidRPr="00BC0A7F" w:rsidRDefault="000E6FF7" w:rsidP="006E5E80">
      <w:pPr>
        <w:pStyle w:val="Prrafodelista"/>
        <w:numPr>
          <w:ilvl w:val="2"/>
          <w:numId w:val="79"/>
        </w:numPr>
        <w:spacing w:after="0" w:line="276" w:lineRule="auto"/>
        <w:ind w:left="2268" w:hanging="567"/>
        <w:jc w:val="both"/>
        <w:rPr>
          <w:rFonts w:ascii="Arial Narrow" w:hAnsi="Arial Narrow"/>
          <w:sz w:val="24"/>
          <w:szCs w:val="24"/>
        </w:rPr>
      </w:pPr>
      <w:r w:rsidRPr="00BC0A7F">
        <w:rPr>
          <w:rFonts w:ascii="Arial Narrow" w:hAnsi="Arial Narrow"/>
          <w:sz w:val="24"/>
          <w:szCs w:val="24"/>
        </w:rPr>
        <w:t>El Director General designará mediante Resolución Directoral la Comisión Especial que conducirá y garantizará el debido proceso y el derecho a la defensa. Concluida la investigación, la Comisión emitirá un informe con las recomendaciones que estime pertinentes.</w:t>
      </w:r>
    </w:p>
    <w:p w14:paraId="78D66B38" w14:textId="77777777" w:rsidR="00D270CC" w:rsidRPr="00BC0A7F" w:rsidRDefault="00D270CC" w:rsidP="006E5E80">
      <w:pPr>
        <w:pStyle w:val="Prrafodelista"/>
        <w:numPr>
          <w:ilvl w:val="0"/>
          <w:numId w:val="74"/>
        </w:numPr>
        <w:spacing w:after="0" w:line="276" w:lineRule="auto"/>
        <w:ind w:left="1701" w:hanging="567"/>
        <w:jc w:val="both"/>
        <w:rPr>
          <w:rFonts w:ascii="Arial Narrow" w:hAnsi="Arial Narrow"/>
          <w:b/>
          <w:sz w:val="24"/>
          <w:szCs w:val="24"/>
        </w:rPr>
      </w:pPr>
      <w:r w:rsidRPr="00BC0A7F">
        <w:rPr>
          <w:rFonts w:ascii="Arial Narrow" w:hAnsi="Arial Narrow"/>
          <w:b/>
          <w:sz w:val="24"/>
          <w:szCs w:val="24"/>
        </w:rPr>
        <w:t>FALTAS</w:t>
      </w:r>
    </w:p>
    <w:p w14:paraId="54DC38D5" w14:textId="77777777" w:rsidR="000E6FF7" w:rsidRPr="00BC0A7F" w:rsidRDefault="000E6FF7" w:rsidP="006E5E80">
      <w:pPr>
        <w:pStyle w:val="Prrafodelista"/>
        <w:spacing w:after="0" w:line="276" w:lineRule="auto"/>
        <w:ind w:left="1701"/>
        <w:jc w:val="both"/>
        <w:rPr>
          <w:rFonts w:ascii="Arial Narrow" w:hAnsi="Arial Narrow"/>
          <w:sz w:val="24"/>
          <w:szCs w:val="24"/>
        </w:rPr>
      </w:pPr>
    </w:p>
    <w:p w14:paraId="1F7D1607" w14:textId="77777777" w:rsidR="000E6FF7" w:rsidRPr="00BC0A7F" w:rsidRDefault="000E6FF7"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Constituyen faltas:</w:t>
      </w:r>
    </w:p>
    <w:p w14:paraId="1CC2CB6F" w14:textId="77777777" w:rsidR="004A28A0" w:rsidRPr="00BC0A7F" w:rsidRDefault="004A28A0" w:rsidP="006E5E80">
      <w:pPr>
        <w:pStyle w:val="Prrafodelista"/>
        <w:spacing w:after="0" w:line="276" w:lineRule="auto"/>
        <w:ind w:left="1701"/>
        <w:jc w:val="both"/>
        <w:rPr>
          <w:rFonts w:ascii="Arial Narrow" w:hAnsi="Arial Narrow"/>
          <w:sz w:val="24"/>
          <w:szCs w:val="24"/>
        </w:rPr>
      </w:pPr>
    </w:p>
    <w:p w14:paraId="78032056"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El deterioro, sustracción o destrucción del patrimonio de la institución, se sancionará con la separación temporal o definitiva de la institución de acuerdo al daño causado y sin que se le exima de la responsabilidad penal correspondiente.</w:t>
      </w:r>
    </w:p>
    <w:p w14:paraId="2AFC7A3B"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Las acusaciones graves e infundadas y no demostradas como tales, en contra de cualquier miembro de la comunidad educativa.</w:t>
      </w:r>
    </w:p>
    <w:p w14:paraId="32E9EDFE"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La agresión física contra cualquier miembro de la comunidad educativa, la misma que podrá ser sancionada con la separación temporal o definitiva de acuerdo a la gravedad sin que se le exima de la responsabilidad penal correspondiente.</w:t>
      </w:r>
    </w:p>
    <w:p w14:paraId="535C0AD4"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La falsificación y/o adulteración de documentos oficiales, se sancionará con la separación de la institución o la expulsión definitiva de acuerdo a la gravedad; sin que se le exima de la responsabilidad penal correspondiente</w:t>
      </w:r>
    </w:p>
    <w:p w14:paraId="0D1853E4"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Declaraciones por medios radiales escritos y televisivos, que atenten contra la imagen institucional o la dignidad de los miembros de la comunidad educativa del IEST MARCO, de acuerdo a la gravedad del caso serán sancionados con la separación temporal hasta la separación definitiva; sin que se le exima de la responsabilidad penal correspondiente.</w:t>
      </w:r>
    </w:p>
    <w:p w14:paraId="79570261"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Fumar, dentro de la institución.</w:t>
      </w:r>
    </w:p>
    <w:p w14:paraId="1A03380E"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Proferir palabras soeces dentro de la institución</w:t>
      </w:r>
    </w:p>
    <w:p w14:paraId="088A2B75"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Permanecer por los pasillos de la institución en horas de clases, sin causa justificada.</w:t>
      </w:r>
    </w:p>
    <w:p w14:paraId="37B1EE16"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Practicar actos reñidos contra la moral y las buenas costumbres (actos obscenos entre parejas, grescas entre alumnos, robos, etc.) dentro de la institución.</w:t>
      </w:r>
    </w:p>
    <w:p w14:paraId="40079FE1"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Ingresar en estado etílico o haber ingerido sustancias psicotrópicas, consideradas como drogas o estupefacientes.</w:t>
      </w:r>
    </w:p>
    <w:p w14:paraId="7F8D4510"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El Ingreso a la institución en forma indebida (violando el control y el orden)</w:t>
      </w:r>
    </w:p>
    <w:p w14:paraId="699F7E35"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Dirigirse en forma prepotente a las autoridad educativa, docentes y personal administrativo de la institución</w:t>
      </w:r>
    </w:p>
    <w:p w14:paraId="26B999C9" w14:textId="77777777" w:rsidR="000E6FF7" w:rsidRPr="00BC0A7F" w:rsidRDefault="000E6FF7" w:rsidP="006E5E80">
      <w:pPr>
        <w:pStyle w:val="Prrafodelista"/>
        <w:numPr>
          <w:ilvl w:val="2"/>
          <w:numId w:val="80"/>
        </w:numPr>
        <w:spacing w:after="0" w:line="276" w:lineRule="auto"/>
        <w:ind w:left="2268" w:hanging="567"/>
        <w:jc w:val="both"/>
        <w:rPr>
          <w:rFonts w:ascii="Arial Narrow" w:hAnsi="Arial Narrow"/>
          <w:sz w:val="24"/>
          <w:szCs w:val="24"/>
        </w:rPr>
      </w:pPr>
      <w:r w:rsidRPr="00BC0A7F">
        <w:rPr>
          <w:rFonts w:ascii="Arial Narrow" w:hAnsi="Arial Narrow"/>
          <w:sz w:val="24"/>
          <w:szCs w:val="24"/>
        </w:rPr>
        <w:t>No asistir a los actos cívicos y oficiales programadas. (Actividades y evento).</w:t>
      </w:r>
    </w:p>
    <w:p w14:paraId="0B439358" w14:textId="77777777" w:rsidR="009146D6" w:rsidRPr="00BC0A7F" w:rsidRDefault="009146D6" w:rsidP="006E5E80">
      <w:pPr>
        <w:pStyle w:val="Prrafodelista"/>
        <w:spacing w:after="0" w:line="276" w:lineRule="auto"/>
        <w:ind w:left="1134"/>
        <w:jc w:val="both"/>
        <w:rPr>
          <w:rFonts w:ascii="Arial Narrow" w:hAnsi="Arial Narrow"/>
          <w:sz w:val="24"/>
          <w:szCs w:val="24"/>
          <w:highlight w:val="yellow"/>
        </w:rPr>
      </w:pPr>
    </w:p>
    <w:p w14:paraId="6E762C08" w14:textId="77777777" w:rsidR="00AE4DFD" w:rsidRPr="00BC0A7F" w:rsidRDefault="00AE4DFD" w:rsidP="006E5E80">
      <w:pPr>
        <w:pStyle w:val="Prrafodelista"/>
        <w:numPr>
          <w:ilvl w:val="1"/>
          <w:numId w:val="65"/>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Colocación y seguimiento de egresados</w:t>
      </w:r>
    </w:p>
    <w:p w14:paraId="46842897" w14:textId="77777777" w:rsidR="000E6FF7" w:rsidRPr="00BC0A7F" w:rsidRDefault="000E6FF7" w:rsidP="006E5E80">
      <w:pPr>
        <w:pStyle w:val="Prrafodelista"/>
        <w:spacing w:after="0" w:line="276" w:lineRule="auto"/>
        <w:ind w:left="1134"/>
        <w:jc w:val="both"/>
        <w:rPr>
          <w:rFonts w:ascii="Arial Narrow" w:hAnsi="Arial Narrow"/>
          <w:sz w:val="24"/>
          <w:szCs w:val="24"/>
        </w:rPr>
      </w:pPr>
    </w:p>
    <w:p w14:paraId="57160218" w14:textId="77777777" w:rsidR="000E6FF7" w:rsidRPr="00BC0A7F" w:rsidRDefault="000E6FF7"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IESTP Marco está integrado al Sistema de Seguimiento de Egresados – CONECTA, brindado por el ministerio de educación.</w:t>
      </w:r>
    </w:p>
    <w:p w14:paraId="00B4C583" w14:textId="77777777" w:rsidR="00AE4DFD" w:rsidRPr="00BC0A7F" w:rsidRDefault="00AE4DFD" w:rsidP="006E5E80">
      <w:pPr>
        <w:pStyle w:val="Prrafodelista"/>
        <w:numPr>
          <w:ilvl w:val="1"/>
          <w:numId w:val="65"/>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Asociación de egresados, funciones y seguimiento</w:t>
      </w:r>
    </w:p>
    <w:p w14:paraId="3209D775" w14:textId="77777777" w:rsidR="000E6FF7" w:rsidRPr="00BC0A7F" w:rsidRDefault="000E6FF7" w:rsidP="006E5E80">
      <w:pPr>
        <w:pStyle w:val="Prrafodelista"/>
        <w:spacing w:after="0" w:line="276" w:lineRule="auto"/>
        <w:ind w:left="1134"/>
        <w:jc w:val="both"/>
        <w:rPr>
          <w:rFonts w:ascii="Arial Narrow" w:hAnsi="Arial Narrow"/>
          <w:sz w:val="24"/>
          <w:szCs w:val="24"/>
        </w:rPr>
      </w:pPr>
    </w:p>
    <w:p w14:paraId="3E9B7C10" w14:textId="77777777" w:rsidR="000E6FF7" w:rsidRPr="00BC0A7F" w:rsidRDefault="000E6FF7"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I.E.S.T.P. propiciará a través del Jefe de Unidad Académica y los coordinadores de la Áreas Académicas, la formación de la Asociación de Egresados del I.E.S.T.P. “Marco” que permitirá un vínculo entre estudiante del Instituto para actividades educativas, laborales y prácticas profesionales.</w:t>
      </w:r>
    </w:p>
    <w:p w14:paraId="6DF35354" w14:textId="77777777" w:rsidR="000E6FF7" w:rsidRPr="00BC0A7F" w:rsidRDefault="000E6FF7" w:rsidP="006E5E80">
      <w:pPr>
        <w:pStyle w:val="Prrafodelista"/>
        <w:spacing w:after="0" w:line="276" w:lineRule="auto"/>
        <w:ind w:left="1134"/>
        <w:jc w:val="both"/>
        <w:rPr>
          <w:rFonts w:ascii="Arial Narrow" w:hAnsi="Arial Narrow"/>
          <w:sz w:val="24"/>
          <w:szCs w:val="24"/>
        </w:rPr>
      </w:pPr>
    </w:p>
    <w:p w14:paraId="2AD0BA0C" w14:textId="77777777" w:rsidR="000E6FF7" w:rsidRPr="00BC0A7F" w:rsidRDefault="000E6FF7"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Funciones de la Asociación de Egresados:</w:t>
      </w:r>
    </w:p>
    <w:p w14:paraId="247E3401" w14:textId="77777777" w:rsidR="006A1837" w:rsidRPr="00BC0A7F" w:rsidRDefault="006A1837" w:rsidP="006E5E80">
      <w:pPr>
        <w:pStyle w:val="Prrafodelista"/>
        <w:spacing w:after="0" w:line="276" w:lineRule="auto"/>
        <w:ind w:left="1134"/>
        <w:jc w:val="both"/>
        <w:rPr>
          <w:rFonts w:ascii="Arial Narrow" w:hAnsi="Arial Narrow"/>
          <w:sz w:val="24"/>
          <w:szCs w:val="24"/>
        </w:rPr>
      </w:pPr>
    </w:p>
    <w:p w14:paraId="189DD572" w14:textId="77777777" w:rsidR="000E6FF7" w:rsidRPr="00BC0A7F" w:rsidRDefault="000E6FF7" w:rsidP="006E5E80">
      <w:pPr>
        <w:pStyle w:val="Prrafodelista"/>
        <w:numPr>
          <w:ilvl w:val="2"/>
          <w:numId w:val="81"/>
        </w:numPr>
        <w:spacing w:after="0" w:line="276" w:lineRule="auto"/>
        <w:ind w:left="1701" w:hanging="567"/>
        <w:jc w:val="both"/>
        <w:rPr>
          <w:rFonts w:ascii="Arial Narrow" w:hAnsi="Arial Narrow"/>
          <w:sz w:val="24"/>
          <w:szCs w:val="24"/>
        </w:rPr>
      </w:pPr>
      <w:r w:rsidRPr="00BC0A7F">
        <w:rPr>
          <w:rFonts w:ascii="Arial Narrow" w:hAnsi="Arial Narrow"/>
          <w:sz w:val="24"/>
          <w:szCs w:val="24"/>
        </w:rPr>
        <w:t>Vincular a los egresados con el Instituto y los centros laborales</w:t>
      </w:r>
    </w:p>
    <w:p w14:paraId="7A122A09" w14:textId="77777777" w:rsidR="000E6FF7" w:rsidRPr="00BC0A7F" w:rsidRDefault="000E6FF7" w:rsidP="006E5E80">
      <w:pPr>
        <w:pStyle w:val="Prrafodelista"/>
        <w:numPr>
          <w:ilvl w:val="2"/>
          <w:numId w:val="81"/>
        </w:numPr>
        <w:spacing w:after="0" w:line="276" w:lineRule="auto"/>
        <w:ind w:left="1701" w:hanging="567"/>
        <w:jc w:val="both"/>
        <w:rPr>
          <w:rFonts w:ascii="Arial Narrow" w:hAnsi="Arial Narrow"/>
          <w:sz w:val="24"/>
          <w:szCs w:val="24"/>
        </w:rPr>
      </w:pPr>
      <w:r w:rsidRPr="00BC0A7F">
        <w:rPr>
          <w:rFonts w:ascii="Arial Narrow" w:hAnsi="Arial Narrow"/>
          <w:sz w:val="24"/>
          <w:szCs w:val="24"/>
        </w:rPr>
        <w:t>Lograr el continuo desarrollo de los profesionales egresados</w:t>
      </w:r>
    </w:p>
    <w:p w14:paraId="25E3A13E" w14:textId="77777777" w:rsidR="000E6FF7" w:rsidRPr="00BC0A7F" w:rsidRDefault="000E6FF7" w:rsidP="006E5E80">
      <w:pPr>
        <w:pStyle w:val="Prrafodelista"/>
        <w:numPr>
          <w:ilvl w:val="2"/>
          <w:numId w:val="81"/>
        </w:numPr>
        <w:spacing w:after="0" w:line="276" w:lineRule="auto"/>
        <w:ind w:left="1701" w:hanging="567"/>
        <w:jc w:val="both"/>
        <w:rPr>
          <w:rFonts w:ascii="Arial Narrow" w:hAnsi="Arial Narrow"/>
          <w:sz w:val="24"/>
          <w:szCs w:val="24"/>
        </w:rPr>
      </w:pPr>
      <w:r w:rsidRPr="00BC0A7F">
        <w:rPr>
          <w:rFonts w:ascii="Arial Narrow" w:hAnsi="Arial Narrow"/>
          <w:sz w:val="24"/>
          <w:szCs w:val="24"/>
        </w:rPr>
        <w:t>Promover reuniones de capacitación</w:t>
      </w:r>
    </w:p>
    <w:p w14:paraId="28AD98AC" w14:textId="77777777" w:rsidR="000E6FF7" w:rsidRPr="00BC0A7F" w:rsidRDefault="000E6FF7" w:rsidP="006E5E80">
      <w:pPr>
        <w:pStyle w:val="Prrafodelista"/>
        <w:numPr>
          <w:ilvl w:val="2"/>
          <w:numId w:val="81"/>
        </w:numPr>
        <w:spacing w:after="0" w:line="276" w:lineRule="auto"/>
        <w:ind w:left="1701" w:hanging="567"/>
        <w:jc w:val="both"/>
        <w:rPr>
          <w:rFonts w:ascii="Arial Narrow" w:hAnsi="Arial Narrow"/>
          <w:sz w:val="24"/>
          <w:szCs w:val="24"/>
        </w:rPr>
      </w:pPr>
      <w:r w:rsidRPr="00BC0A7F">
        <w:rPr>
          <w:rFonts w:ascii="Arial Narrow" w:hAnsi="Arial Narrow"/>
          <w:sz w:val="24"/>
          <w:szCs w:val="24"/>
        </w:rPr>
        <w:t>Promover reuniones de reencuentro</w:t>
      </w:r>
    </w:p>
    <w:p w14:paraId="26C6CD76" w14:textId="77777777" w:rsidR="000E6FF7" w:rsidRPr="00BC0A7F" w:rsidRDefault="000E6FF7" w:rsidP="006E5E80">
      <w:pPr>
        <w:pStyle w:val="Prrafodelista"/>
        <w:numPr>
          <w:ilvl w:val="2"/>
          <w:numId w:val="81"/>
        </w:numPr>
        <w:spacing w:after="0" w:line="276" w:lineRule="auto"/>
        <w:ind w:left="1701" w:hanging="567"/>
        <w:jc w:val="both"/>
        <w:rPr>
          <w:rFonts w:ascii="Arial Narrow" w:hAnsi="Arial Narrow"/>
          <w:sz w:val="24"/>
          <w:szCs w:val="24"/>
        </w:rPr>
      </w:pPr>
      <w:r w:rsidRPr="00BC0A7F">
        <w:rPr>
          <w:rFonts w:ascii="Arial Narrow" w:hAnsi="Arial Narrow"/>
          <w:sz w:val="24"/>
          <w:szCs w:val="24"/>
        </w:rPr>
        <w:t>Buscar solución a la problemática de los egresados</w:t>
      </w:r>
    </w:p>
    <w:p w14:paraId="33C4EC94" w14:textId="77777777" w:rsidR="000E6FF7" w:rsidRPr="00BC0A7F" w:rsidRDefault="000E6FF7" w:rsidP="006E5E80">
      <w:pPr>
        <w:pStyle w:val="Prrafodelista"/>
        <w:numPr>
          <w:ilvl w:val="2"/>
          <w:numId w:val="81"/>
        </w:numPr>
        <w:spacing w:after="0" w:line="276" w:lineRule="auto"/>
        <w:ind w:left="1701" w:hanging="567"/>
        <w:jc w:val="both"/>
        <w:rPr>
          <w:rFonts w:ascii="Arial Narrow" w:hAnsi="Arial Narrow"/>
          <w:sz w:val="24"/>
          <w:szCs w:val="24"/>
        </w:rPr>
      </w:pPr>
      <w:r w:rsidRPr="00BC0A7F">
        <w:rPr>
          <w:rFonts w:ascii="Arial Narrow" w:hAnsi="Arial Narrow"/>
          <w:sz w:val="24"/>
          <w:szCs w:val="24"/>
        </w:rPr>
        <w:t>Proponer contenidos nuevos para tener un currículo actualizado</w:t>
      </w:r>
    </w:p>
    <w:p w14:paraId="24B4B2E6" w14:textId="77777777" w:rsidR="000E6FF7" w:rsidRPr="00BC0A7F" w:rsidRDefault="000E6FF7" w:rsidP="006E5E80">
      <w:pPr>
        <w:pStyle w:val="Prrafodelista"/>
        <w:spacing w:after="0" w:line="276" w:lineRule="auto"/>
        <w:ind w:left="1134"/>
        <w:jc w:val="both"/>
        <w:rPr>
          <w:rFonts w:ascii="Arial Narrow" w:hAnsi="Arial Narrow"/>
          <w:sz w:val="24"/>
          <w:szCs w:val="24"/>
        </w:rPr>
      </w:pPr>
    </w:p>
    <w:p w14:paraId="433FDFD2" w14:textId="77777777" w:rsidR="000E6FF7" w:rsidRPr="00BC0A7F" w:rsidRDefault="000E6FF7"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I.E.S.T.P. “Marco” de acuerdo a lo establecido en la Ley 30512 y sus demás normas conexas implementara el sistema de seguimiento de egresados de sus programas de estudios como son; Computación e Informática, Diseño de Modas, Enfermería Técnica, Industrias Alimentarias, Producción Agropecuaria, como medio de obtener información de la situación laboral, del desempeño de los egresados y otros aspectos, que permitan evaluar la calidad y pertinencia de la Educación Superior tecnológica y proponer mecanismos y políticas que coadyuven al mejoramiento de la misma.</w:t>
      </w:r>
    </w:p>
    <w:p w14:paraId="047A52F6" w14:textId="77777777" w:rsidR="00C96D97" w:rsidRPr="00BC0A7F" w:rsidRDefault="00C96D97" w:rsidP="006E5E80">
      <w:pPr>
        <w:pStyle w:val="Prrafodelista"/>
        <w:spacing w:after="0" w:line="276" w:lineRule="auto"/>
        <w:ind w:left="1134"/>
        <w:jc w:val="both"/>
        <w:rPr>
          <w:rFonts w:ascii="Arial Narrow" w:hAnsi="Arial Narrow"/>
          <w:sz w:val="24"/>
          <w:szCs w:val="24"/>
        </w:rPr>
      </w:pPr>
    </w:p>
    <w:p w14:paraId="63CD4869" w14:textId="77777777" w:rsidR="000E6FF7" w:rsidRPr="00BC0A7F" w:rsidRDefault="000E6FF7" w:rsidP="006E5E80">
      <w:pPr>
        <w:pStyle w:val="Prrafodelista"/>
        <w:spacing w:after="0" w:line="276" w:lineRule="auto"/>
        <w:ind w:left="1134"/>
        <w:jc w:val="both"/>
        <w:rPr>
          <w:rFonts w:ascii="Arial Narrow" w:hAnsi="Arial Narrow"/>
          <w:sz w:val="24"/>
          <w:szCs w:val="24"/>
          <w:u w:val="single"/>
        </w:rPr>
      </w:pPr>
      <w:r w:rsidRPr="00BC0A7F">
        <w:rPr>
          <w:rFonts w:ascii="Arial Narrow" w:hAnsi="Arial Narrow"/>
          <w:sz w:val="24"/>
          <w:szCs w:val="24"/>
          <w:u w:val="single"/>
        </w:rPr>
        <w:t>SEGUIMIENTO DE EGRESADOS</w:t>
      </w:r>
    </w:p>
    <w:p w14:paraId="555FC1F4" w14:textId="77777777" w:rsidR="004A28A0" w:rsidRPr="00BC0A7F" w:rsidRDefault="004A28A0" w:rsidP="006E5E80">
      <w:pPr>
        <w:pStyle w:val="Prrafodelista"/>
        <w:spacing w:after="0" w:line="276" w:lineRule="auto"/>
        <w:ind w:left="1134"/>
        <w:jc w:val="both"/>
        <w:rPr>
          <w:rFonts w:ascii="Arial Narrow" w:hAnsi="Arial Narrow"/>
          <w:sz w:val="24"/>
          <w:szCs w:val="24"/>
          <w:u w:val="single"/>
        </w:rPr>
      </w:pPr>
    </w:p>
    <w:p w14:paraId="55A0975D" w14:textId="77777777" w:rsidR="000E6FF7" w:rsidRPr="00BC0A7F" w:rsidRDefault="000E6FF7"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Las acciones de seguimiento de egresados en el IESTP Marco son las siguientes:</w:t>
      </w:r>
    </w:p>
    <w:p w14:paraId="0CDBAFF1" w14:textId="77777777" w:rsidR="000E6FF7" w:rsidRPr="00BC0A7F" w:rsidRDefault="000E6FF7" w:rsidP="006E5E80">
      <w:pPr>
        <w:pStyle w:val="Prrafodelista"/>
        <w:spacing w:after="0" w:line="276" w:lineRule="auto"/>
        <w:ind w:left="1701" w:hanging="567"/>
        <w:jc w:val="both"/>
        <w:rPr>
          <w:rFonts w:ascii="Arial Narrow" w:hAnsi="Arial Narrow"/>
          <w:sz w:val="24"/>
          <w:szCs w:val="24"/>
        </w:rPr>
      </w:pPr>
      <w:r w:rsidRPr="00BC0A7F">
        <w:rPr>
          <w:rFonts w:ascii="Arial Narrow" w:hAnsi="Arial Narrow"/>
          <w:sz w:val="24"/>
          <w:szCs w:val="24"/>
        </w:rPr>
        <w:t>1.</w:t>
      </w:r>
      <w:r w:rsidRPr="00BC0A7F">
        <w:rPr>
          <w:rFonts w:ascii="Arial Narrow" w:hAnsi="Arial Narrow"/>
          <w:sz w:val="24"/>
          <w:szCs w:val="24"/>
        </w:rPr>
        <w:tab/>
        <w:t>Se establece un directorio de egresados</w:t>
      </w:r>
    </w:p>
    <w:p w14:paraId="62F96C44" w14:textId="77777777" w:rsidR="000E6FF7" w:rsidRPr="00BC0A7F" w:rsidRDefault="000E6FF7" w:rsidP="006E5E80">
      <w:pPr>
        <w:pStyle w:val="Prrafodelista"/>
        <w:spacing w:after="0" w:line="276" w:lineRule="auto"/>
        <w:ind w:left="1701" w:hanging="567"/>
        <w:jc w:val="both"/>
        <w:rPr>
          <w:rFonts w:ascii="Arial Narrow" w:hAnsi="Arial Narrow"/>
          <w:sz w:val="24"/>
          <w:szCs w:val="24"/>
        </w:rPr>
      </w:pPr>
      <w:r w:rsidRPr="00BC0A7F">
        <w:rPr>
          <w:rFonts w:ascii="Arial Narrow" w:hAnsi="Arial Narrow"/>
          <w:sz w:val="24"/>
          <w:szCs w:val="24"/>
        </w:rPr>
        <w:t>2.</w:t>
      </w:r>
      <w:r w:rsidRPr="00BC0A7F">
        <w:rPr>
          <w:rFonts w:ascii="Arial Narrow" w:hAnsi="Arial Narrow"/>
          <w:sz w:val="24"/>
          <w:szCs w:val="24"/>
        </w:rPr>
        <w:tab/>
        <w:t>A través de las redes sociales se obtiene contacto con los egresados del IESTP Marco</w:t>
      </w:r>
    </w:p>
    <w:p w14:paraId="15BB63FE" w14:textId="77777777" w:rsidR="000E6FF7" w:rsidRPr="00BC0A7F" w:rsidRDefault="000E6FF7" w:rsidP="006E5E80">
      <w:pPr>
        <w:pStyle w:val="Prrafodelista"/>
        <w:spacing w:after="0" w:line="276" w:lineRule="auto"/>
        <w:ind w:left="1701" w:hanging="567"/>
        <w:jc w:val="both"/>
        <w:rPr>
          <w:rFonts w:ascii="Arial Narrow" w:hAnsi="Arial Narrow"/>
          <w:sz w:val="24"/>
          <w:szCs w:val="24"/>
        </w:rPr>
      </w:pPr>
      <w:r w:rsidRPr="00BC0A7F">
        <w:rPr>
          <w:rFonts w:ascii="Arial Narrow" w:hAnsi="Arial Narrow"/>
          <w:sz w:val="24"/>
          <w:szCs w:val="24"/>
        </w:rPr>
        <w:t>3.</w:t>
      </w:r>
      <w:r w:rsidRPr="00BC0A7F">
        <w:rPr>
          <w:rFonts w:ascii="Arial Narrow" w:hAnsi="Arial Narrow"/>
          <w:sz w:val="24"/>
          <w:szCs w:val="24"/>
        </w:rPr>
        <w:tab/>
        <w:t>Se aplica una encuesta a cada uno de los egresados contactados.</w:t>
      </w:r>
    </w:p>
    <w:p w14:paraId="50F7C158" w14:textId="77777777" w:rsidR="000E6FF7" w:rsidRPr="00BC0A7F" w:rsidRDefault="000E6FF7" w:rsidP="006E5E80">
      <w:pPr>
        <w:pStyle w:val="Prrafodelista"/>
        <w:spacing w:after="0" w:line="276" w:lineRule="auto"/>
        <w:ind w:left="1701" w:hanging="567"/>
        <w:jc w:val="both"/>
        <w:rPr>
          <w:rFonts w:ascii="Arial Narrow" w:hAnsi="Arial Narrow"/>
          <w:sz w:val="24"/>
          <w:szCs w:val="24"/>
        </w:rPr>
      </w:pPr>
      <w:r w:rsidRPr="00BC0A7F">
        <w:rPr>
          <w:rFonts w:ascii="Arial Narrow" w:hAnsi="Arial Narrow"/>
          <w:sz w:val="24"/>
          <w:szCs w:val="24"/>
        </w:rPr>
        <w:t>4.</w:t>
      </w:r>
      <w:r w:rsidRPr="00BC0A7F">
        <w:rPr>
          <w:rFonts w:ascii="Arial Narrow" w:hAnsi="Arial Narrow"/>
          <w:sz w:val="24"/>
          <w:szCs w:val="24"/>
        </w:rPr>
        <w:tab/>
        <w:t>Se conforma una asociación de egresados.</w:t>
      </w:r>
    </w:p>
    <w:p w14:paraId="4BC11E0A" w14:textId="77777777" w:rsidR="000E6FF7" w:rsidRPr="00BC0A7F" w:rsidRDefault="000E6FF7" w:rsidP="006E5E80">
      <w:pPr>
        <w:pStyle w:val="Prrafodelista"/>
        <w:spacing w:after="0" w:line="276" w:lineRule="auto"/>
        <w:ind w:left="1701" w:hanging="567"/>
        <w:jc w:val="both"/>
        <w:rPr>
          <w:rFonts w:ascii="Arial Narrow" w:hAnsi="Arial Narrow"/>
          <w:sz w:val="24"/>
          <w:szCs w:val="24"/>
        </w:rPr>
      </w:pPr>
      <w:r w:rsidRPr="00BC0A7F">
        <w:rPr>
          <w:rFonts w:ascii="Arial Narrow" w:hAnsi="Arial Narrow"/>
          <w:sz w:val="24"/>
          <w:szCs w:val="24"/>
        </w:rPr>
        <w:t>5.</w:t>
      </w:r>
      <w:r w:rsidRPr="00BC0A7F">
        <w:rPr>
          <w:rFonts w:ascii="Arial Narrow" w:hAnsi="Arial Narrow"/>
          <w:sz w:val="24"/>
          <w:szCs w:val="24"/>
        </w:rPr>
        <w:tab/>
        <w:t>Los egresados son registrados en el sistema CONECTA</w:t>
      </w:r>
    </w:p>
    <w:p w14:paraId="4AAA5400" w14:textId="77777777" w:rsidR="000E6FF7" w:rsidRPr="00BC0A7F" w:rsidRDefault="000E6FF7" w:rsidP="006E5E80">
      <w:pPr>
        <w:pStyle w:val="Prrafodelista"/>
        <w:spacing w:after="0" w:line="276" w:lineRule="auto"/>
        <w:ind w:left="1134"/>
        <w:jc w:val="both"/>
        <w:rPr>
          <w:rFonts w:ascii="Arial Narrow" w:hAnsi="Arial Narrow"/>
          <w:sz w:val="24"/>
          <w:szCs w:val="24"/>
        </w:rPr>
      </w:pPr>
    </w:p>
    <w:p w14:paraId="03657333" w14:textId="77777777" w:rsidR="00AE4DFD" w:rsidRPr="00BC0A7F" w:rsidRDefault="00AE4DFD" w:rsidP="006E5E80">
      <w:pPr>
        <w:pStyle w:val="Prrafodelista"/>
        <w:numPr>
          <w:ilvl w:val="0"/>
          <w:numId w:val="9"/>
        </w:numPr>
        <w:spacing w:after="0" w:line="276" w:lineRule="auto"/>
        <w:ind w:left="567" w:hanging="567"/>
        <w:jc w:val="both"/>
        <w:rPr>
          <w:rFonts w:ascii="Arial Narrow" w:hAnsi="Arial Narrow"/>
          <w:b/>
          <w:color w:val="002060"/>
          <w:sz w:val="24"/>
          <w:szCs w:val="24"/>
        </w:rPr>
      </w:pPr>
      <w:r w:rsidRPr="00BC0A7F">
        <w:rPr>
          <w:rFonts w:ascii="Arial Narrow" w:hAnsi="Arial Narrow"/>
          <w:b/>
          <w:color w:val="002060"/>
          <w:sz w:val="24"/>
          <w:szCs w:val="24"/>
        </w:rPr>
        <w:t>FINANCIAMIENTO Y PATRIMONIO</w:t>
      </w:r>
    </w:p>
    <w:p w14:paraId="66010DEB" w14:textId="77777777" w:rsidR="000E6FF7" w:rsidRPr="00BC0A7F" w:rsidRDefault="000E6FF7" w:rsidP="006E5E80">
      <w:pPr>
        <w:pStyle w:val="Prrafodelista"/>
        <w:spacing w:after="0" w:line="276" w:lineRule="auto"/>
        <w:ind w:left="567"/>
        <w:jc w:val="both"/>
        <w:rPr>
          <w:rFonts w:ascii="Arial Narrow" w:hAnsi="Arial Narrow"/>
          <w:sz w:val="24"/>
          <w:szCs w:val="24"/>
        </w:rPr>
      </w:pPr>
    </w:p>
    <w:p w14:paraId="517FD885" w14:textId="77777777" w:rsidR="00AE4DFD" w:rsidRPr="00BC0A7F" w:rsidRDefault="00DD0DF9" w:rsidP="006E5E80">
      <w:pPr>
        <w:pStyle w:val="Prrafodelista"/>
        <w:numPr>
          <w:ilvl w:val="1"/>
          <w:numId w:val="67"/>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Fuentes de Financiamiento</w:t>
      </w:r>
    </w:p>
    <w:p w14:paraId="30A25297" w14:textId="77777777" w:rsidR="000E6FF7" w:rsidRPr="00BC0A7F" w:rsidRDefault="000E6FF7" w:rsidP="006E5E80">
      <w:pPr>
        <w:pStyle w:val="Prrafodelista"/>
        <w:spacing w:after="0" w:line="276" w:lineRule="auto"/>
        <w:ind w:left="1134"/>
        <w:jc w:val="both"/>
        <w:rPr>
          <w:rFonts w:ascii="Arial Narrow" w:hAnsi="Arial Narrow"/>
          <w:sz w:val="24"/>
          <w:szCs w:val="24"/>
        </w:rPr>
      </w:pPr>
    </w:p>
    <w:p w14:paraId="5E473063" w14:textId="77777777" w:rsidR="00DD0DF9" w:rsidRPr="00BC0A7F" w:rsidRDefault="00DD0DF9"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Los recursos directamente recaudados se destinarán prioritariamente a la actualización del personal docente y administrativo, al mejoramiento de la infraestructura, equipamiento y material educativo que requieran los programas de estudios y a los estímulos que otorgarán por el desempeño destacado.</w:t>
      </w:r>
    </w:p>
    <w:p w14:paraId="6C183561" w14:textId="77777777" w:rsidR="00DD0DF9" w:rsidRPr="00BC0A7F" w:rsidRDefault="00DD0DF9" w:rsidP="006E5E80">
      <w:pPr>
        <w:pStyle w:val="Prrafodelista"/>
        <w:spacing w:after="0" w:line="276" w:lineRule="auto"/>
        <w:ind w:left="1134"/>
        <w:jc w:val="both"/>
        <w:rPr>
          <w:rFonts w:ascii="Arial Narrow" w:hAnsi="Arial Narrow"/>
          <w:sz w:val="24"/>
          <w:szCs w:val="24"/>
        </w:rPr>
      </w:pPr>
    </w:p>
    <w:p w14:paraId="77C4CE42" w14:textId="77777777" w:rsidR="00DD0DF9" w:rsidRPr="00BC0A7F" w:rsidRDefault="00DD0DF9"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I.E.S.T.P. “Marco” recibe financiamiento de acuerdo de conformidad con el artículo 49° de la Ley, cuyos criterios y procedimientos son establecidos por Resolución Ministerial</w:t>
      </w:r>
    </w:p>
    <w:p w14:paraId="5429BC47" w14:textId="77777777" w:rsidR="00DD0DF9" w:rsidRPr="00BC0A7F" w:rsidRDefault="00DD0DF9" w:rsidP="006E5E80">
      <w:pPr>
        <w:pStyle w:val="Prrafodelista"/>
        <w:spacing w:after="0" w:line="276" w:lineRule="auto"/>
        <w:ind w:left="1134"/>
        <w:jc w:val="both"/>
        <w:rPr>
          <w:rFonts w:ascii="Arial Narrow" w:hAnsi="Arial Narrow"/>
          <w:sz w:val="24"/>
          <w:szCs w:val="24"/>
        </w:rPr>
      </w:pPr>
    </w:p>
    <w:p w14:paraId="6028C4D6" w14:textId="77777777" w:rsidR="00DD0DF9" w:rsidRPr="00BC0A7F" w:rsidRDefault="00DD0DF9"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Las fuentes de financiamiento del Instituto de Educación Superior Tecnológico Público “Marco” está dado por:</w:t>
      </w:r>
    </w:p>
    <w:p w14:paraId="171425CE" w14:textId="77777777" w:rsidR="00C96D97" w:rsidRPr="00BC0A7F" w:rsidRDefault="00C96D97" w:rsidP="006E5E80">
      <w:pPr>
        <w:pStyle w:val="Prrafodelista"/>
        <w:spacing w:after="0" w:line="276" w:lineRule="auto"/>
        <w:ind w:left="1134"/>
        <w:jc w:val="both"/>
        <w:rPr>
          <w:rFonts w:ascii="Arial Narrow" w:hAnsi="Arial Narrow"/>
          <w:sz w:val="24"/>
          <w:szCs w:val="24"/>
        </w:rPr>
      </w:pPr>
    </w:p>
    <w:p w14:paraId="7AFAFE10" w14:textId="77777777" w:rsidR="00DD0DF9" w:rsidRPr="00BC0A7F" w:rsidRDefault="00DD0DF9" w:rsidP="006E5E80">
      <w:pPr>
        <w:pStyle w:val="Prrafodelista"/>
        <w:numPr>
          <w:ilvl w:val="2"/>
          <w:numId w:val="82"/>
        </w:numPr>
        <w:spacing w:after="0" w:line="276" w:lineRule="auto"/>
        <w:ind w:left="1701" w:hanging="567"/>
        <w:jc w:val="both"/>
        <w:rPr>
          <w:rFonts w:ascii="Arial Narrow" w:hAnsi="Arial Narrow"/>
          <w:sz w:val="24"/>
          <w:szCs w:val="24"/>
        </w:rPr>
      </w:pPr>
      <w:r w:rsidRPr="00BC0A7F">
        <w:rPr>
          <w:rFonts w:ascii="Arial Narrow" w:hAnsi="Arial Narrow"/>
          <w:sz w:val="24"/>
          <w:szCs w:val="24"/>
        </w:rPr>
        <w:t>El Estado es responsable de financiar el sostenimiento económico del Instituto de Educación Superior Tecnológico Público “Marco”, con la finalidad de garantizar su normal funcionamiento, desarrollo y cumplimiento de sus fines</w:t>
      </w:r>
    </w:p>
    <w:p w14:paraId="09F1AECA" w14:textId="77777777" w:rsidR="00DD0DF9" w:rsidRPr="00BC0A7F" w:rsidRDefault="00DD0DF9" w:rsidP="006E5E80">
      <w:pPr>
        <w:pStyle w:val="Prrafodelista"/>
        <w:numPr>
          <w:ilvl w:val="2"/>
          <w:numId w:val="82"/>
        </w:numPr>
        <w:spacing w:after="0" w:line="276" w:lineRule="auto"/>
        <w:ind w:left="1701" w:hanging="567"/>
        <w:jc w:val="both"/>
        <w:rPr>
          <w:rFonts w:ascii="Arial Narrow" w:hAnsi="Arial Narrow"/>
          <w:sz w:val="24"/>
          <w:szCs w:val="24"/>
        </w:rPr>
      </w:pPr>
      <w:r w:rsidRPr="00BC0A7F">
        <w:rPr>
          <w:rFonts w:ascii="Arial Narrow" w:hAnsi="Arial Narrow"/>
          <w:sz w:val="24"/>
          <w:szCs w:val="24"/>
        </w:rPr>
        <w:t xml:space="preserve">El I.E.S.T.P. “Marco” goza de </w:t>
      </w:r>
      <w:proofErr w:type="spellStart"/>
      <w:r w:rsidRPr="00BC0A7F">
        <w:rPr>
          <w:rFonts w:ascii="Arial Narrow" w:hAnsi="Arial Narrow"/>
          <w:sz w:val="24"/>
          <w:szCs w:val="24"/>
        </w:rPr>
        <w:t>inafectación</w:t>
      </w:r>
      <w:proofErr w:type="spellEnd"/>
      <w:r w:rsidRPr="00BC0A7F">
        <w:rPr>
          <w:rFonts w:ascii="Arial Narrow" w:hAnsi="Arial Narrow"/>
          <w:sz w:val="24"/>
          <w:szCs w:val="24"/>
        </w:rPr>
        <w:t xml:space="preserve"> de todo tipo de impuesto, directo o indirecto, que pudiera afectar bienes, servicios o actividades propias de la finalidad educativa, de acuerdo con lo establecido en la Constitución Política del Perú y las normas vigentes.</w:t>
      </w:r>
    </w:p>
    <w:p w14:paraId="17CB4258" w14:textId="77777777" w:rsidR="00C96D97" w:rsidRPr="00BC0A7F" w:rsidRDefault="00C96D97" w:rsidP="006E5E80">
      <w:pPr>
        <w:pStyle w:val="Prrafodelista"/>
        <w:spacing w:after="0" w:line="276" w:lineRule="auto"/>
        <w:ind w:left="1134"/>
        <w:jc w:val="both"/>
        <w:rPr>
          <w:rFonts w:ascii="Arial Narrow" w:hAnsi="Arial Narrow"/>
          <w:sz w:val="24"/>
          <w:szCs w:val="24"/>
        </w:rPr>
      </w:pPr>
    </w:p>
    <w:p w14:paraId="6BBCDDF7" w14:textId="77777777" w:rsidR="00DD0DF9" w:rsidRPr="00BC0A7F" w:rsidRDefault="00DD0DF9" w:rsidP="006E5E80">
      <w:pPr>
        <w:pStyle w:val="Prrafodelista"/>
        <w:numPr>
          <w:ilvl w:val="0"/>
          <w:numId w:val="83"/>
        </w:numPr>
        <w:spacing w:after="0" w:line="276" w:lineRule="auto"/>
        <w:ind w:left="1701" w:hanging="567"/>
        <w:jc w:val="both"/>
        <w:rPr>
          <w:rFonts w:ascii="Arial Narrow" w:hAnsi="Arial Narrow"/>
          <w:sz w:val="24"/>
          <w:szCs w:val="24"/>
        </w:rPr>
      </w:pPr>
      <w:r w:rsidRPr="00BC0A7F">
        <w:rPr>
          <w:rFonts w:ascii="Arial Narrow" w:hAnsi="Arial Narrow"/>
          <w:sz w:val="24"/>
          <w:szCs w:val="24"/>
        </w:rPr>
        <w:t>INGRESOS</w:t>
      </w:r>
    </w:p>
    <w:p w14:paraId="479C4F2E" w14:textId="77777777" w:rsidR="00DD0DF9" w:rsidRPr="00BC0A7F" w:rsidRDefault="00DD0DF9" w:rsidP="006E5E80">
      <w:pPr>
        <w:pStyle w:val="Prrafodelista"/>
        <w:spacing w:after="0" w:line="276" w:lineRule="auto"/>
        <w:ind w:left="1701"/>
        <w:jc w:val="both"/>
        <w:rPr>
          <w:rFonts w:ascii="Arial Narrow" w:hAnsi="Arial Narrow"/>
          <w:sz w:val="24"/>
          <w:szCs w:val="24"/>
        </w:rPr>
      </w:pPr>
    </w:p>
    <w:p w14:paraId="52967AB1" w14:textId="77777777" w:rsidR="00DD0DF9" w:rsidRPr="00BC0A7F" w:rsidRDefault="00DD0DF9" w:rsidP="006E5E80">
      <w:pPr>
        <w:pStyle w:val="Prrafodelista"/>
        <w:spacing w:after="0" w:line="276" w:lineRule="auto"/>
        <w:ind w:left="1701"/>
        <w:jc w:val="both"/>
        <w:rPr>
          <w:rFonts w:ascii="Arial Narrow" w:hAnsi="Arial Narrow"/>
          <w:sz w:val="24"/>
          <w:szCs w:val="24"/>
        </w:rPr>
      </w:pPr>
      <w:r w:rsidRPr="00BC0A7F">
        <w:rPr>
          <w:rFonts w:ascii="Arial Narrow" w:hAnsi="Arial Narrow"/>
          <w:sz w:val="24"/>
          <w:szCs w:val="24"/>
        </w:rPr>
        <w:t>Los ingresos captados en el IESTP “Marco”, son registrados, publicados, y manejados a través del Banco de la Nación y son destinados de conformidad con lo dispuesto en el Sistema de Administración Financiera del Sector Publico</w:t>
      </w:r>
    </w:p>
    <w:p w14:paraId="71EDB01D" w14:textId="77777777" w:rsidR="00DD0DF9" w:rsidRPr="00BC0A7F" w:rsidRDefault="00DD0DF9" w:rsidP="006E5E80">
      <w:pPr>
        <w:pStyle w:val="Prrafodelista"/>
        <w:spacing w:after="0" w:line="276" w:lineRule="auto"/>
        <w:ind w:left="1701"/>
        <w:jc w:val="both"/>
        <w:rPr>
          <w:rFonts w:ascii="Arial Narrow" w:hAnsi="Arial Narrow"/>
          <w:sz w:val="24"/>
          <w:szCs w:val="24"/>
        </w:rPr>
      </w:pPr>
    </w:p>
    <w:p w14:paraId="468A443E" w14:textId="77777777" w:rsidR="00DD0DF9" w:rsidRPr="00BC0A7F" w:rsidRDefault="00DD0DF9" w:rsidP="006E5E80">
      <w:pPr>
        <w:pStyle w:val="Prrafodelista"/>
        <w:spacing w:after="0" w:line="276" w:lineRule="auto"/>
        <w:ind w:left="1701"/>
        <w:jc w:val="both"/>
        <w:rPr>
          <w:rFonts w:ascii="Arial Narrow" w:hAnsi="Arial Narrow"/>
          <w:sz w:val="24"/>
          <w:szCs w:val="24"/>
        </w:rPr>
      </w:pPr>
      <w:r w:rsidRPr="00BC0A7F">
        <w:rPr>
          <w:rFonts w:ascii="Arial Narrow" w:hAnsi="Arial Narrow"/>
          <w:b/>
          <w:sz w:val="24"/>
          <w:szCs w:val="24"/>
        </w:rPr>
        <w:t>Recursos Asignados por el Estado</w:t>
      </w:r>
      <w:r w:rsidRPr="00BC0A7F">
        <w:rPr>
          <w:rFonts w:ascii="Arial Narrow" w:hAnsi="Arial Narrow"/>
          <w:sz w:val="24"/>
          <w:szCs w:val="24"/>
        </w:rPr>
        <w:t>:</w:t>
      </w:r>
    </w:p>
    <w:p w14:paraId="4168D42B" w14:textId="77777777" w:rsidR="00DD0DF9" w:rsidRPr="00BC0A7F" w:rsidRDefault="00DD0DF9" w:rsidP="006E5E80">
      <w:pPr>
        <w:pStyle w:val="Prrafodelista"/>
        <w:numPr>
          <w:ilvl w:val="2"/>
          <w:numId w:val="84"/>
        </w:numPr>
        <w:spacing w:after="0" w:line="276" w:lineRule="auto"/>
        <w:ind w:left="2268" w:hanging="567"/>
        <w:jc w:val="both"/>
        <w:rPr>
          <w:rFonts w:ascii="Arial Narrow" w:hAnsi="Arial Narrow"/>
          <w:sz w:val="24"/>
          <w:szCs w:val="24"/>
        </w:rPr>
      </w:pPr>
      <w:r w:rsidRPr="00BC0A7F">
        <w:rPr>
          <w:rFonts w:ascii="Arial Narrow" w:hAnsi="Arial Narrow"/>
          <w:sz w:val="24"/>
          <w:szCs w:val="24"/>
        </w:rPr>
        <w:t>De acuerdo al presupuesto para el sector educación, pro viendo del personal de trabajo del Instituto de acuerdo al CAP y PAP.</w:t>
      </w:r>
    </w:p>
    <w:p w14:paraId="6DA040B2" w14:textId="77777777" w:rsidR="00DD0DF9" w:rsidRPr="00BC0A7F" w:rsidRDefault="00DD0DF9" w:rsidP="006E5E80">
      <w:pPr>
        <w:pStyle w:val="Prrafodelista"/>
        <w:numPr>
          <w:ilvl w:val="2"/>
          <w:numId w:val="84"/>
        </w:numPr>
        <w:spacing w:after="0" w:line="276" w:lineRule="auto"/>
        <w:ind w:left="2268" w:hanging="567"/>
        <w:jc w:val="both"/>
        <w:rPr>
          <w:rFonts w:ascii="Arial Narrow" w:hAnsi="Arial Narrow"/>
          <w:sz w:val="24"/>
          <w:szCs w:val="24"/>
        </w:rPr>
      </w:pPr>
      <w:r w:rsidRPr="00BC0A7F">
        <w:rPr>
          <w:rFonts w:ascii="Arial Narrow" w:hAnsi="Arial Narrow"/>
          <w:sz w:val="24"/>
          <w:szCs w:val="24"/>
        </w:rPr>
        <w:t>Por asignación económica del Estado (MED) a través del Programa de Mantenimiento Preventivo de Locales de las Instituciones Educativas Públicas, para el mejoramiento de infraestructura y mobiliario de la Institución Educativa</w:t>
      </w:r>
    </w:p>
    <w:p w14:paraId="37DEED04" w14:textId="77777777" w:rsidR="00DD0DF9" w:rsidRPr="00BC0A7F" w:rsidRDefault="00DD0DF9" w:rsidP="006E5E80">
      <w:pPr>
        <w:pStyle w:val="Prrafodelista"/>
        <w:spacing w:after="0" w:line="276" w:lineRule="auto"/>
        <w:ind w:left="1701"/>
        <w:jc w:val="both"/>
        <w:rPr>
          <w:rFonts w:ascii="Arial Narrow" w:hAnsi="Arial Narrow"/>
          <w:sz w:val="24"/>
          <w:szCs w:val="24"/>
        </w:rPr>
      </w:pPr>
    </w:p>
    <w:p w14:paraId="7E379222" w14:textId="77777777" w:rsidR="00DD0DF9" w:rsidRPr="00BC0A7F" w:rsidRDefault="00DD0DF9" w:rsidP="006E5E80">
      <w:pPr>
        <w:pStyle w:val="Prrafodelista"/>
        <w:spacing w:after="0" w:line="276" w:lineRule="auto"/>
        <w:ind w:left="1701"/>
        <w:jc w:val="both"/>
        <w:rPr>
          <w:rFonts w:ascii="Arial Narrow" w:hAnsi="Arial Narrow"/>
          <w:sz w:val="24"/>
          <w:szCs w:val="24"/>
        </w:rPr>
      </w:pPr>
      <w:r w:rsidRPr="00BC0A7F">
        <w:rPr>
          <w:rFonts w:ascii="Arial Narrow" w:hAnsi="Arial Narrow"/>
          <w:b/>
          <w:sz w:val="24"/>
          <w:szCs w:val="24"/>
        </w:rPr>
        <w:t>Ingresos Propios</w:t>
      </w:r>
      <w:r w:rsidRPr="00BC0A7F">
        <w:rPr>
          <w:rFonts w:ascii="Arial Narrow" w:hAnsi="Arial Narrow"/>
          <w:sz w:val="24"/>
          <w:szCs w:val="24"/>
        </w:rPr>
        <w:t>, el I.E.S.T.P. “Marco”, genera sus ingresos propios por:</w:t>
      </w:r>
    </w:p>
    <w:p w14:paraId="34EE20D5" w14:textId="77777777" w:rsidR="00DD0DF9" w:rsidRPr="00BC0A7F" w:rsidRDefault="00DD0DF9" w:rsidP="006E5E80">
      <w:pPr>
        <w:pStyle w:val="Prrafodelista"/>
        <w:numPr>
          <w:ilvl w:val="4"/>
          <w:numId w:val="85"/>
        </w:numPr>
        <w:spacing w:after="0" w:line="276" w:lineRule="auto"/>
        <w:ind w:left="2268" w:hanging="567"/>
        <w:jc w:val="both"/>
        <w:rPr>
          <w:rFonts w:ascii="Arial Narrow" w:hAnsi="Arial Narrow"/>
          <w:sz w:val="24"/>
          <w:szCs w:val="24"/>
        </w:rPr>
      </w:pPr>
      <w:r w:rsidRPr="00BC0A7F">
        <w:rPr>
          <w:rFonts w:ascii="Arial Narrow" w:hAnsi="Arial Narrow"/>
          <w:sz w:val="24"/>
          <w:szCs w:val="24"/>
        </w:rPr>
        <w:t>Cobro de tasas educacionales a través del TEXTO ÚNICO DE PROCEDIMIENTOS ADMINISTRATIVOS (TUPA-2022), aprobado con Resolución Directoral N° xxx-DG-I.E.S.T.P. “Marco”.</w:t>
      </w:r>
    </w:p>
    <w:p w14:paraId="2E6E563C" w14:textId="77777777" w:rsidR="00DD0DF9" w:rsidRPr="00BC0A7F" w:rsidRDefault="00DD0DF9" w:rsidP="006E5E80">
      <w:pPr>
        <w:pStyle w:val="Prrafodelista"/>
        <w:numPr>
          <w:ilvl w:val="4"/>
          <w:numId w:val="85"/>
        </w:numPr>
        <w:spacing w:after="0" w:line="276" w:lineRule="auto"/>
        <w:ind w:left="2268" w:hanging="567"/>
        <w:jc w:val="both"/>
        <w:rPr>
          <w:rFonts w:ascii="Arial Narrow" w:hAnsi="Arial Narrow"/>
          <w:sz w:val="24"/>
          <w:szCs w:val="24"/>
        </w:rPr>
      </w:pPr>
      <w:r w:rsidRPr="00BC0A7F">
        <w:rPr>
          <w:rFonts w:ascii="Arial Narrow" w:hAnsi="Arial Narrow"/>
          <w:sz w:val="24"/>
          <w:szCs w:val="24"/>
        </w:rPr>
        <w:t>Por el desarrollo directo de actividades productivas.</w:t>
      </w:r>
    </w:p>
    <w:p w14:paraId="59EF00E1" w14:textId="77777777" w:rsidR="00DD0DF9" w:rsidRPr="00BC0A7F" w:rsidRDefault="00DD0DF9" w:rsidP="006E5E80">
      <w:pPr>
        <w:pStyle w:val="Prrafodelista"/>
        <w:numPr>
          <w:ilvl w:val="4"/>
          <w:numId w:val="85"/>
        </w:numPr>
        <w:spacing w:after="0" w:line="276" w:lineRule="auto"/>
        <w:ind w:left="2268" w:hanging="567"/>
        <w:jc w:val="both"/>
        <w:rPr>
          <w:rFonts w:ascii="Arial Narrow" w:hAnsi="Arial Narrow"/>
          <w:sz w:val="24"/>
          <w:szCs w:val="24"/>
        </w:rPr>
      </w:pPr>
      <w:r w:rsidRPr="00BC0A7F">
        <w:rPr>
          <w:rFonts w:ascii="Arial Narrow" w:hAnsi="Arial Narrow"/>
          <w:sz w:val="24"/>
          <w:szCs w:val="24"/>
        </w:rPr>
        <w:t>Por alquiler de terrenos y convenios con terceros.</w:t>
      </w:r>
    </w:p>
    <w:p w14:paraId="4101A3B6" w14:textId="77777777" w:rsidR="00DD0DF9" w:rsidRPr="00BC0A7F" w:rsidRDefault="00DD0DF9" w:rsidP="006E5E80">
      <w:pPr>
        <w:pStyle w:val="Prrafodelista"/>
        <w:numPr>
          <w:ilvl w:val="4"/>
          <w:numId w:val="85"/>
        </w:numPr>
        <w:spacing w:after="0" w:line="276" w:lineRule="auto"/>
        <w:ind w:left="2268" w:hanging="567"/>
        <w:jc w:val="both"/>
        <w:rPr>
          <w:rFonts w:ascii="Arial Narrow" w:hAnsi="Arial Narrow"/>
          <w:sz w:val="24"/>
          <w:szCs w:val="24"/>
        </w:rPr>
      </w:pPr>
      <w:r w:rsidRPr="00BC0A7F">
        <w:rPr>
          <w:rFonts w:ascii="Arial Narrow" w:hAnsi="Arial Narrow"/>
          <w:sz w:val="24"/>
          <w:szCs w:val="24"/>
        </w:rPr>
        <w:t>Por donación de recursos económicos y materiales de egresados y otros.</w:t>
      </w:r>
    </w:p>
    <w:p w14:paraId="76F24D23" w14:textId="77777777" w:rsidR="00DD0DF9" w:rsidRPr="00BC0A7F" w:rsidRDefault="00DD0DF9" w:rsidP="006E5E80">
      <w:pPr>
        <w:pStyle w:val="Prrafodelista"/>
        <w:numPr>
          <w:ilvl w:val="4"/>
          <w:numId w:val="85"/>
        </w:numPr>
        <w:spacing w:after="0" w:line="276" w:lineRule="auto"/>
        <w:ind w:left="2268" w:hanging="567"/>
        <w:jc w:val="both"/>
        <w:rPr>
          <w:rFonts w:ascii="Arial Narrow" w:hAnsi="Arial Narrow"/>
          <w:sz w:val="24"/>
          <w:szCs w:val="24"/>
        </w:rPr>
      </w:pPr>
      <w:r w:rsidRPr="00BC0A7F">
        <w:rPr>
          <w:rFonts w:ascii="Arial Narrow" w:hAnsi="Arial Narrow"/>
          <w:sz w:val="24"/>
          <w:szCs w:val="24"/>
        </w:rPr>
        <w:t>Por la ejecución de actividades productivas de acuerdo al D.S. Nº 028-2007-ED</w:t>
      </w:r>
    </w:p>
    <w:p w14:paraId="4886379E" w14:textId="77777777" w:rsidR="00DD0DF9" w:rsidRPr="00BC0A7F" w:rsidRDefault="00DD0DF9" w:rsidP="006E5E80">
      <w:pPr>
        <w:pStyle w:val="Prrafodelista"/>
        <w:numPr>
          <w:ilvl w:val="4"/>
          <w:numId w:val="85"/>
        </w:numPr>
        <w:spacing w:after="0" w:line="276" w:lineRule="auto"/>
        <w:ind w:left="2268" w:hanging="567"/>
        <w:jc w:val="both"/>
        <w:rPr>
          <w:rFonts w:ascii="Arial Narrow" w:hAnsi="Arial Narrow"/>
          <w:sz w:val="24"/>
          <w:szCs w:val="24"/>
        </w:rPr>
      </w:pPr>
      <w:r w:rsidRPr="00BC0A7F">
        <w:rPr>
          <w:rFonts w:ascii="Arial Narrow" w:hAnsi="Arial Narrow"/>
          <w:sz w:val="24"/>
          <w:szCs w:val="24"/>
        </w:rPr>
        <w:t>Por realización de cursos de extensión, cursos de actualización y otros.</w:t>
      </w:r>
    </w:p>
    <w:p w14:paraId="601084A2" w14:textId="77777777" w:rsidR="00DD0DF9" w:rsidRPr="00BC0A7F" w:rsidRDefault="00DD0DF9" w:rsidP="006E5E80">
      <w:pPr>
        <w:pStyle w:val="Prrafodelista"/>
        <w:spacing w:after="0" w:line="276" w:lineRule="auto"/>
        <w:ind w:left="2268" w:hanging="567"/>
        <w:jc w:val="both"/>
        <w:rPr>
          <w:rFonts w:ascii="Arial Narrow" w:hAnsi="Arial Narrow"/>
          <w:sz w:val="24"/>
          <w:szCs w:val="24"/>
        </w:rPr>
      </w:pPr>
    </w:p>
    <w:p w14:paraId="74BD2BB1" w14:textId="77777777" w:rsidR="00DD0DF9" w:rsidRPr="00BC0A7F" w:rsidRDefault="00DD0DF9" w:rsidP="006E5E80">
      <w:pPr>
        <w:pStyle w:val="Prrafodelista"/>
        <w:numPr>
          <w:ilvl w:val="0"/>
          <w:numId w:val="83"/>
        </w:numPr>
        <w:spacing w:after="0" w:line="276" w:lineRule="auto"/>
        <w:ind w:left="1701" w:hanging="567"/>
        <w:jc w:val="both"/>
        <w:rPr>
          <w:rFonts w:ascii="Arial Narrow" w:hAnsi="Arial Narrow"/>
          <w:sz w:val="24"/>
          <w:szCs w:val="24"/>
        </w:rPr>
      </w:pPr>
      <w:r w:rsidRPr="00BC0A7F">
        <w:rPr>
          <w:rFonts w:ascii="Arial Narrow" w:hAnsi="Arial Narrow"/>
          <w:sz w:val="24"/>
          <w:szCs w:val="24"/>
        </w:rPr>
        <w:t>EGRESOS</w:t>
      </w:r>
    </w:p>
    <w:p w14:paraId="18421446" w14:textId="77777777" w:rsidR="00DD0DF9" w:rsidRPr="00BC0A7F" w:rsidRDefault="00DD0DF9" w:rsidP="006E5E80">
      <w:pPr>
        <w:pStyle w:val="Prrafodelista"/>
        <w:spacing w:after="0" w:line="276" w:lineRule="auto"/>
        <w:ind w:left="1701"/>
        <w:jc w:val="both"/>
        <w:rPr>
          <w:rFonts w:ascii="Arial Narrow" w:hAnsi="Arial Narrow"/>
          <w:sz w:val="24"/>
          <w:szCs w:val="24"/>
        </w:rPr>
      </w:pPr>
    </w:p>
    <w:p w14:paraId="3A10755B" w14:textId="77777777" w:rsidR="00DD0DF9" w:rsidRPr="00BC0A7F" w:rsidRDefault="00DD0DF9" w:rsidP="006E5E80">
      <w:pPr>
        <w:pStyle w:val="Prrafodelista"/>
        <w:numPr>
          <w:ilvl w:val="0"/>
          <w:numId w:val="86"/>
        </w:numPr>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La distribución de gastos (egresos) en el I.E.S.T.P. “Marco”, se realiza según el origen de sus ingresos.</w:t>
      </w:r>
    </w:p>
    <w:p w14:paraId="2472F92E" w14:textId="77777777" w:rsidR="00DD0DF9" w:rsidRPr="00BC0A7F" w:rsidRDefault="00DD0DF9" w:rsidP="006E5E80">
      <w:pPr>
        <w:pStyle w:val="Prrafodelista"/>
        <w:numPr>
          <w:ilvl w:val="0"/>
          <w:numId w:val="86"/>
        </w:numPr>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Lo recursos directamente recaudados, serán utilizados de acuerdo al presupuesto anual aprobado con resolución Directoral por la Directora general y lo especificado en los cobros a la matricula del estudiante.</w:t>
      </w:r>
    </w:p>
    <w:p w14:paraId="69CE1A5F" w14:textId="77777777" w:rsidR="00DD0DF9" w:rsidRPr="00BC0A7F" w:rsidRDefault="00DD0DF9" w:rsidP="006E5E80">
      <w:pPr>
        <w:pStyle w:val="Prrafodelista"/>
        <w:numPr>
          <w:ilvl w:val="0"/>
          <w:numId w:val="86"/>
        </w:numPr>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Los ingresos provenientes por actividades productivas de acuerdo al decreto supremo Nº 028 – 2017 ED. Se realiza de la siguiente manera:</w:t>
      </w:r>
    </w:p>
    <w:p w14:paraId="22D6A55A" w14:textId="77777777" w:rsidR="00DD0DF9" w:rsidRPr="00BC0A7F" w:rsidRDefault="00DD0DF9" w:rsidP="006E5E80">
      <w:pPr>
        <w:pStyle w:val="Prrafodelista"/>
        <w:numPr>
          <w:ilvl w:val="0"/>
          <w:numId w:val="87"/>
        </w:numPr>
        <w:tabs>
          <w:tab w:val="left" w:pos="2268"/>
        </w:tabs>
        <w:spacing w:after="0" w:line="276" w:lineRule="auto"/>
        <w:ind w:left="2835" w:hanging="567"/>
        <w:jc w:val="both"/>
        <w:rPr>
          <w:rFonts w:ascii="Arial Narrow" w:hAnsi="Arial Narrow"/>
          <w:sz w:val="24"/>
          <w:szCs w:val="24"/>
        </w:rPr>
      </w:pPr>
      <w:r w:rsidRPr="00BC0A7F">
        <w:rPr>
          <w:rFonts w:ascii="Arial Narrow" w:hAnsi="Arial Narrow"/>
          <w:sz w:val="24"/>
          <w:szCs w:val="24"/>
        </w:rPr>
        <w:t>El 50% para el mantenimiento y modernización de la infraestructura y de los programas de estudios, que participan en la ejecución de actividades productivas   y empresariales.</w:t>
      </w:r>
    </w:p>
    <w:p w14:paraId="1F922452" w14:textId="77777777" w:rsidR="00DD0DF9" w:rsidRPr="00BC0A7F" w:rsidRDefault="00DD0DF9" w:rsidP="006E5E80">
      <w:pPr>
        <w:pStyle w:val="Prrafodelista"/>
        <w:numPr>
          <w:ilvl w:val="0"/>
          <w:numId w:val="87"/>
        </w:numPr>
        <w:tabs>
          <w:tab w:val="left" w:pos="2268"/>
        </w:tabs>
        <w:spacing w:after="0" w:line="276" w:lineRule="auto"/>
        <w:ind w:left="2835" w:hanging="567"/>
        <w:jc w:val="both"/>
        <w:rPr>
          <w:rFonts w:ascii="Arial Narrow" w:hAnsi="Arial Narrow"/>
          <w:sz w:val="24"/>
          <w:szCs w:val="24"/>
        </w:rPr>
      </w:pPr>
      <w:r w:rsidRPr="00BC0A7F">
        <w:rPr>
          <w:rFonts w:ascii="Arial Narrow" w:hAnsi="Arial Narrow"/>
          <w:sz w:val="24"/>
          <w:szCs w:val="24"/>
        </w:rPr>
        <w:t>El 25% para el establecimiento de un fondo de producción o investigación para la iniciación de nuevos proyectos de actividades productivas en los programas de estudios, que genera el proyecto.</w:t>
      </w:r>
    </w:p>
    <w:p w14:paraId="44882139" w14:textId="77777777" w:rsidR="00DD0DF9" w:rsidRPr="00BC0A7F" w:rsidRDefault="00DD0DF9" w:rsidP="006E5E80">
      <w:pPr>
        <w:pStyle w:val="Prrafodelista"/>
        <w:numPr>
          <w:ilvl w:val="0"/>
          <w:numId w:val="87"/>
        </w:numPr>
        <w:tabs>
          <w:tab w:val="left" w:pos="2268"/>
        </w:tabs>
        <w:spacing w:after="0" w:line="276" w:lineRule="auto"/>
        <w:ind w:left="2835" w:hanging="567"/>
        <w:jc w:val="both"/>
        <w:rPr>
          <w:rFonts w:ascii="Arial Narrow" w:hAnsi="Arial Narrow"/>
          <w:sz w:val="24"/>
          <w:szCs w:val="24"/>
        </w:rPr>
      </w:pPr>
      <w:r w:rsidRPr="00BC0A7F">
        <w:rPr>
          <w:rFonts w:ascii="Arial Narrow" w:hAnsi="Arial Narrow"/>
          <w:sz w:val="24"/>
          <w:szCs w:val="24"/>
        </w:rPr>
        <w:t>El 15% para capacitación del personal que participa en el desarrollo de la actividad productiva o empresarial.</w:t>
      </w:r>
    </w:p>
    <w:p w14:paraId="356F73D4" w14:textId="77777777" w:rsidR="00DD0DF9" w:rsidRPr="00BC0A7F" w:rsidRDefault="00DD0DF9" w:rsidP="006E5E80">
      <w:pPr>
        <w:pStyle w:val="Prrafodelista"/>
        <w:numPr>
          <w:ilvl w:val="0"/>
          <w:numId w:val="87"/>
        </w:numPr>
        <w:tabs>
          <w:tab w:val="left" w:pos="2268"/>
        </w:tabs>
        <w:spacing w:after="0" w:line="276" w:lineRule="auto"/>
        <w:ind w:left="2835" w:hanging="567"/>
        <w:jc w:val="both"/>
        <w:rPr>
          <w:rFonts w:ascii="Arial Narrow" w:hAnsi="Arial Narrow"/>
          <w:sz w:val="24"/>
          <w:szCs w:val="24"/>
        </w:rPr>
      </w:pPr>
      <w:r w:rsidRPr="00BC0A7F">
        <w:rPr>
          <w:rFonts w:ascii="Arial Narrow" w:hAnsi="Arial Narrow"/>
          <w:sz w:val="24"/>
          <w:szCs w:val="24"/>
        </w:rPr>
        <w:t>El 5% para la adquisición de material educativo.</w:t>
      </w:r>
    </w:p>
    <w:p w14:paraId="0FBB69FB" w14:textId="77777777" w:rsidR="00DD0DF9" w:rsidRPr="00BC0A7F" w:rsidRDefault="00DD0DF9" w:rsidP="006E5E80">
      <w:pPr>
        <w:pStyle w:val="Prrafodelista"/>
        <w:numPr>
          <w:ilvl w:val="0"/>
          <w:numId w:val="87"/>
        </w:numPr>
        <w:tabs>
          <w:tab w:val="left" w:pos="2268"/>
        </w:tabs>
        <w:spacing w:after="0" w:line="276" w:lineRule="auto"/>
        <w:ind w:left="2835" w:hanging="567"/>
        <w:jc w:val="both"/>
        <w:rPr>
          <w:rFonts w:ascii="Arial Narrow" w:hAnsi="Arial Narrow"/>
          <w:sz w:val="24"/>
          <w:szCs w:val="24"/>
        </w:rPr>
      </w:pPr>
      <w:r w:rsidRPr="00BC0A7F">
        <w:rPr>
          <w:rFonts w:ascii="Arial Narrow" w:hAnsi="Arial Narrow"/>
          <w:sz w:val="24"/>
          <w:szCs w:val="24"/>
        </w:rPr>
        <w:t>El 5% para los miembros del Comité, por la responsabilidad asumida.</w:t>
      </w:r>
    </w:p>
    <w:p w14:paraId="23DD6D1F" w14:textId="77777777" w:rsidR="00DD0DF9" w:rsidRPr="00BC0A7F" w:rsidRDefault="00DD0DF9" w:rsidP="006E5E80">
      <w:pPr>
        <w:pStyle w:val="Prrafodelista"/>
        <w:numPr>
          <w:ilvl w:val="0"/>
          <w:numId w:val="86"/>
        </w:numPr>
        <w:tabs>
          <w:tab w:val="left" w:pos="2268"/>
        </w:tabs>
        <w:spacing w:after="0" w:line="276" w:lineRule="auto"/>
        <w:ind w:left="2268" w:hanging="567"/>
        <w:jc w:val="both"/>
        <w:rPr>
          <w:rFonts w:ascii="Arial Narrow" w:hAnsi="Arial Narrow"/>
          <w:sz w:val="24"/>
          <w:szCs w:val="24"/>
        </w:rPr>
      </w:pPr>
      <w:r w:rsidRPr="00BC0A7F">
        <w:rPr>
          <w:rFonts w:ascii="Arial Narrow" w:hAnsi="Arial Narrow"/>
          <w:sz w:val="24"/>
          <w:szCs w:val="24"/>
        </w:rPr>
        <w:t>La inversión se realizará en el área académica donde se han generado los recursos económicos</w:t>
      </w:r>
    </w:p>
    <w:p w14:paraId="23ADE20F" w14:textId="77777777" w:rsidR="00DD5605" w:rsidRPr="004A0950" w:rsidRDefault="00DD5605" w:rsidP="004A0950">
      <w:pPr>
        <w:spacing w:after="0" w:line="276" w:lineRule="auto"/>
        <w:jc w:val="both"/>
        <w:rPr>
          <w:rFonts w:ascii="Arial Narrow" w:hAnsi="Arial Narrow"/>
          <w:sz w:val="24"/>
          <w:szCs w:val="24"/>
        </w:rPr>
      </w:pPr>
    </w:p>
    <w:p w14:paraId="794F8C07" w14:textId="77777777" w:rsidR="00AE4DFD" w:rsidRPr="00BC0A7F" w:rsidRDefault="00B20D06" w:rsidP="006E5E80">
      <w:pPr>
        <w:pStyle w:val="Prrafodelista"/>
        <w:numPr>
          <w:ilvl w:val="1"/>
          <w:numId w:val="67"/>
        </w:numPr>
        <w:spacing w:after="0" w:line="276" w:lineRule="auto"/>
        <w:ind w:left="1134" w:hanging="567"/>
        <w:jc w:val="both"/>
        <w:rPr>
          <w:rFonts w:ascii="Arial Narrow" w:hAnsi="Arial Narrow"/>
          <w:b/>
          <w:color w:val="2E74B5" w:themeColor="accent5" w:themeShade="BF"/>
          <w:sz w:val="24"/>
          <w:szCs w:val="24"/>
        </w:rPr>
      </w:pPr>
      <w:r w:rsidRPr="00BC0A7F">
        <w:rPr>
          <w:rFonts w:ascii="Arial Narrow" w:hAnsi="Arial Narrow"/>
          <w:b/>
          <w:color w:val="2E74B5" w:themeColor="accent5" w:themeShade="BF"/>
          <w:sz w:val="24"/>
          <w:szCs w:val="24"/>
        </w:rPr>
        <w:t>Patrimonio e Inventario</w:t>
      </w:r>
    </w:p>
    <w:p w14:paraId="7BBBD8C9" w14:textId="77777777" w:rsidR="00B20D06" w:rsidRPr="00BC0A7F" w:rsidRDefault="00B20D06" w:rsidP="006E5E80">
      <w:pPr>
        <w:pStyle w:val="Prrafodelista"/>
        <w:spacing w:line="276" w:lineRule="auto"/>
        <w:ind w:left="1134"/>
        <w:jc w:val="both"/>
        <w:rPr>
          <w:rFonts w:ascii="Arial Narrow" w:hAnsi="Arial Narrow"/>
          <w:sz w:val="24"/>
          <w:szCs w:val="24"/>
        </w:rPr>
      </w:pPr>
    </w:p>
    <w:p w14:paraId="70788024" w14:textId="77777777" w:rsidR="0033395A" w:rsidRPr="00BC0A7F" w:rsidRDefault="0033395A" w:rsidP="006E5E80">
      <w:pPr>
        <w:pStyle w:val="Prrafodelista"/>
        <w:spacing w:line="276" w:lineRule="auto"/>
        <w:ind w:left="1134"/>
        <w:jc w:val="both"/>
        <w:rPr>
          <w:rFonts w:ascii="Arial Narrow" w:hAnsi="Arial Narrow"/>
          <w:sz w:val="24"/>
          <w:szCs w:val="24"/>
        </w:rPr>
      </w:pPr>
      <w:r w:rsidRPr="00BC0A7F">
        <w:rPr>
          <w:rFonts w:ascii="Arial Narrow" w:hAnsi="Arial Narrow"/>
          <w:sz w:val="24"/>
          <w:szCs w:val="24"/>
        </w:rPr>
        <w:t>El patrimonio mobiliario del Estado, está constituido por aquellos bienes, de acuerdo al Código civil y las leyes especiales, son adquiridas por las entidades públicas en propiedad bajo las diversas formas y modalidades jurídicas que están disponen.</w:t>
      </w:r>
    </w:p>
    <w:p w14:paraId="59D8DF49" w14:textId="77777777" w:rsidR="0033395A" w:rsidRPr="00BC0A7F" w:rsidRDefault="0033395A" w:rsidP="006E5E80">
      <w:pPr>
        <w:pStyle w:val="Prrafodelista"/>
        <w:spacing w:line="276" w:lineRule="auto"/>
        <w:ind w:left="1134"/>
        <w:jc w:val="both"/>
        <w:rPr>
          <w:rFonts w:ascii="Arial Narrow" w:hAnsi="Arial Narrow"/>
          <w:sz w:val="24"/>
          <w:szCs w:val="24"/>
        </w:rPr>
      </w:pPr>
    </w:p>
    <w:p w14:paraId="6FFAD73F" w14:textId="77777777" w:rsidR="0033395A" w:rsidRPr="00BC0A7F" w:rsidRDefault="0033395A" w:rsidP="006E5E80">
      <w:pPr>
        <w:pStyle w:val="Prrafodelista"/>
        <w:spacing w:line="276" w:lineRule="auto"/>
        <w:ind w:left="1134"/>
        <w:jc w:val="both"/>
        <w:rPr>
          <w:rFonts w:ascii="Arial Narrow" w:hAnsi="Arial Narrow"/>
          <w:sz w:val="24"/>
          <w:szCs w:val="24"/>
        </w:rPr>
      </w:pPr>
      <w:r w:rsidRPr="00BC0A7F">
        <w:rPr>
          <w:rFonts w:ascii="Arial Narrow" w:hAnsi="Arial Narrow"/>
          <w:sz w:val="24"/>
          <w:szCs w:val="24"/>
        </w:rPr>
        <w:t>El I.E.S.T.P. “Marco” tiene como patrimonio:</w:t>
      </w:r>
    </w:p>
    <w:p w14:paraId="05208307" w14:textId="77777777" w:rsidR="004A28A0" w:rsidRPr="00BC0A7F" w:rsidRDefault="004A28A0" w:rsidP="006E5E80">
      <w:pPr>
        <w:pStyle w:val="Prrafodelista"/>
        <w:spacing w:line="276" w:lineRule="auto"/>
        <w:ind w:left="1134"/>
        <w:jc w:val="both"/>
        <w:rPr>
          <w:rFonts w:ascii="Arial Narrow" w:hAnsi="Arial Narrow"/>
          <w:sz w:val="24"/>
          <w:szCs w:val="24"/>
        </w:rPr>
      </w:pPr>
    </w:p>
    <w:p w14:paraId="4B4F4FD3" w14:textId="77777777" w:rsidR="0033395A" w:rsidRPr="00BC0A7F" w:rsidRDefault="0033395A" w:rsidP="006E5E80">
      <w:pPr>
        <w:pStyle w:val="Prrafodelista"/>
        <w:numPr>
          <w:ilvl w:val="2"/>
          <w:numId w:val="89"/>
        </w:numPr>
        <w:spacing w:line="276" w:lineRule="auto"/>
        <w:ind w:left="1701" w:hanging="567"/>
        <w:jc w:val="both"/>
        <w:rPr>
          <w:rFonts w:ascii="Arial Narrow" w:hAnsi="Arial Narrow"/>
          <w:sz w:val="24"/>
          <w:szCs w:val="24"/>
        </w:rPr>
      </w:pPr>
      <w:r w:rsidRPr="00BC0A7F">
        <w:rPr>
          <w:rFonts w:ascii="Arial Narrow" w:hAnsi="Arial Narrow"/>
          <w:sz w:val="24"/>
          <w:szCs w:val="24"/>
        </w:rPr>
        <w:t>Infraestructura para el desarrollo de sus actividades académicas.</w:t>
      </w:r>
    </w:p>
    <w:p w14:paraId="3CB638E7" w14:textId="77777777" w:rsidR="0033395A" w:rsidRPr="00BC0A7F" w:rsidRDefault="0033395A" w:rsidP="006E5E80">
      <w:pPr>
        <w:pStyle w:val="Prrafodelista"/>
        <w:numPr>
          <w:ilvl w:val="2"/>
          <w:numId w:val="89"/>
        </w:numPr>
        <w:spacing w:line="276" w:lineRule="auto"/>
        <w:ind w:left="1701" w:hanging="567"/>
        <w:jc w:val="both"/>
        <w:rPr>
          <w:rFonts w:ascii="Arial Narrow" w:hAnsi="Arial Narrow"/>
          <w:sz w:val="24"/>
          <w:szCs w:val="24"/>
        </w:rPr>
      </w:pPr>
      <w:r w:rsidRPr="00BC0A7F">
        <w:rPr>
          <w:rFonts w:ascii="Arial Narrow" w:hAnsi="Arial Narrow"/>
          <w:sz w:val="24"/>
          <w:szCs w:val="24"/>
        </w:rPr>
        <w:t>Área de cultivos, talleres para el desarrollo de sus actividades productivas y prácticas.</w:t>
      </w:r>
    </w:p>
    <w:p w14:paraId="35B1DB4C" w14:textId="77777777" w:rsidR="0033395A" w:rsidRPr="00BC0A7F" w:rsidRDefault="0033395A" w:rsidP="006E5E80">
      <w:pPr>
        <w:pStyle w:val="Prrafodelista"/>
        <w:numPr>
          <w:ilvl w:val="2"/>
          <w:numId w:val="89"/>
        </w:numPr>
        <w:spacing w:line="276" w:lineRule="auto"/>
        <w:ind w:left="1701" w:hanging="567"/>
        <w:jc w:val="both"/>
        <w:rPr>
          <w:rFonts w:ascii="Arial Narrow" w:hAnsi="Arial Narrow"/>
          <w:sz w:val="24"/>
          <w:szCs w:val="24"/>
        </w:rPr>
      </w:pPr>
      <w:r w:rsidRPr="00BC0A7F">
        <w:rPr>
          <w:rFonts w:ascii="Arial Narrow" w:hAnsi="Arial Narrow"/>
          <w:sz w:val="24"/>
          <w:szCs w:val="24"/>
        </w:rPr>
        <w:t xml:space="preserve">Bienes muebles sujetos a inventario: Maquinarias, Equipos, Herramientas y semovientes. </w:t>
      </w:r>
    </w:p>
    <w:p w14:paraId="0336C33C" w14:textId="77777777" w:rsidR="0033395A" w:rsidRPr="00BC0A7F" w:rsidRDefault="0033395A" w:rsidP="006E5E80">
      <w:pPr>
        <w:pStyle w:val="Prrafodelista"/>
        <w:spacing w:line="276" w:lineRule="auto"/>
        <w:ind w:left="1134"/>
        <w:jc w:val="both"/>
        <w:rPr>
          <w:rFonts w:ascii="Arial Narrow" w:hAnsi="Arial Narrow"/>
          <w:sz w:val="24"/>
          <w:szCs w:val="24"/>
        </w:rPr>
      </w:pPr>
    </w:p>
    <w:p w14:paraId="66EC995B" w14:textId="77777777" w:rsidR="0033395A" w:rsidRPr="00BC0A7F" w:rsidRDefault="0033395A" w:rsidP="006E5E80">
      <w:pPr>
        <w:pStyle w:val="Prrafodelista"/>
        <w:spacing w:line="276" w:lineRule="auto"/>
        <w:ind w:left="1134"/>
        <w:jc w:val="both"/>
        <w:rPr>
          <w:rFonts w:ascii="Arial Narrow" w:hAnsi="Arial Narrow"/>
          <w:sz w:val="24"/>
          <w:szCs w:val="24"/>
        </w:rPr>
      </w:pPr>
      <w:r w:rsidRPr="00BC0A7F">
        <w:rPr>
          <w:rFonts w:ascii="Arial Narrow" w:hAnsi="Arial Narrow"/>
          <w:sz w:val="24"/>
          <w:szCs w:val="24"/>
        </w:rPr>
        <w:t>La Superintendencia de Bienes Nacionales es el Organismo encargado de administrar, registrar, controlar, cautelar y fiscalizar el patrimonio mobiliario del Estado, así como iniciar las acciones administrativas y judiciales a que hubiera lugar en caso de incumplimiento del presente Reglamento.</w:t>
      </w:r>
    </w:p>
    <w:p w14:paraId="07179FEA" w14:textId="77777777" w:rsidR="0033395A" w:rsidRPr="00BC0A7F" w:rsidRDefault="0033395A" w:rsidP="006E5E80">
      <w:pPr>
        <w:pStyle w:val="Prrafodelista"/>
        <w:spacing w:line="276" w:lineRule="auto"/>
        <w:ind w:left="1134"/>
        <w:jc w:val="both"/>
        <w:rPr>
          <w:rFonts w:ascii="Arial Narrow" w:hAnsi="Arial Narrow"/>
          <w:sz w:val="24"/>
          <w:szCs w:val="24"/>
        </w:rPr>
      </w:pPr>
      <w:r w:rsidRPr="00BC0A7F">
        <w:rPr>
          <w:rFonts w:ascii="Arial Narrow" w:hAnsi="Arial Narrow"/>
          <w:sz w:val="24"/>
          <w:szCs w:val="24"/>
        </w:rPr>
        <w:t>Los bienes patrimoniales anualmente son asignados a los programas de estudio según la característica a los responsables de los módulos, realizando su inventario y entrega al final del periodo académico al responsable de patrimonio.</w:t>
      </w:r>
    </w:p>
    <w:p w14:paraId="305E7B7F" w14:textId="77777777" w:rsidR="0033395A" w:rsidRPr="00BC0A7F" w:rsidRDefault="0033395A" w:rsidP="006E5E80">
      <w:pPr>
        <w:pStyle w:val="Prrafodelista"/>
        <w:spacing w:line="276" w:lineRule="auto"/>
        <w:ind w:left="1134"/>
        <w:jc w:val="both"/>
        <w:rPr>
          <w:rFonts w:ascii="Arial Narrow" w:hAnsi="Arial Narrow"/>
          <w:sz w:val="24"/>
          <w:szCs w:val="24"/>
        </w:rPr>
      </w:pPr>
    </w:p>
    <w:p w14:paraId="33B48669" w14:textId="77777777" w:rsidR="00B20D06" w:rsidRPr="00BC0A7F" w:rsidRDefault="00B20D06" w:rsidP="006E5E80">
      <w:pPr>
        <w:pStyle w:val="Prrafodelista"/>
        <w:numPr>
          <w:ilvl w:val="0"/>
          <w:numId w:val="88"/>
        </w:numPr>
        <w:spacing w:line="276" w:lineRule="auto"/>
        <w:ind w:left="1701" w:hanging="567"/>
        <w:jc w:val="both"/>
        <w:rPr>
          <w:rFonts w:ascii="Arial Narrow" w:hAnsi="Arial Narrow"/>
          <w:sz w:val="24"/>
          <w:szCs w:val="24"/>
        </w:rPr>
      </w:pPr>
      <w:r w:rsidRPr="00BC0A7F">
        <w:rPr>
          <w:rFonts w:ascii="Arial Narrow" w:hAnsi="Arial Narrow"/>
          <w:sz w:val="24"/>
          <w:szCs w:val="24"/>
        </w:rPr>
        <w:t>RESPONSABLE DEL PATRIMONIO</w:t>
      </w:r>
    </w:p>
    <w:p w14:paraId="2F954ABA" w14:textId="77777777" w:rsidR="0033395A" w:rsidRPr="00BC0A7F" w:rsidRDefault="0033395A" w:rsidP="006E5E80">
      <w:pPr>
        <w:pStyle w:val="Prrafodelista"/>
        <w:spacing w:line="276" w:lineRule="auto"/>
        <w:ind w:left="1701"/>
        <w:jc w:val="both"/>
        <w:rPr>
          <w:rFonts w:ascii="Arial Narrow" w:hAnsi="Arial Narrow"/>
          <w:sz w:val="24"/>
          <w:szCs w:val="24"/>
        </w:rPr>
      </w:pPr>
    </w:p>
    <w:p w14:paraId="0D60A095"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La Jefatura del área Administrativa del IESTP “Marco” es el órgano responsable de la administración de los bienes de la entidad del Estado, a través de la dependencia encargada del control patrimonial.</w:t>
      </w:r>
    </w:p>
    <w:p w14:paraId="4EFD33E4" w14:textId="77777777" w:rsidR="0033395A" w:rsidRPr="00BC0A7F" w:rsidRDefault="0033395A" w:rsidP="006E5E80">
      <w:pPr>
        <w:pStyle w:val="Prrafodelista"/>
        <w:spacing w:line="276" w:lineRule="auto"/>
        <w:ind w:left="1701"/>
        <w:jc w:val="both"/>
        <w:rPr>
          <w:rFonts w:ascii="Arial Narrow" w:hAnsi="Arial Narrow"/>
          <w:sz w:val="24"/>
          <w:szCs w:val="24"/>
        </w:rPr>
      </w:pPr>
    </w:p>
    <w:p w14:paraId="62BCA1C5"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Corresponde a la Jefatura del área Administrativa:</w:t>
      </w:r>
    </w:p>
    <w:p w14:paraId="7996EAA3" w14:textId="77777777" w:rsidR="0033395A" w:rsidRPr="00BC0A7F" w:rsidRDefault="0033395A" w:rsidP="006E5E80">
      <w:pPr>
        <w:pStyle w:val="Prrafodelista"/>
        <w:numPr>
          <w:ilvl w:val="0"/>
          <w:numId w:val="90"/>
        </w:numPr>
        <w:spacing w:line="276" w:lineRule="auto"/>
        <w:ind w:left="2268" w:hanging="567"/>
        <w:jc w:val="both"/>
        <w:rPr>
          <w:rFonts w:ascii="Arial Narrow" w:hAnsi="Arial Narrow"/>
          <w:sz w:val="24"/>
          <w:szCs w:val="24"/>
        </w:rPr>
      </w:pPr>
      <w:r w:rsidRPr="00BC0A7F">
        <w:rPr>
          <w:rFonts w:ascii="Arial Narrow" w:hAnsi="Arial Narrow"/>
          <w:sz w:val="24"/>
          <w:szCs w:val="24"/>
        </w:rPr>
        <w:t xml:space="preserve">La supervisión de la administración, el registro, control, cautela y fiscalización del patrimonio mobiliario de la entidad, así como proporcionar los documentos y las instrucciones técnicas y normas necesarias para el cumplimiento de dichos fines. </w:t>
      </w:r>
    </w:p>
    <w:p w14:paraId="2DB47AE2" w14:textId="77777777" w:rsidR="0033395A" w:rsidRPr="00BC0A7F" w:rsidRDefault="0033395A" w:rsidP="006E5E80">
      <w:pPr>
        <w:pStyle w:val="Prrafodelista"/>
        <w:numPr>
          <w:ilvl w:val="0"/>
          <w:numId w:val="90"/>
        </w:numPr>
        <w:spacing w:line="276" w:lineRule="auto"/>
        <w:ind w:left="2268" w:hanging="567"/>
        <w:jc w:val="both"/>
        <w:rPr>
          <w:rFonts w:ascii="Arial Narrow" w:hAnsi="Arial Narrow"/>
          <w:sz w:val="24"/>
          <w:szCs w:val="24"/>
        </w:rPr>
      </w:pPr>
      <w:r w:rsidRPr="00BC0A7F">
        <w:rPr>
          <w:rFonts w:ascii="Arial Narrow" w:hAnsi="Arial Narrow"/>
          <w:sz w:val="24"/>
          <w:szCs w:val="24"/>
        </w:rPr>
        <w:t xml:space="preserve">El área de administración, otorgará los bienes y mobiliarios a la coordinación de cada programa de estudios para efectos de mejora de la calidad educativa. </w:t>
      </w:r>
    </w:p>
    <w:p w14:paraId="7FDAF9C1" w14:textId="77777777" w:rsidR="0033395A" w:rsidRPr="00BC0A7F" w:rsidRDefault="0033395A" w:rsidP="006E5E80">
      <w:pPr>
        <w:pStyle w:val="Prrafodelista"/>
        <w:numPr>
          <w:ilvl w:val="0"/>
          <w:numId w:val="90"/>
        </w:numPr>
        <w:spacing w:line="276" w:lineRule="auto"/>
        <w:ind w:left="2268" w:hanging="567"/>
        <w:jc w:val="both"/>
        <w:rPr>
          <w:rFonts w:ascii="Arial Narrow" w:hAnsi="Arial Narrow"/>
          <w:sz w:val="24"/>
          <w:szCs w:val="24"/>
        </w:rPr>
      </w:pPr>
      <w:r w:rsidRPr="00BC0A7F">
        <w:rPr>
          <w:rFonts w:ascii="Arial Narrow" w:hAnsi="Arial Narrow"/>
          <w:sz w:val="24"/>
          <w:szCs w:val="24"/>
        </w:rPr>
        <w:t>Precisar las instrucciones, plazos, mecanismos, instrumentos y responsabilidades, para el levantamiento del inventario físico del patrimonio mobiliario de la entidad.</w:t>
      </w:r>
    </w:p>
    <w:p w14:paraId="0EAC5029" w14:textId="77777777" w:rsidR="0033395A" w:rsidRPr="00BC0A7F" w:rsidRDefault="0033395A" w:rsidP="006E5E80">
      <w:pPr>
        <w:pStyle w:val="Prrafodelista"/>
        <w:numPr>
          <w:ilvl w:val="0"/>
          <w:numId w:val="90"/>
        </w:numPr>
        <w:spacing w:after="0" w:line="276" w:lineRule="auto"/>
        <w:ind w:left="2268" w:hanging="567"/>
        <w:jc w:val="both"/>
        <w:rPr>
          <w:rFonts w:ascii="Arial Narrow" w:hAnsi="Arial Narrow"/>
          <w:sz w:val="24"/>
          <w:szCs w:val="24"/>
        </w:rPr>
      </w:pPr>
      <w:r w:rsidRPr="00BC0A7F">
        <w:rPr>
          <w:rFonts w:ascii="Arial Narrow" w:hAnsi="Arial Narrow"/>
          <w:sz w:val="24"/>
          <w:szCs w:val="24"/>
        </w:rPr>
        <w:t>Remitir a la Superintendencia de Bienes Nacionales el inventario de los bienes muebles de la entidad, de acuerdo con las disposiciones técnico-normativas emitidas por esta entidad y las que por ley se dicten.</w:t>
      </w:r>
    </w:p>
    <w:p w14:paraId="038BEFDE" w14:textId="77777777" w:rsidR="0033395A" w:rsidRPr="00BC0A7F" w:rsidRDefault="0033395A" w:rsidP="006E5E80">
      <w:pPr>
        <w:pStyle w:val="Prrafodelista"/>
        <w:spacing w:after="0" w:line="276" w:lineRule="auto"/>
        <w:ind w:left="2268"/>
        <w:jc w:val="both"/>
        <w:rPr>
          <w:rFonts w:ascii="Arial Narrow" w:hAnsi="Arial Narrow"/>
          <w:sz w:val="24"/>
          <w:szCs w:val="24"/>
        </w:rPr>
      </w:pPr>
    </w:p>
    <w:p w14:paraId="2A7DC941" w14:textId="77777777" w:rsidR="0033395A" w:rsidRPr="00BC0A7F" w:rsidRDefault="0033395A" w:rsidP="006E5E80">
      <w:pPr>
        <w:spacing w:after="0" w:line="276" w:lineRule="auto"/>
        <w:ind w:left="1701"/>
        <w:jc w:val="both"/>
        <w:rPr>
          <w:rFonts w:ascii="Arial Narrow" w:hAnsi="Arial Narrow"/>
          <w:sz w:val="24"/>
          <w:szCs w:val="24"/>
        </w:rPr>
      </w:pPr>
      <w:r w:rsidRPr="00BC0A7F">
        <w:rPr>
          <w:rFonts w:ascii="Arial Narrow" w:hAnsi="Arial Narrow"/>
          <w:sz w:val="24"/>
          <w:szCs w:val="24"/>
        </w:rPr>
        <w:t>Corresponde a la oficina de control patrimonial o la oficina que haga sus veces:</w:t>
      </w:r>
    </w:p>
    <w:p w14:paraId="369E7F88" w14:textId="77777777" w:rsidR="0033395A" w:rsidRPr="00BC0A7F" w:rsidRDefault="0033395A" w:rsidP="006E5E80">
      <w:pPr>
        <w:pStyle w:val="Prrafodelista"/>
        <w:numPr>
          <w:ilvl w:val="0"/>
          <w:numId w:val="90"/>
        </w:numPr>
        <w:spacing w:after="0" w:line="276" w:lineRule="auto"/>
        <w:ind w:left="2268" w:hanging="567"/>
        <w:jc w:val="both"/>
        <w:rPr>
          <w:rFonts w:ascii="Arial Narrow" w:hAnsi="Arial Narrow"/>
          <w:sz w:val="24"/>
          <w:szCs w:val="24"/>
        </w:rPr>
      </w:pPr>
      <w:r w:rsidRPr="00BC0A7F">
        <w:rPr>
          <w:rFonts w:ascii="Arial Narrow" w:hAnsi="Arial Narrow"/>
          <w:sz w:val="24"/>
          <w:szCs w:val="24"/>
        </w:rPr>
        <w:t>Realizar el Inventario a inicios de cada Año Fiscal (enero), verificando físicamente, codificando y registrando sus bienes muebles, con la finalidad de verificar su existencia real, contrastar su resultado con el Registro contable, investigar las diferencias que pueden existir y proceder a la regularización correspondiente. Dicha verificación deberá ser elevada a la DREJ mediante un informe respectivo en el mes de diciembre.</w:t>
      </w:r>
    </w:p>
    <w:p w14:paraId="798F51BB" w14:textId="77777777" w:rsidR="0033395A" w:rsidRPr="00BC0A7F" w:rsidRDefault="0033395A" w:rsidP="006E5E80">
      <w:pPr>
        <w:pStyle w:val="Prrafodelista"/>
        <w:numPr>
          <w:ilvl w:val="0"/>
          <w:numId w:val="90"/>
        </w:numPr>
        <w:spacing w:line="276" w:lineRule="auto"/>
        <w:ind w:left="2268" w:hanging="567"/>
        <w:jc w:val="both"/>
        <w:rPr>
          <w:rFonts w:ascii="Arial Narrow" w:hAnsi="Arial Narrow"/>
          <w:sz w:val="24"/>
          <w:szCs w:val="24"/>
        </w:rPr>
      </w:pPr>
      <w:r w:rsidRPr="00BC0A7F">
        <w:rPr>
          <w:rFonts w:ascii="Arial Narrow" w:hAnsi="Arial Narrow"/>
          <w:sz w:val="24"/>
          <w:szCs w:val="24"/>
        </w:rPr>
        <w:t>La codificación se realiza asignando y aplicando al bien un grupo de doce (12) números, a través del cual se clasifica e identifica conforme al Catálogo Nacional de Bienes Muebles del Estado y al Software Inventario Mobiliario Institucional (Nueva Versión SIMI 3.5).</w:t>
      </w:r>
    </w:p>
    <w:p w14:paraId="0A3F5E29" w14:textId="77777777" w:rsidR="0033395A" w:rsidRPr="00BC0A7F" w:rsidRDefault="0033395A" w:rsidP="006E5E80">
      <w:pPr>
        <w:pStyle w:val="Prrafodelista"/>
        <w:numPr>
          <w:ilvl w:val="0"/>
          <w:numId w:val="90"/>
        </w:numPr>
        <w:spacing w:line="276" w:lineRule="auto"/>
        <w:ind w:left="2268" w:hanging="567"/>
        <w:jc w:val="both"/>
        <w:rPr>
          <w:rFonts w:ascii="Arial Narrow" w:hAnsi="Arial Narrow"/>
          <w:sz w:val="24"/>
          <w:szCs w:val="24"/>
        </w:rPr>
      </w:pPr>
      <w:r w:rsidRPr="00BC0A7F">
        <w:rPr>
          <w:rFonts w:ascii="Arial Narrow" w:hAnsi="Arial Narrow"/>
          <w:sz w:val="24"/>
          <w:szCs w:val="24"/>
        </w:rPr>
        <w:t>El Inventario Institucional se rige conforme a las disposiciones contenidas en la Resolución N° 039-98/SBN y en las respectivas Normas vigentes.</w:t>
      </w:r>
    </w:p>
    <w:p w14:paraId="3C0BFBAC" w14:textId="77777777" w:rsidR="00C96D97" w:rsidRPr="00BC0A7F" w:rsidRDefault="00C96D97" w:rsidP="006E5E80">
      <w:pPr>
        <w:pStyle w:val="Prrafodelista"/>
        <w:spacing w:line="276" w:lineRule="auto"/>
        <w:ind w:left="1701"/>
        <w:jc w:val="both"/>
        <w:rPr>
          <w:rFonts w:ascii="Arial Narrow" w:hAnsi="Arial Narrow"/>
          <w:sz w:val="24"/>
          <w:szCs w:val="24"/>
        </w:rPr>
      </w:pPr>
    </w:p>
    <w:p w14:paraId="2CECE39A" w14:textId="77777777" w:rsidR="00DD5605" w:rsidRPr="00BC0A7F" w:rsidRDefault="00DD5605" w:rsidP="006E5E80">
      <w:pPr>
        <w:pStyle w:val="Prrafodelista"/>
        <w:spacing w:line="276" w:lineRule="auto"/>
        <w:ind w:left="1701"/>
        <w:jc w:val="both"/>
        <w:rPr>
          <w:rFonts w:ascii="Arial Narrow" w:hAnsi="Arial Narrow"/>
          <w:sz w:val="24"/>
          <w:szCs w:val="24"/>
        </w:rPr>
      </w:pPr>
    </w:p>
    <w:p w14:paraId="50E77C9E" w14:textId="77777777" w:rsidR="00DD5605" w:rsidRPr="00BC0A7F" w:rsidRDefault="00DD5605" w:rsidP="006E5E80">
      <w:pPr>
        <w:pStyle w:val="Prrafodelista"/>
        <w:spacing w:line="276" w:lineRule="auto"/>
        <w:ind w:left="1701"/>
        <w:jc w:val="both"/>
        <w:rPr>
          <w:rFonts w:ascii="Arial Narrow" w:hAnsi="Arial Narrow"/>
          <w:sz w:val="24"/>
          <w:szCs w:val="24"/>
        </w:rPr>
      </w:pPr>
    </w:p>
    <w:p w14:paraId="32C2D8D7" w14:textId="77777777" w:rsidR="00B20D06" w:rsidRPr="00BC0A7F" w:rsidRDefault="00B20D06" w:rsidP="006E5E80">
      <w:pPr>
        <w:pStyle w:val="Prrafodelista"/>
        <w:numPr>
          <w:ilvl w:val="0"/>
          <w:numId w:val="88"/>
        </w:numPr>
        <w:spacing w:line="276" w:lineRule="auto"/>
        <w:ind w:left="1701" w:hanging="567"/>
        <w:jc w:val="both"/>
        <w:rPr>
          <w:rFonts w:ascii="Arial Narrow" w:hAnsi="Arial Narrow"/>
          <w:sz w:val="24"/>
          <w:szCs w:val="24"/>
        </w:rPr>
      </w:pPr>
      <w:r w:rsidRPr="00BC0A7F">
        <w:rPr>
          <w:rFonts w:ascii="Arial Narrow" w:hAnsi="Arial Narrow"/>
          <w:sz w:val="24"/>
          <w:szCs w:val="24"/>
        </w:rPr>
        <w:t>COMITÉ DE ALTAS Y BAJAS</w:t>
      </w:r>
    </w:p>
    <w:p w14:paraId="78058466" w14:textId="77777777" w:rsidR="0033395A" w:rsidRPr="00BC0A7F" w:rsidRDefault="0033395A" w:rsidP="006E5E80">
      <w:pPr>
        <w:pStyle w:val="Prrafodelista"/>
        <w:spacing w:line="276" w:lineRule="auto"/>
        <w:ind w:left="1701"/>
        <w:jc w:val="both"/>
        <w:rPr>
          <w:rFonts w:ascii="Arial Narrow" w:hAnsi="Arial Narrow"/>
          <w:sz w:val="24"/>
          <w:szCs w:val="24"/>
        </w:rPr>
      </w:pPr>
    </w:p>
    <w:p w14:paraId="06B52429"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Conformar el Comité de Altas y Bajas para proceder a dar las altas y bajas de los bienes ante la entidad superior correspondiente.</w:t>
      </w:r>
    </w:p>
    <w:p w14:paraId="6E38E9F8" w14:textId="77777777" w:rsidR="0033395A" w:rsidRPr="00BC0A7F" w:rsidRDefault="0033395A" w:rsidP="006E5E80">
      <w:pPr>
        <w:pStyle w:val="Prrafodelista"/>
        <w:spacing w:line="276" w:lineRule="auto"/>
        <w:ind w:left="1701"/>
        <w:jc w:val="both"/>
        <w:rPr>
          <w:rFonts w:ascii="Arial Narrow" w:hAnsi="Arial Narrow"/>
          <w:sz w:val="24"/>
          <w:szCs w:val="24"/>
        </w:rPr>
      </w:pPr>
    </w:p>
    <w:p w14:paraId="1874CE53"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 xml:space="preserve">El personal de la Comisión de Inventario y/o de los equipos de apoyo, se constituirá en cada oficina y procederá a inventariar los bienes que se encuentren en cada ambiente. </w:t>
      </w:r>
    </w:p>
    <w:p w14:paraId="541C0A1D" w14:textId="77777777" w:rsidR="0033395A" w:rsidRPr="00BC0A7F" w:rsidRDefault="0033395A" w:rsidP="006E5E80">
      <w:pPr>
        <w:pStyle w:val="Prrafodelista"/>
        <w:spacing w:line="276" w:lineRule="auto"/>
        <w:ind w:left="1701"/>
        <w:jc w:val="both"/>
        <w:rPr>
          <w:rFonts w:ascii="Arial Narrow" w:hAnsi="Arial Narrow"/>
          <w:sz w:val="24"/>
          <w:szCs w:val="24"/>
        </w:rPr>
      </w:pPr>
    </w:p>
    <w:p w14:paraId="52BCCAB5"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La Comisión de Inventario realizará su labor verificando de extremo a extremo, todos y cada uno de los bienes muebles que existan en cada uno de los ambientes visitados.</w:t>
      </w:r>
    </w:p>
    <w:p w14:paraId="2FB9693B" w14:textId="77777777" w:rsidR="0033395A" w:rsidRPr="00BC0A7F" w:rsidRDefault="0033395A" w:rsidP="006E5E80">
      <w:pPr>
        <w:pStyle w:val="Prrafodelista"/>
        <w:spacing w:line="276" w:lineRule="auto"/>
        <w:ind w:left="1701"/>
        <w:jc w:val="both"/>
        <w:rPr>
          <w:rFonts w:ascii="Arial Narrow" w:hAnsi="Arial Narrow"/>
          <w:sz w:val="24"/>
          <w:szCs w:val="24"/>
        </w:rPr>
      </w:pPr>
    </w:p>
    <w:p w14:paraId="7706D05A"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Concluida la verificación física, la comisión de inventario deberá remitir el Inventario Físico a la Oficina de Administración o la que haga sus veces.</w:t>
      </w:r>
    </w:p>
    <w:p w14:paraId="5B73F751" w14:textId="77777777" w:rsidR="0033395A" w:rsidRPr="00BC0A7F" w:rsidRDefault="0033395A" w:rsidP="006E5E80">
      <w:pPr>
        <w:pStyle w:val="Prrafodelista"/>
        <w:spacing w:line="276" w:lineRule="auto"/>
        <w:ind w:left="1701"/>
        <w:jc w:val="both"/>
        <w:rPr>
          <w:rFonts w:ascii="Arial Narrow" w:hAnsi="Arial Narrow"/>
          <w:sz w:val="24"/>
          <w:szCs w:val="24"/>
        </w:rPr>
      </w:pPr>
    </w:p>
    <w:p w14:paraId="0AE3CA8D"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La Jefatura del área de Administración o la que haga sus veces, remitirá a la Superintendencia de Bienes Nacionales el Informe Final del Inventario Físico adjuntando los documentos descritos.</w:t>
      </w:r>
    </w:p>
    <w:p w14:paraId="5FDE3AD1" w14:textId="77777777" w:rsidR="0033395A" w:rsidRPr="00BC0A7F" w:rsidRDefault="0033395A" w:rsidP="006E5E80">
      <w:pPr>
        <w:pStyle w:val="Prrafodelista"/>
        <w:spacing w:line="276" w:lineRule="auto"/>
        <w:ind w:left="1701"/>
        <w:jc w:val="both"/>
        <w:rPr>
          <w:rFonts w:ascii="Arial Narrow" w:hAnsi="Arial Narrow"/>
          <w:sz w:val="24"/>
          <w:szCs w:val="24"/>
        </w:rPr>
      </w:pPr>
    </w:p>
    <w:p w14:paraId="6B835B95" w14:textId="77777777" w:rsidR="00B20D06" w:rsidRPr="00BC0A7F" w:rsidRDefault="00B20D06" w:rsidP="006E5E80">
      <w:pPr>
        <w:pStyle w:val="Prrafodelista"/>
        <w:numPr>
          <w:ilvl w:val="0"/>
          <w:numId w:val="88"/>
        </w:numPr>
        <w:spacing w:line="276" w:lineRule="auto"/>
        <w:ind w:left="1701" w:hanging="567"/>
        <w:jc w:val="both"/>
        <w:rPr>
          <w:rFonts w:ascii="Arial Narrow" w:hAnsi="Arial Narrow"/>
          <w:sz w:val="24"/>
          <w:szCs w:val="24"/>
        </w:rPr>
      </w:pPr>
      <w:r w:rsidRPr="00BC0A7F">
        <w:rPr>
          <w:rFonts w:ascii="Arial Narrow" w:hAnsi="Arial Narrow"/>
          <w:sz w:val="24"/>
          <w:szCs w:val="24"/>
        </w:rPr>
        <w:t>INCORPORACION AL PATRIMONIO MOBILIARIO</w:t>
      </w:r>
    </w:p>
    <w:p w14:paraId="295D6668" w14:textId="77777777" w:rsidR="0033395A" w:rsidRPr="00BC0A7F" w:rsidRDefault="0033395A" w:rsidP="006E5E80">
      <w:pPr>
        <w:pStyle w:val="Prrafodelista"/>
        <w:spacing w:line="276" w:lineRule="auto"/>
        <w:ind w:left="1701"/>
        <w:jc w:val="both"/>
        <w:rPr>
          <w:rFonts w:ascii="Arial Narrow" w:hAnsi="Arial Narrow"/>
          <w:sz w:val="24"/>
          <w:szCs w:val="24"/>
        </w:rPr>
      </w:pPr>
    </w:p>
    <w:p w14:paraId="7F2E603F"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Son objeto de incorporación al patrimonio mobiliario todos aquellos bienes descritos en el Catálogo Nacional de Bienes Muebles del Estado, sea cual fuera el origen de su adquisición.</w:t>
      </w:r>
    </w:p>
    <w:p w14:paraId="312F4121" w14:textId="77777777" w:rsidR="00C96D97" w:rsidRPr="00BC0A7F" w:rsidRDefault="00C96D97" w:rsidP="006E5E80">
      <w:pPr>
        <w:pStyle w:val="Prrafodelista"/>
        <w:spacing w:line="276" w:lineRule="auto"/>
        <w:ind w:left="1701"/>
        <w:jc w:val="both"/>
        <w:rPr>
          <w:rFonts w:ascii="Arial Narrow" w:hAnsi="Arial Narrow"/>
          <w:sz w:val="24"/>
          <w:szCs w:val="24"/>
        </w:rPr>
      </w:pPr>
    </w:p>
    <w:p w14:paraId="7CE26CB8" w14:textId="77777777" w:rsidR="00B20D06" w:rsidRPr="00BC0A7F" w:rsidRDefault="00B20D06" w:rsidP="006E5E80">
      <w:pPr>
        <w:pStyle w:val="Prrafodelista"/>
        <w:numPr>
          <w:ilvl w:val="0"/>
          <w:numId w:val="88"/>
        </w:numPr>
        <w:spacing w:line="276" w:lineRule="auto"/>
        <w:ind w:left="1701" w:hanging="567"/>
        <w:jc w:val="both"/>
        <w:rPr>
          <w:rFonts w:ascii="Arial Narrow" w:hAnsi="Arial Narrow"/>
          <w:sz w:val="24"/>
          <w:szCs w:val="24"/>
        </w:rPr>
      </w:pPr>
      <w:r w:rsidRPr="00BC0A7F">
        <w:rPr>
          <w:rFonts w:ascii="Arial Narrow" w:hAnsi="Arial Narrow"/>
          <w:sz w:val="24"/>
          <w:szCs w:val="24"/>
        </w:rPr>
        <w:t>CODIFICACION</w:t>
      </w:r>
    </w:p>
    <w:p w14:paraId="1571D7F7" w14:textId="77777777" w:rsidR="0033395A" w:rsidRPr="00BC0A7F" w:rsidRDefault="0033395A" w:rsidP="006E5E80">
      <w:pPr>
        <w:pStyle w:val="Prrafodelista"/>
        <w:spacing w:line="276" w:lineRule="auto"/>
        <w:ind w:left="1701"/>
        <w:jc w:val="both"/>
        <w:rPr>
          <w:rFonts w:ascii="Arial Narrow" w:hAnsi="Arial Narrow"/>
          <w:sz w:val="24"/>
          <w:szCs w:val="24"/>
        </w:rPr>
      </w:pPr>
    </w:p>
    <w:p w14:paraId="4B76E1CA"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Codificación, los bienes que constituyen el patrimonio mobiliario tendrán una codificación permanente que los diferencie de cualquier otro bien.</w:t>
      </w:r>
    </w:p>
    <w:p w14:paraId="2AC0F207"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Son objeto de codificación los bienes comprendidos en el Catálogo Nacional de Bienes Muebles del Estado, en los cuales concurran las siguientes características:</w:t>
      </w:r>
    </w:p>
    <w:p w14:paraId="4711C2BF"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Los que no estén sujetos a operaciones de venta.</w:t>
      </w:r>
    </w:p>
    <w:p w14:paraId="0F68E8D0"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Los que sean objeto de acciones de mantenimiento y/o reparación por personal profesional o formación técnica en la materia.</w:t>
      </w:r>
    </w:p>
    <w:p w14:paraId="46B83BB8"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La verificación física de los bienes a inventariarse incidirá principalmente en los siguientes aspectos:</w:t>
      </w:r>
    </w:p>
    <w:p w14:paraId="24D7D89D" w14:textId="77777777" w:rsidR="0033395A" w:rsidRPr="00BC0A7F" w:rsidRDefault="0033395A" w:rsidP="006E5E80">
      <w:pPr>
        <w:pStyle w:val="Prrafodelista"/>
        <w:numPr>
          <w:ilvl w:val="2"/>
          <w:numId w:val="91"/>
        </w:numPr>
        <w:spacing w:line="276" w:lineRule="auto"/>
        <w:ind w:left="2268" w:hanging="567"/>
        <w:jc w:val="both"/>
        <w:rPr>
          <w:rFonts w:ascii="Arial Narrow" w:hAnsi="Arial Narrow"/>
          <w:sz w:val="24"/>
          <w:szCs w:val="24"/>
        </w:rPr>
      </w:pPr>
      <w:r w:rsidRPr="00BC0A7F">
        <w:rPr>
          <w:rFonts w:ascii="Arial Narrow" w:hAnsi="Arial Narrow"/>
          <w:sz w:val="24"/>
          <w:szCs w:val="24"/>
        </w:rPr>
        <w:t>Comprobación de la presencia física del bien</w:t>
      </w:r>
    </w:p>
    <w:p w14:paraId="079DBF8D" w14:textId="77777777" w:rsidR="0033395A" w:rsidRPr="00BC0A7F" w:rsidRDefault="0033395A" w:rsidP="006E5E80">
      <w:pPr>
        <w:pStyle w:val="Prrafodelista"/>
        <w:numPr>
          <w:ilvl w:val="2"/>
          <w:numId w:val="91"/>
        </w:numPr>
        <w:spacing w:line="276" w:lineRule="auto"/>
        <w:ind w:left="2268" w:hanging="567"/>
        <w:jc w:val="both"/>
        <w:rPr>
          <w:rFonts w:ascii="Arial Narrow" w:hAnsi="Arial Narrow"/>
          <w:sz w:val="24"/>
          <w:szCs w:val="24"/>
        </w:rPr>
      </w:pPr>
      <w:r w:rsidRPr="00BC0A7F">
        <w:rPr>
          <w:rFonts w:ascii="Arial Narrow" w:hAnsi="Arial Narrow"/>
          <w:sz w:val="24"/>
          <w:szCs w:val="24"/>
        </w:rPr>
        <w:t>Ubicación</w:t>
      </w:r>
    </w:p>
    <w:p w14:paraId="49CA46C2" w14:textId="77777777" w:rsidR="0033395A" w:rsidRPr="00BC0A7F" w:rsidRDefault="0033395A" w:rsidP="006E5E80">
      <w:pPr>
        <w:pStyle w:val="Prrafodelista"/>
        <w:numPr>
          <w:ilvl w:val="2"/>
          <w:numId w:val="91"/>
        </w:numPr>
        <w:spacing w:line="276" w:lineRule="auto"/>
        <w:ind w:left="2268" w:hanging="567"/>
        <w:jc w:val="both"/>
        <w:rPr>
          <w:rFonts w:ascii="Arial Narrow" w:hAnsi="Arial Narrow"/>
          <w:sz w:val="24"/>
          <w:szCs w:val="24"/>
        </w:rPr>
      </w:pPr>
      <w:r w:rsidRPr="00BC0A7F">
        <w:rPr>
          <w:rFonts w:ascii="Arial Narrow" w:hAnsi="Arial Narrow"/>
          <w:sz w:val="24"/>
          <w:szCs w:val="24"/>
        </w:rPr>
        <w:t>Estado de conservación</w:t>
      </w:r>
    </w:p>
    <w:p w14:paraId="700965B4" w14:textId="77777777" w:rsidR="0033395A" w:rsidRPr="00BC0A7F" w:rsidRDefault="0033395A" w:rsidP="006E5E80">
      <w:pPr>
        <w:pStyle w:val="Prrafodelista"/>
        <w:numPr>
          <w:ilvl w:val="2"/>
          <w:numId w:val="91"/>
        </w:numPr>
        <w:spacing w:line="276" w:lineRule="auto"/>
        <w:ind w:left="2268" w:hanging="567"/>
        <w:jc w:val="both"/>
        <w:rPr>
          <w:rFonts w:ascii="Arial Narrow" w:hAnsi="Arial Narrow"/>
          <w:sz w:val="24"/>
          <w:szCs w:val="24"/>
        </w:rPr>
      </w:pPr>
      <w:r w:rsidRPr="00BC0A7F">
        <w:rPr>
          <w:rFonts w:ascii="Arial Narrow" w:hAnsi="Arial Narrow"/>
          <w:sz w:val="24"/>
          <w:szCs w:val="24"/>
        </w:rPr>
        <w:t>Condiciones de utilización</w:t>
      </w:r>
    </w:p>
    <w:p w14:paraId="338F9371" w14:textId="77777777" w:rsidR="0033395A" w:rsidRPr="00BC0A7F" w:rsidRDefault="0033395A" w:rsidP="006E5E80">
      <w:pPr>
        <w:pStyle w:val="Prrafodelista"/>
        <w:numPr>
          <w:ilvl w:val="2"/>
          <w:numId w:val="91"/>
        </w:numPr>
        <w:spacing w:line="276" w:lineRule="auto"/>
        <w:ind w:left="2268" w:hanging="567"/>
        <w:jc w:val="both"/>
        <w:rPr>
          <w:rFonts w:ascii="Arial Narrow" w:hAnsi="Arial Narrow"/>
          <w:sz w:val="24"/>
          <w:szCs w:val="24"/>
        </w:rPr>
      </w:pPr>
      <w:r w:rsidRPr="00BC0A7F">
        <w:rPr>
          <w:rFonts w:ascii="Arial Narrow" w:hAnsi="Arial Narrow"/>
          <w:sz w:val="24"/>
          <w:szCs w:val="24"/>
        </w:rPr>
        <w:t>Funcionarios responsables</w:t>
      </w:r>
    </w:p>
    <w:p w14:paraId="26182301" w14:textId="77777777" w:rsidR="0033395A" w:rsidRPr="00BC0A7F" w:rsidRDefault="0033395A" w:rsidP="006E5E80">
      <w:pPr>
        <w:pStyle w:val="Prrafodelista"/>
        <w:spacing w:line="276" w:lineRule="auto"/>
        <w:ind w:left="1701"/>
        <w:jc w:val="both"/>
        <w:rPr>
          <w:rFonts w:ascii="Arial Narrow" w:hAnsi="Arial Narrow"/>
          <w:sz w:val="24"/>
          <w:szCs w:val="24"/>
        </w:rPr>
      </w:pPr>
    </w:p>
    <w:p w14:paraId="0703A5BF" w14:textId="77777777" w:rsidR="00B20D06" w:rsidRPr="00BC0A7F" w:rsidRDefault="00B20D06" w:rsidP="006E5E80">
      <w:pPr>
        <w:pStyle w:val="Prrafodelista"/>
        <w:numPr>
          <w:ilvl w:val="0"/>
          <w:numId w:val="88"/>
        </w:numPr>
        <w:spacing w:line="276" w:lineRule="auto"/>
        <w:ind w:left="1701" w:hanging="567"/>
        <w:jc w:val="both"/>
        <w:rPr>
          <w:rFonts w:ascii="Arial Narrow" w:hAnsi="Arial Narrow"/>
          <w:sz w:val="24"/>
          <w:szCs w:val="24"/>
        </w:rPr>
      </w:pPr>
      <w:r w:rsidRPr="00BC0A7F">
        <w:rPr>
          <w:rFonts w:ascii="Arial Narrow" w:hAnsi="Arial Narrow"/>
          <w:sz w:val="24"/>
          <w:szCs w:val="24"/>
        </w:rPr>
        <w:t>DIFERENCIAS DEL INVENTARIO FISICO</w:t>
      </w:r>
    </w:p>
    <w:p w14:paraId="31FA55B2" w14:textId="77777777" w:rsidR="0033395A" w:rsidRPr="00BC0A7F" w:rsidRDefault="0033395A" w:rsidP="006E5E80">
      <w:pPr>
        <w:pStyle w:val="Prrafodelista"/>
        <w:spacing w:line="276" w:lineRule="auto"/>
        <w:ind w:left="1701"/>
        <w:jc w:val="both"/>
        <w:rPr>
          <w:rFonts w:ascii="Arial Narrow" w:hAnsi="Arial Narrow"/>
          <w:sz w:val="24"/>
          <w:szCs w:val="24"/>
        </w:rPr>
      </w:pPr>
    </w:p>
    <w:p w14:paraId="6BB6682D"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Los bienes que constituyen el patrimonio mobiliario tendrán una codificación permanente que los diferencie de cualquier otro bien.</w:t>
      </w:r>
    </w:p>
    <w:p w14:paraId="4FC7705F" w14:textId="77777777" w:rsidR="0033395A" w:rsidRPr="00BC0A7F" w:rsidRDefault="0033395A" w:rsidP="006E5E80">
      <w:pPr>
        <w:pStyle w:val="Prrafodelista"/>
        <w:spacing w:line="276" w:lineRule="auto"/>
        <w:ind w:left="1701"/>
        <w:jc w:val="both"/>
        <w:rPr>
          <w:rFonts w:ascii="Arial Narrow" w:hAnsi="Arial Narrow"/>
          <w:sz w:val="24"/>
          <w:szCs w:val="24"/>
        </w:rPr>
      </w:pPr>
    </w:p>
    <w:p w14:paraId="312EC740"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La Oficina de Control Patrimonial realizará la verificación de la información que aparece en el Inventario Físico del período anterior con la obtenida en el Inventario Físico actualizado, a fin de establecer y determinar la conformidad o la existencia de sobrantes y/o faltantes de bienes.</w:t>
      </w:r>
    </w:p>
    <w:p w14:paraId="6A9EBAD0" w14:textId="77777777" w:rsidR="0033395A" w:rsidRPr="00BC0A7F" w:rsidRDefault="0033395A" w:rsidP="006E5E80">
      <w:pPr>
        <w:pStyle w:val="Prrafodelista"/>
        <w:spacing w:line="276" w:lineRule="auto"/>
        <w:ind w:left="1701"/>
        <w:jc w:val="both"/>
        <w:rPr>
          <w:rFonts w:ascii="Arial Narrow" w:hAnsi="Arial Narrow"/>
          <w:sz w:val="24"/>
          <w:szCs w:val="24"/>
        </w:rPr>
      </w:pPr>
    </w:p>
    <w:p w14:paraId="6671B239"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Si en el proceso de verificación se establecen bienes sobrantes y/o faltantes y se comprueba que su origen y/o ausencia legal es desconocido, éstos deberán ingresar o excluirse del patrimonio de la entidad que los mantiene en custodia física y/o dentro de su inventario patrimonial.</w:t>
      </w:r>
    </w:p>
    <w:p w14:paraId="32CF2DCB" w14:textId="77777777" w:rsidR="0033395A" w:rsidRPr="00BC0A7F" w:rsidRDefault="0033395A" w:rsidP="006E5E80">
      <w:pPr>
        <w:pStyle w:val="Prrafodelista"/>
        <w:spacing w:line="276" w:lineRule="auto"/>
        <w:ind w:left="1701"/>
        <w:jc w:val="both"/>
        <w:rPr>
          <w:rFonts w:ascii="Arial Narrow" w:hAnsi="Arial Narrow"/>
          <w:sz w:val="24"/>
          <w:szCs w:val="24"/>
        </w:rPr>
      </w:pPr>
    </w:p>
    <w:p w14:paraId="511C8C9A" w14:textId="77777777" w:rsidR="00B20D06" w:rsidRPr="00BC0A7F" w:rsidRDefault="00B20D06" w:rsidP="006E5E80">
      <w:pPr>
        <w:pStyle w:val="Prrafodelista"/>
        <w:numPr>
          <w:ilvl w:val="0"/>
          <w:numId w:val="88"/>
        </w:numPr>
        <w:spacing w:line="276" w:lineRule="auto"/>
        <w:ind w:left="1701" w:hanging="567"/>
        <w:jc w:val="both"/>
        <w:rPr>
          <w:rFonts w:ascii="Arial Narrow" w:hAnsi="Arial Narrow"/>
          <w:sz w:val="24"/>
          <w:szCs w:val="24"/>
        </w:rPr>
      </w:pPr>
      <w:r w:rsidRPr="00BC0A7F">
        <w:rPr>
          <w:rFonts w:ascii="Arial Narrow" w:hAnsi="Arial Narrow"/>
          <w:sz w:val="24"/>
          <w:szCs w:val="24"/>
        </w:rPr>
        <w:t>FALTANTES DE BIENES</w:t>
      </w:r>
    </w:p>
    <w:p w14:paraId="4F4AD134" w14:textId="77777777" w:rsidR="0033395A" w:rsidRPr="00BC0A7F" w:rsidRDefault="0033395A" w:rsidP="006E5E80">
      <w:pPr>
        <w:pStyle w:val="Prrafodelista"/>
        <w:spacing w:line="276" w:lineRule="auto"/>
        <w:ind w:left="1701"/>
        <w:jc w:val="both"/>
        <w:rPr>
          <w:rFonts w:ascii="Arial Narrow" w:hAnsi="Arial Narrow"/>
          <w:sz w:val="24"/>
          <w:szCs w:val="24"/>
        </w:rPr>
      </w:pPr>
    </w:p>
    <w:p w14:paraId="044888E4" w14:textId="77777777" w:rsidR="0033395A" w:rsidRPr="00BC0A7F" w:rsidRDefault="0033395A" w:rsidP="006E5E80">
      <w:pPr>
        <w:pStyle w:val="Prrafodelista"/>
        <w:spacing w:line="276" w:lineRule="auto"/>
        <w:ind w:left="1701"/>
        <w:jc w:val="both"/>
        <w:rPr>
          <w:rFonts w:ascii="Arial Narrow" w:hAnsi="Arial Narrow"/>
          <w:sz w:val="24"/>
          <w:szCs w:val="24"/>
        </w:rPr>
      </w:pPr>
      <w:r w:rsidRPr="00BC0A7F">
        <w:rPr>
          <w:rFonts w:ascii="Arial Narrow" w:hAnsi="Arial Narrow"/>
          <w:sz w:val="24"/>
          <w:szCs w:val="24"/>
        </w:rPr>
        <w:t>En caso de comprobarse bienes faltantes por pérdida, robo, sustracción, destrucción total o parcial, a Oficina de Control Patrimonial o la que haga sus veces, organizará un expediente administrativo que contenga:</w:t>
      </w:r>
    </w:p>
    <w:p w14:paraId="6DB853DD" w14:textId="77777777" w:rsidR="004A28A0" w:rsidRPr="00BC0A7F" w:rsidRDefault="004A28A0" w:rsidP="006E5E80">
      <w:pPr>
        <w:pStyle w:val="Prrafodelista"/>
        <w:spacing w:line="276" w:lineRule="auto"/>
        <w:ind w:left="1701"/>
        <w:jc w:val="both"/>
        <w:rPr>
          <w:rFonts w:ascii="Arial Narrow" w:hAnsi="Arial Narrow"/>
          <w:sz w:val="24"/>
          <w:szCs w:val="24"/>
        </w:rPr>
      </w:pPr>
    </w:p>
    <w:p w14:paraId="53763899" w14:textId="77777777" w:rsidR="0033395A" w:rsidRPr="00BC0A7F" w:rsidRDefault="0033395A" w:rsidP="006E5E80">
      <w:pPr>
        <w:pStyle w:val="Prrafodelista"/>
        <w:numPr>
          <w:ilvl w:val="2"/>
          <w:numId w:val="92"/>
        </w:numPr>
        <w:spacing w:line="276" w:lineRule="auto"/>
        <w:ind w:left="2268" w:hanging="567"/>
        <w:jc w:val="both"/>
        <w:rPr>
          <w:rFonts w:ascii="Arial Narrow" w:hAnsi="Arial Narrow"/>
          <w:sz w:val="24"/>
          <w:szCs w:val="24"/>
        </w:rPr>
      </w:pPr>
      <w:r w:rsidRPr="00BC0A7F">
        <w:rPr>
          <w:rFonts w:ascii="Arial Narrow" w:hAnsi="Arial Narrow"/>
          <w:sz w:val="24"/>
          <w:szCs w:val="24"/>
        </w:rPr>
        <w:t>Investigaciones realizadas tramitando la copia certificada de la denuncia policial respectiva</w:t>
      </w:r>
    </w:p>
    <w:p w14:paraId="79663466" w14:textId="77777777" w:rsidR="0033395A" w:rsidRPr="00BC0A7F" w:rsidRDefault="0033395A" w:rsidP="006E5E80">
      <w:pPr>
        <w:pStyle w:val="Prrafodelista"/>
        <w:numPr>
          <w:ilvl w:val="2"/>
          <w:numId w:val="92"/>
        </w:numPr>
        <w:spacing w:line="276" w:lineRule="auto"/>
        <w:ind w:left="2268" w:hanging="567"/>
        <w:jc w:val="both"/>
        <w:rPr>
          <w:rFonts w:ascii="Arial Narrow" w:hAnsi="Arial Narrow"/>
          <w:sz w:val="24"/>
          <w:szCs w:val="24"/>
        </w:rPr>
      </w:pPr>
      <w:r w:rsidRPr="00BC0A7F">
        <w:rPr>
          <w:rFonts w:ascii="Arial Narrow" w:hAnsi="Arial Narrow"/>
          <w:sz w:val="24"/>
          <w:szCs w:val="24"/>
        </w:rPr>
        <w:t>En caso de bienes faltantes por negligencia, tramitará los antecedentes correspondientes a la Oficina de Personal o la que haga sus veces, a efectos que se promueva el procedimiento correspondiente para determinar la responsabilidad pecuniaria y administrativa según sea el caso.</w:t>
      </w:r>
    </w:p>
    <w:p w14:paraId="60F51FB1" w14:textId="77777777" w:rsidR="00C96D97" w:rsidRPr="00BC0A7F" w:rsidRDefault="00C96D97" w:rsidP="006E5E80">
      <w:pPr>
        <w:pStyle w:val="Prrafodelista"/>
        <w:spacing w:after="0" w:line="276" w:lineRule="auto"/>
        <w:ind w:left="1134"/>
        <w:jc w:val="both"/>
        <w:rPr>
          <w:rFonts w:ascii="Arial Narrow" w:hAnsi="Arial Narrow"/>
          <w:sz w:val="24"/>
          <w:szCs w:val="24"/>
        </w:rPr>
      </w:pPr>
    </w:p>
    <w:p w14:paraId="36CDC635" w14:textId="77777777" w:rsidR="00AE4DFD" w:rsidRPr="00BC0A7F" w:rsidRDefault="00AE4DFD" w:rsidP="006E5E80">
      <w:pPr>
        <w:pStyle w:val="Prrafodelista"/>
        <w:numPr>
          <w:ilvl w:val="0"/>
          <w:numId w:val="9"/>
        </w:numPr>
        <w:spacing w:after="0" w:line="276" w:lineRule="auto"/>
        <w:ind w:left="567" w:hanging="567"/>
        <w:jc w:val="both"/>
        <w:rPr>
          <w:rFonts w:ascii="Arial Narrow" w:hAnsi="Arial Narrow"/>
          <w:b/>
          <w:color w:val="002060"/>
          <w:sz w:val="24"/>
          <w:szCs w:val="24"/>
        </w:rPr>
      </w:pPr>
      <w:r w:rsidRPr="00BC0A7F">
        <w:rPr>
          <w:rFonts w:ascii="Arial Narrow" w:hAnsi="Arial Narrow"/>
          <w:b/>
          <w:color w:val="002060"/>
          <w:sz w:val="24"/>
          <w:szCs w:val="24"/>
        </w:rPr>
        <w:t>RECESO, CIERRE, TRANSFERENCIA Y REAPERTURA</w:t>
      </w:r>
    </w:p>
    <w:p w14:paraId="0F39B13B" w14:textId="77777777" w:rsidR="0033395A" w:rsidRPr="00BC0A7F" w:rsidRDefault="0033395A" w:rsidP="006E5E80">
      <w:pPr>
        <w:pStyle w:val="Prrafodelista"/>
        <w:spacing w:after="0" w:line="276" w:lineRule="auto"/>
        <w:ind w:left="567"/>
        <w:jc w:val="both"/>
        <w:rPr>
          <w:rFonts w:ascii="Arial Narrow" w:hAnsi="Arial Narrow"/>
          <w:sz w:val="24"/>
          <w:szCs w:val="24"/>
        </w:rPr>
      </w:pPr>
    </w:p>
    <w:p w14:paraId="3350CCF9" w14:textId="77777777" w:rsidR="00AE4DFD" w:rsidRPr="00BC0A7F" w:rsidRDefault="00AE4DFD" w:rsidP="006E5E80">
      <w:pPr>
        <w:pStyle w:val="Prrafodelista"/>
        <w:numPr>
          <w:ilvl w:val="1"/>
          <w:numId w:val="93"/>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Del receso de la institución</w:t>
      </w:r>
    </w:p>
    <w:p w14:paraId="3DD42A33" w14:textId="77777777" w:rsidR="0033395A" w:rsidRPr="00BC0A7F" w:rsidRDefault="0033395A" w:rsidP="006E5E80">
      <w:pPr>
        <w:pStyle w:val="Prrafodelista"/>
        <w:spacing w:after="0" w:line="276" w:lineRule="auto"/>
        <w:ind w:left="1134"/>
        <w:jc w:val="both"/>
        <w:rPr>
          <w:rFonts w:ascii="Arial Narrow" w:hAnsi="Arial Narrow"/>
          <w:sz w:val="24"/>
          <w:szCs w:val="24"/>
        </w:rPr>
      </w:pPr>
    </w:p>
    <w:p w14:paraId="0F63B3C8" w14:textId="77777777" w:rsidR="0033395A" w:rsidRPr="00BC0A7F" w:rsidRDefault="0033395A"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receso del instituto procede hasta por un plazo de un (1) año calendario, siempre y cuando se garantice la culminación del semestre académico en curso. Si vencido el plazo no se produce la reapertura, caduca automáticamente la autorización de funcionamiento, la que se materializa con una resolución de la autoridad educativa competente.</w:t>
      </w:r>
    </w:p>
    <w:p w14:paraId="7EF4BD8B" w14:textId="77777777" w:rsidR="0033395A" w:rsidRPr="00BC0A7F" w:rsidRDefault="0033395A" w:rsidP="006E5E80">
      <w:pPr>
        <w:pStyle w:val="Prrafodelista"/>
        <w:spacing w:after="0" w:line="276" w:lineRule="auto"/>
        <w:ind w:left="1134"/>
        <w:jc w:val="both"/>
        <w:rPr>
          <w:rFonts w:ascii="Arial Narrow" w:hAnsi="Arial Narrow"/>
          <w:sz w:val="24"/>
          <w:szCs w:val="24"/>
        </w:rPr>
      </w:pPr>
    </w:p>
    <w:p w14:paraId="0E187F0D" w14:textId="77777777" w:rsidR="00AE4DFD" w:rsidRPr="00BC0A7F" w:rsidRDefault="00AE4DFD" w:rsidP="006E5E80">
      <w:pPr>
        <w:pStyle w:val="Prrafodelista"/>
        <w:numPr>
          <w:ilvl w:val="1"/>
          <w:numId w:val="93"/>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Del cierre de la institución</w:t>
      </w:r>
    </w:p>
    <w:p w14:paraId="5CCECB72" w14:textId="77777777" w:rsidR="0033395A" w:rsidRPr="00BC0A7F" w:rsidRDefault="0033395A" w:rsidP="006E5E80">
      <w:pPr>
        <w:pStyle w:val="Prrafodelista"/>
        <w:spacing w:after="0" w:line="276" w:lineRule="auto"/>
        <w:ind w:left="1134"/>
        <w:jc w:val="both"/>
        <w:rPr>
          <w:rFonts w:ascii="Arial Narrow" w:hAnsi="Arial Narrow"/>
          <w:sz w:val="24"/>
          <w:szCs w:val="24"/>
        </w:rPr>
      </w:pPr>
    </w:p>
    <w:p w14:paraId="045FB753" w14:textId="77777777" w:rsidR="0033395A" w:rsidRPr="00BC0A7F" w:rsidRDefault="0033395A"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Implica la terminación definitiva de las actividades de instituto, procede cuando no se cumple con lo establecido por la Ley N.º 30512 y su reglamento. La resolución de cierre origina la cancelación definitiva de la autorización de funcionamiento y correspondiente registro.</w:t>
      </w:r>
    </w:p>
    <w:p w14:paraId="670895A2" w14:textId="77777777" w:rsidR="0033395A" w:rsidRPr="00BC0A7F" w:rsidRDefault="0033395A" w:rsidP="006E5E80">
      <w:pPr>
        <w:pStyle w:val="Prrafodelista"/>
        <w:spacing w:after="0" w:line="276" w:lineRule="auto"/>
        <w:ind w:left="1134"/>
        <w:jc w:val="both"/>
        <w:rPr>
          <w:rFonts w:ascii="Arial Narrow" w:hAnsi="Arial Narrow"/>
          <w:sz w:val="24"/>
          <w:szCs w:val="24"/>
        </w:rPr>
      </w:pPr>
    </w:p>
    <w:p w14:paraId="4F6167AE" w14:textId="77777777" w:rsidR="0033395A" w:rsidRPr="00BC0A7F" w:rsidRDefault="0033395A"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En caso de receso o cierre se garantiza el traslado externo que permita cumplir con el servicio ofrecido, siempre que cumplan con los requisitos establecidos por la institución educativa.</w:t>
      </w:r>
    </w:p>
    <w:p w14:paraId="66D35367" w14:textId="77777777" w:rsidR="0033395A" w:rsidRPr="00BC0A7F" w:rsidRDefault="0033395A" w:rsidP="006E5E80">
      <w:pPr>
        <w:pStyle w:val="Prrafodelista"/>
        <w:spacing w:after="0" w:line="276" w:lineRule="auto"/>
        <w:ind w:left="1134"/>
        <w:jc w:val="both"/>
        <w:rPr>
          <w:rFonts w:ascii="Arial Narrow" w:hAnsi="Arial Narrow"/>
          <w:sz w:val="24"/>
          <w:szCs w:val="24"/>
        </w:rPr>
      </w:pPr>
    </w:p>
    <w:p w14:paraId="54338469" w14:textId="77777777" w:rsidR="0033395A" w:rsidRPr="00BC0A7F" w:rsidRDefault="0033395A"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cierre o receso de las actividades del instituto es dispuesto por el Ministerio de Educación, previa opinión del Gobierno Regional correspondiente.</w:t>
      </w:r>
    </w:p>
    <w:p w14:paraId="0CF28220" w14:textId="77777777" w:rsidR="00DD5605" w:rsidRPr="00BC0A7F" w:rsidRDefault="00DD5605" w:rsidP="006E5E80">
      <w:pPr>
        <w:pStyle w:val="Prrafodelista"/>
        <w:spacing w:after="0" w:line="276" w:lineRule="auto"/>
        <w:ind w:left="1134"/>
        <w:jc w:val="both"/>
        <w:rPr>
          <w:rFonts w:ascii="Arial Narrow" w:hAnsi="Arial Narrow"/>
          <w:sz w:val="24"/>
          <w:szCs w:val="24"/>
        </w:rPr>
      </w:pPr>
    </w:p>
    <w:p w14:paraId="5753AF48" w14:textId="77777777" w:rsidR="00AE4DFD" w:rsidRPr="00BC0A7F" w:rsidRDefault="00AE4DFD" w:rsidP="006E5E80">
      <w:pPr>
        <w:pStyle w:val="Prrafodelista"/>
        <w:numPr>
          <w:ilvl w:val="1"/>
          <w:numId w:val="93"/>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Del cierre del programa de estudios</w:t>
      </w:r>
    </w:p>
    <w:p w14:paraId="4078436F" w14:textId="77777777" w:rsidR="0033395A" w:rsidRPr="00BC0A7F" w:rsidRDefault="0033395A" w:rsidP="006E5E80">
      <w:pPr>
        <w:pStyle w:val="Prrafodelista"/>
        <w:spacing w:after="0" w:line="276" w:lineRule="auto"/>
        <w:ind w:left="1134"/>
        <w:jc w:val="both"/>
        <w:rPr>
          <w:rFonts w:ascii="Arial Narrow" w:hAnsi="Arial Narrow"/>
          <w:sz w:val="24"/>
          <w:szCs w:val="24"/>
        </w:rPr>
      </w:pPr>
    </w:p>
    <w:p w14:paraId="60BFD0D7" w14:textId="77777777" w:rsidR="0033395A" w:rsidRPr="00BC0A7F" w:rsidRDefault="0033395A"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El cierre constituye la terminación de las actividades del programa de estudios por falta de metas de atención o cualquier otra infracción según lo normado en el reglamento de la Ley 30512.</w:t>
      </w:r>
    </w:p>
    <w:p w14:paraId="39BBA7F1" w14:textId="77777777" w:rsidR="00D4285E" w:rsidRPr="00BC0A7F" w:rsidRDefault="00D4285E" w:rsidP="006E5E80">
      <w:pPr>
        <w:pStyle w:val="Prrafodelista"/>
        <w:spacing w:after="0" w:line="276" w:lineRule="auto"/>
        <w:ind w:left="1134"/>
        <w:jc w:val="both"/>
        <w:rPr>
          <w:rFonts w:ascii="Arial Narrow" w:hAnsi="Arial Narrow"/>
          <w:sz w:val="24"/>
          <w:szCs w:val="24"/>
        </w:rPr>
      </w:pPr>
    </w:p>
    <w:p w14:paraId="6F26883D" w14:textId="77777777" w:rsidR="00AE4DFD" w:rsidRPr="00BC0A7F" w:rsidRDefault="00AE4DFD" w:rsidP="006E5E80">
      <w:pPr>
        <w:pStyle w:val="Prrafodelista"/>
        <w:numPr>
          <w:ilvl w:val="1"/>
          <w:numId w:val="93"/>
        </w:numPr>
        <w:spacing w:after="0" w:line="276" w:lineRule="auto"/>
        <w:ind w:left="1134" w:hanging="567"/>
        <w:jc w:val="both"/>
        <w:rPr>
          <w:rFonts w:ascii="Arial Narrow" w:hAnsi="Arial Narrow"/>
          <w:color w:val="2E74B5" w:themeColor="accent5" w:themeShade="BF"/>
          <w:sz w:val="24"/>
          <w:szCs w:val="24"/>
        </w:rPr>
      </w:pPr>
      <w:r w:rsidRPr="00BC0A7F">
        <w:rPr>
          <w:rFonts w:ascii="Arial Narrow" w:hAnsi="Arial Narrow"/>
          <w:color w:val="2E74B5" w:themeColor="accent5" w:themeShade="BF"/>
          <w:sz w:val="24"/>
          <w:szCs w:val="24"/>
        </w:rPr>
        <w:t>De la reapertura</w:t>
      </w:r>
    </w:p>
    <w:p w14:paraId="34457523" w14:textId="77777777" w:rsidR="0033395A" w:rsidRPr="00BC0A7F" w:rsidRDefault="0033395A" w:rsidP="006E5E80">
      <w:pPr>
        <w:pStyle w:val="Prrafodelista"/>
        <w:spacing w:after="0" w:line="276" w:lineRule="auto"/>
        <w:ind w:left="1134"/>
        <w:jc w:val="both"/>
        <w:rPr>
          <w:rFonts w:ascii="Arial Narrow" w:hAnsi="Arial Narrow"/>
          <w:sz w:val="24"/>
          <w:szCs w:val="24"/>
        </w:rPr>
      </w:pPr>
    </w:p>
    <w:p w14:paraId="67AB859F" w14:textId="77777777" w:rsidR="0033395A" w:rsidRPr="00BC0A7F" w:rsidRDefault="0033395A" w:rsidP="006E5E80">
      <w:pPr>
        <w:pStyle w:val="Prrafodelista"/>
        <w:spacing w:after="0" w:line="276" w:lineRule="auto"/>
        <w:ind w:left="1134"/>
        <w:jc w:val="both"/>
        <w:rPr>
          <w:rFonts w:ascii="Arial Narrow" w:hAnsi="Arial Narrow"/>
          <w:sz w:val="24"/>
          <w:szCs w:val="24"/>
        </w:rPr>
      </w:pPr>
      <w:r w:rsidRPr="00BC0A7F">
        <w:rPr>
          <w:rFonts w:ascii="Arial Narrow" w:hAnsi="Arial Narrow"/>
          <w:sz w:val="24"/>
          <w:szCs w:val="24"/>
        </w:rPr>
        <w:t>Si la institución levanta las observaciones del cierre parcial del programa de estudios esta solicitara su reapertura para atención a los usuarios.</w:t>
      </w:r>
    </w:p>
    <w:p w14:paraId="3A3210A9" w14:textId="77777777" w:rsidR="0033395A" w:rsidRPr="00BC0A7F" w:rsidRDefault="0033395A" w:rsidP="006E5E80">
      <w:pPr>
        <w:pStyle w:val="Prrafodelista"/>
        <w:spacing w:after="0" w:line="276" w:lineRule="auto"/>
        <w:ind w:left="1134"/>
        <w:jc w:val="both"/>
        <w:rPr>
          <w:rFonts w:ascii="Arial Narrow" w:hAnsi="Arial Narrow"/>
          <w:sz w:val="24"/>
          <w:szCs w:val="24"/>
        </w:rPr>
      </w:pPr>
    </w:p>
    <w:p w14:paraId="2DB5EC73" w14:textId="77777777" w:rsidR="00AE4DFD" w:rsidRPr="00BC0A7F" w:rsidRDefault="00AE4DFD" w:rsidP="006E5E80">
      <w:pPr>
        <w:pStyle w:val="Prrafodelista"/>
        <w:numPr>
          <w:ilvl w:val="0"/>
          <w:numId w:val="9"/>
        </w:numPr>
        <w:spacing w:after="0" w:line="276" w:lineRule="auto"/>
        <w:ind w:left="567" w:hanging="567"/>
        <w:jc w:val="both"/>
        <w:rPr>
          <w:rFonts w:ascii="Arial Narrow" w:hAnsi="Arial Narrow"/>
          <w:b/>
          <w:color w:val="002060"/>
          <w:sz w:val="24"/>
          <w:szCs w:val="24"/>
        </w:rPr>
      </w:pPr>
      <w:r w:rsidRPr="00BC0A7F">
        <w:rPr>
          <w:rFonts w:ascii="Arial Narrow" w:hAnsi="Arial Narrow"/>
          <w:b/>
          <w:color w:val="002060"/>
          <w:sz w:val="24"/>
          <w:szCs w:val="24"/>
        </w:rPr>
        <w:t>DISPOSICIONES COMPLEMENTARIAS Y TRANSITORIAS</w:t>
      </w:r>
    </w:p>
    <w:p w14:paraId="373CD570" w14:textId="77777777" w:rsidR="0033395A" w:rsidRPr="00BC0A7F" w:rsidRDefault="0033395A" w:rsidP="006E5E80">
      <w:pPr>
        <w:pStyle w:val="Prrafodelista"/>
        <w:spacing w:after="0" w:line="276" w:lineRule="auto"/>
        <w:ind w:left="567"/>
        <w:jc w:val="both"/>
        <w:rPr>
          <w:rFonts w:ascii="Arial Narrow" w:hAnsi="Arial Narrow"/>
          <w:sz w:val="24"/>
          <w:szCs w:val="24"/>
        </w:rPr>
      </w:pPr>
    </w:p>
    <w:p w14:paraId="33D5057A"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El presente reglamento tiene vigencia a partir de su aprobación, pudiendo ser modificado por la Comunidad Educativa del I.E.S.T.P. “Marco”, de acuerdo a la realidad institucional y que los estudiantes inmersos al diseño curricular y al plan de estudios, concluyan con su titulación.</w:t>
      </w:r>
    </w:p>
    <w:p w14:paraId="0E3FE05B"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 xml:space="preserve">El personal docente y jerárquico del instituto, tiene una jornada laboral de 40 horas pedagógicas semanales, siendo la hora pedagógica de 45 minutos para la carga lectiva y la hora de 45 minutos para la carga no lectiva. </w:t>
      </w:r>
    </w:p>
    <w:p w14:paraId="438EBE07"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Mientras que el personal directivo y administrativo tiene una jornada laboral de 40 horas cronológicas semanales.</w:t>
      </w:r>
    </w:p>
    <w:p w14:paraId="561CEA82"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 xml:space="preserve">La institución brindara 1 hectárea de terrenos agrícola al personal docentes y administrativo con la finalidad de cubrir gastos imprevistos. </w:t>
      </w:r>
    </w:p>
    <w:p w14:paraId="2E5D6082"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Las salidas de la institución de los docentes deben ser previo conocimiento y autorización de los coordinadores de área académica o quien haga sus veces en cumplimiento de su jornada laboral, en caso contrario se considerará como falta injustificada en parte diario de clases.</w:t>
      </w:r>
    </w:p>
    <w:p w14:paraId="4F4C288D"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 xml:space="preserve">Los cargos jerárquicos, serán asumidos internamente en algunas áreas académicas a falta de presupuesto económico estatal, cuyo reconocimiento será mediante Resolución Directoral. </w:t>
      </w:r>
    </w:p>
    <w:p w14:paraId="37BC9472"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Los responsables de las áreas de Investigación e Innovación, Formación Continua, Bienestar Estudiantil y Empleabilidad, Área de Calidad y otras serán reconocidos por la Dirección General mediante una Resolución Directoral.</w:t>
      </w:r>
    </w:p>
    <w:p w14:paraId="5897B07B"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La conformación de comités de actividades académicas será reconocida mediante Resolución Directoral.</w:t>
      </w:r>
    </w:p>
    <w:p w14:paraId="4E5A3B12"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Para el proceso de titulación de los egresados de los diferentes programas de estudios, se realizarán de acuerdo al Reglamento de Titulación.</w:t>
      </w:r>
    </w:p>
    <w:p w14:paraId="7698F9F4"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Las experiencias formativas en situaciones reales de trabajo, practicas pre profesionales de cada uno de los módulos de los diferentes programas de estudios, serán programadas por el coordinador de Área Académica.</w:t>
      </w:r>
    </w:p>
    <w:p w14:paraId="65B9EC5E"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La Jefatura de Unidad de Bienestar Estudiantil y Empleabilidad es un órgano de apoyo, depende de la Directora General y coordinara con los responsables de cada programa de estudio.</w:t>
      </w:r>
    </w:p>
    <w:p w14:paraId="28ADAD30"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El programa de formación continua promueve un proceso educativo integral y permanente que se desarrolla a lo largo de la vida, y tiene como objetivo adquirir, perfeccionar o actualizar conocimientos, aptitudes, capacidades personales y/o profesionales, en mejora del desempeño laboral.</w:t>
      </w:r>
    </w:p>
    <w:p w14:paraId="29D9D884"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Para su funcionamiento el Área de Formación Continua será reconocido por Resolución Directoral, a fin de apoyar en el servicio académico.</w:t>
      </w:r>
    </w:p>
    <w:p w14:paraId="2553FDC5"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La institución otorga a sus estudiantes facilidades de estudio, considerando: su permanencia totalmente en el instituto, un porcentaje en el instituto, y el otro en la empresa, o totalmente en la empresa.</w:t>
      </w:r>
    </w:p>
    <w:p w14:paraId="223B42CA"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Para su desarrollo académico en la empresa, cada coordinador de Área Académica, presentará el plan específico y será reconocida con Resolución Directoral.</w:t>
      </w:r>
    </w:p>
    <w:p w14:paraId="567DF927" w14:textId="77777777" w:rsidR="0033395A" w:rsidRPr="00BC0A7F" w:rsidRDefault="0033395A" w:rsidP="006E5E80">
      <w:pPr>
        <w:pStyle w:val="Prrafodelista"/>
        <w:numPr>
          <w:ilvl w:val="2"/>
          <w:numId w:val="94"/>
        </w:numPr>
        <w:spacing w:after="0" w:line="276" w:lineRule="auto"/>
        <w:ind w:left="1134" w:hanging="567"/>
        <w:jc w:val="both"/>
        <w:rPr>
          <w:rFonts w:ascii="Arial Narrow" w:hAnsi="Arial Narrow"/>
          <w:sz w:val="24"/>
          <w:szCs w:val="24"/>
        </w:rPr>
      </w:pPr>
      <w:r w:rsidRPr="00BC0A7F">
        <w:rPr>
          <w:rFonts w:ascii="Arial Narrow" w:hAnsi="Arial Narrow"/>
          <w:sz w:val="24"/>
          <w:szCs w:val="24"/>
        </w:rPr>
        <w:t>Todo lo no contemplado en el reglamento Institucional, serán resuelto por la Asamblea General convocado por la Dirección General.</w:t>
      </w:r>
    </w:p>
    <w:p w14:paraId="39CC28BB" w14:textId="77777777" w:rsidR="00AE4DFD" w:rsidRPr="00BC0A7F" w:rsidRDefault="00AE4DFD" w:rsidP="006E5E80">
      <w:pPr>
        <w:spacing w:after="0" w:line="276" w:lineRule="auto"/>
        <w:ind w:left="851" w:hanging="567"/>
        <w:jc w:val="both"/>
        <w:rPr>
          <w:rFonts w:ascii="Arial Narrow" w:hAnsi="Arial Narrow"/>
          <w:sz w:val="24"/>
          <w:szCs w:val="24"/>
        </w:rPr>
      </w:pPr>
    </w:p>
    <w:sectPr w:rsidR="00AE4DFD" w:rsidRPr="00BC0A7F" w:rsidSect="00AE4DFD">
      <w:foot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1CEED" w14:textId="77777777" w:rsidR="00F2472E" w:rsidRDefault="00F2472E" w:rsidP="00C96D97">
      <w:pPr>
        <w:spacing w:after="0" w:line="240" w:lineRule="auto"/>
      </w:pPr>
      <w:r>
        <w:separator/>
      </w:r>
    </w:p>
  </w:endnote>
  <w:endnote w:type="continuationSeparator" w:id="0">
    <w:p w14:paraId="149BBBA2" w14:textId="77777777" w:rsidR="00F2472E" w:rsidRDefault="00F2472E" w:rsidP="00C9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22F1" w14:textId="7F5F527E" w:rsidR="00E724AD" w:rsidRDefault="00E724AD">
    <w:pPr>
      <w:pStyle w:val="Piedepgina"/>
      <w:jc w:val="right"/>
    </w:pPr>
  </w:p>
  <w:p w14:paraId="12E3F8D0" w14:textId="77777777" w:rsidR="00E724AD" w:rsidRDefault="00E724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8101" w14:textId="77777777" w:rsidR="00F2472E" w:rsidRDefault="00F2472E" w:rsidP="00C96D97">
      <w:pPr>
        <w:spacing w:after="0" w:line="240" w:lineRule="auto"/>
      </w:pPr>
      <w:r>
        <w:separator/>
      </w:r>
    </w:p>
  </w:footnote>
  <w:footnote w:type="continuationSeparator" w:id="0">
    <w:p w14:paraId="300D91B4" w14:textId="77777777" w:rsidR="00F2472E" w:rsidRDefault="00F2472E" w:rsidP="00C9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1D5"/>
    <w:multiLevelType w:val="multilevel"/>
    <w:tmpl w:val="DF38F76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B63765"/>
    <w:multiLevelType w:val="hybridMultilevel"/>
    <w:tmpl w:val="DC3446BE"/>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1">
      <w:start w:val="1"/>
      <w:numFmt w:val="bullet"/>
      <w:lvlText w:val=""/>
      <w:lvlJc w:val="left"/>
      <w:pPr>
        <w:ind w:left="3861" w:hanging="360"/>
      </w:pPr>
      <w:rPr>
        <w:rFonts w:ascii="Symbol" w:hAnsi="Symbol"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 w15:restartNumberingAfterBreak="0">
    <w:nsid w:val="03481975"/>
    <w:multiLevelType w:val="hybridMultilevel"/>
    <w:tmpl w:val="9DAECD9C"/>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 w15:restartNumberingAfterBreak="0">
    <w:nsid w:val="06B6316A"/>
    <w:multiLevelType w:val="hybridMultilevel"/>
    <w:tmpl w:val="C2B415C4"/>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4" w15:restartNumberingAfterBreak="0">
    <w:nsid w:val="07894D7F"/>
    <w:multiLevelType w:val="multilevel"/>
    <w:tmpl w:val="C96819E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F67E9B"/>
    <w:multiLevelType w:val="hybridMultilevel"/>
    <w:tmpl w:val="5C8CDE5E"/>
    <w:lvl w:ilvl="0" w:tplc="0C0A000F">
      <w:start w:val="1"/>
      <w:numFmt w:val="decimal"/>
      <w:lvlText w:val="%1."/>
      <w:lvlJc w:val="left"/>
      <w:pPr>
        <w:ind w:left="1854" w:hanging="360"/>
      </w:pPr>
    </w:lvl>
    <w:lvl w:ilvl="1" w:tplc="680AE1DE">
      <w:start w:val="1"/>
      <w:numFmt w:val="lowerLetter"/>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 w15:restartNumberingAfterBreak="0">
    <w:nsid w:val="091357F8"/>
    <w:multiLevelType w:val="hybridMultilevel"/>
    <w:tmpl w:val="08088854"/>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7" w15:restartNumberingAfterBreak="0">
    <w:nsid w:val="0AE115E3"/>
    <w:multiLevelType w:val="hybridMultilevel"/>
    <w:tmpl w:val="BE206804"/>
    <w:lvl w:ilvl="0" w:tplc="0C0A0003">
      <w:start w:val="1"/>
      <w:numFmt w:val="bullet"/>
      <w:lvlText w:val="o"/>
      <w:lvlJc w:val="left"/>
      <w:pPr>
        <w:ind w:left="2988" w:hanging="360"/>
      </w:pPr>
      <w:rPr>
        <w:rFonts w:ascii="Courier New" w:hAnsi="Courier New" w:cs="Courier New" w:hint="default"/>
      </w:rPr>
    </w:lvl>
    <w:lvl w:ilvl="1" w:tplc="0C0A0003" w:tentative="1">
      <w:start w:val="1"/>
      <w:numFmt w:val="bullet"/>
      <w:lvlText w:val="o"/>
      <w:lvlJc w:val="left"/>
      <w:pPr>
        <w:ind w:left="3708" w:hanging="360"/>
      </w:pPr>
      <w:rPr>
        <w:rFonts w:ascii="Courier New" w:hAnsi="Courier New" w:cs="Courier New" w:hint="default"/>
      </w:rPr>
    </w:lvl>
    <w:lvl w:ilvl="2" w:tplc="0C0A000D">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8" w15:restartNumberingAfterBreak="0">
    <w:nsid w:val="0B7C499C"/>
    <w:multiLevelType w:val="hybridMultilevel"/>
    <w:tmpl w:val="714621BA"/>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1">
      <w:start w:val="1"/>
      <w:numFmt w:val="bullet"/>
      <w:lvlText w:val=""/>
      <w:lvlJc w:val="left"/>
      <w:pPr>
        <w:ind w:left="3861" w:hanging="360"/>
      </w:pPr>
      <w:rPr>
        <w:rFonts w:ascii="Symbol" w:hAnsi="Symbol"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 w15:restartNumberingAfterBreak="0">
    <w:nsid w:val="0DC44180"/>
    <w:multiLevelType w:val="hybridMultilevel"/>
    <w:tmpl w:val="FEF82F36"/>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0E377B5B"/>
    <w:multiLevelType w:val="hybridMultilevel"/>
    <w:tmpl w:val="514A13AA"/>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1" w15:restartNumberingAfterBreak="0">
    <w:nsid w:val="0E63142E"/>
    <w:multiLevelType w:val="hybridMultilevel"/>
    <w:tmpl w:val="D7BE1CE8"/>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2" w15:restartNumberingAfterBreak="0">
    <w:nsid w:val="0F0F62BC"/>
    <w:multiLevelType w:val="hybridMultilevel"/>
    <w:tmpl w:val="1BBC728C"/>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3" w15:restartNumberingAfterBreak="0">
    <w:nsid w:val="0F185199"/>
    <w:multiLevelType w:val="hybridMultilevel"/>
    <w:tmpl w:val="3D82100A"/>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4" w15:restartNumberingAfterBreak="0">
    <w:nsid w:val="0FC77C7E"/>
    <w:multiLevelType w:val="hybridMultilevel"/>
    <w:tmpl w:val="7E922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1EC4FB0"/>
    <w:multiLevelType w:val="hybridMultilevel"/>
    <w:tmpl w:val="960A67E4"/>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6" w15:restartNumberingAfterBreak="0">
    <w:nsid w:val="144135ED"/>
    <w:multiLevelType w:val="hybridMultilevel"/>
    <w:tmpl w:val="EFECD298"/>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1">
      <w:start w:val="1"/>
      <w:numFmt w:val="bullet"/>
      <w:lvlText w:val=""/>
      <w:lvlJc w:val="left"/>
      <w:pPr>
        <w:ind w:left="3294" w:hanging="360"/>
      </w:pPr>
      <w:rPr>
        <w:rFonts w:ascii="Symbol" w:hAnsi="Symbol"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7" w15:restartNumberingAfterBreak="0">
    <w:nsid w:val="161317EA"/>
    <w:multiLevelType w:val="hybridMultilevel"/>
    <w:tmpl w:val="2872EA60"/>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16B731F1"/>
    <w:multiLevelType w:val="hybridMultilevel"/>
    <w:tmpl w:val="5CBE763E"/>
    <w:lvl w:ilvl="0" w:tplc="280A0017">
      <w:start w:val="1"/>
      <w:numFmt w:val="lowerLetter"/>
      <w:lvlText w:val="%1)"/>
      <w:lvlJc w:val="left"/>
      <w:pPr>
        <w:ind w:left="2061" w:hanging="360"/>
      </w:p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9" w15:restartNumberingAfterBreak="0">
    <w:nsid w:val="171F3D95"/>
    <w:multiLevelType w:val="hybridMultilevel"/>
    <w:tmpl w:val="6E7C1BEE"/>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0" w15:restartNumberingAfterBreak="0">
    <w:nsid w:val="1BA70625"/>
    <w:multiLevelType w:val="hybridMultilevel"/>
    <w:tmpl w:val="F90CFBFA"/>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1" w15:restartNumberingAfterBreak="0">
    <w:nsid w:val="204E03C2"/>
    <w:multiLevelType w:val="hybridMultilevel"/>
    <w:tmpl w:val="C0ECA042"/>
    <w:lvl w:ilvl="0" w:tplc="0C0A0005">
      <w:start w:val="1"/>
      <w:numFmt w:val="bullet"/>
      <w:lvlText w:val=""/>
      <w:lvlJc w:val="left"/>
      <w:pPr>
        <w:ind w:left="2988" w:hanging="360"/>
      </w:pPr>
      <w:rPr>
        <w:rFonts w:ascii="Wingdings" w:hAnsi="Wingdings" w:hint="default"/>
      </w:rPr>
    </w:lvl>
    <w:lvl w:ilvl="1" w:tplc="0C0A0003" w:tentative="1">
      <w:start w:val="1"/>
      <w:numFmt w:val="bullet"/>
      <w:lvlText w:val="o"/>
      <w:lvlJc w:val="left"/>
      <w:pPr>
        <w:ind w:left="3708" w:hanging="360"/>
      </w:pPr>
      <w:rPr>
        <w:rFonts w:ascii="Courier New" w:hAnsi="Courier New" w:cs="Courier New" w:hint="default"/>
      </w:rPr>
    </w:lvl>
    <w:lvl w:ilvl="2" w:tplc="0C0A0005">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22" w15:restartNumberingAfterBreak="0">
    <w:nsid w:val="209E728E"/>
    <w:multiLevelType w:val="hybridMultilevel"/>
    <w:tmpl w:val="EAAEC87A"/>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3" w15:restartNumberingAfterBreak="0">
    <w:nsid w:val="216A2534"/>
    <w:multiLevelType w:val="hybridMultilevel"/>
    <w:tmpl w:val="F0ACACA8"/>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 w15:restartNumberingAfterBreak="0">
    <w:nsid w:val="21B376CB"/>
    <w:multiLevelType w:val="hybridMultilevel"/>
    <w:tmpl w:val="31E21B44"/>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5" w15:restartNumberingAfterBreak="0">
    <w:nsid w:val="24C67605"/>
    <w:multiLevelType w:val="multilevel"/>
    <w:tmpl w:val="CFC8C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835243"/>
    <w:multiLevelType w:val="hybridMultilevel"/>
    <w:tmpl w:val="41FA8750"/>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7" w15:restartNumberingAfterBreak="0">
    <w:nsid w:val="25AD0883"/>
    <w:multiLevelType w:val="hybridMultilevel"/>
    <w:tmpl w:val="7ECA965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1">
      <w:start w:val="1"/>
      <w:numFmt w:val="bullet"/>
      <w:lvlText w:val=""/>
      <w:lvlJc w:val="left"/>
      <w:pPr>
        <w:ind w:left="2727" w:hanging="360"/>
      </w:pPr>
      <w:rPr>
        <w:rFonts w:ascii="Symbol" w:hAnsi="Symbol"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15:restartNumberingAfterBreak="0">
    <w:nsid w:val="2616496E"/>
    <w:multiLevelType w:val="hybridMultilevel"/>
    <w:tmpl w:val="99D8A1D6"/>
    <w:lvl w:ilvl="0" w:tplc="F320D8F4">
      <w:start w:val="1"/>
      <w:numFmt w:val="upperRoman"/>
      <w:lvlText w:val="%1."/>
      <w:lvlJc w:val="center"/>
      <w:pPr>
        <w:ind w:left="720" w:hanging="360"/>
      </w:pPr>
      <w:rPr>
        <w:rFonts w:hint="default"/>
      </w:rPr>
    </w:lvl>
    <w:lvl w:ilvl="1" w:tplc="280A0019">
      <w:start w:val="1"/>
      <w:numFmt w:val="lowerLetter"/>
      <w:lvlText w:val="%2."/>
      <w:lvlJc w:val="left"/>
      <w:pPr>
        <w:ind w:left="1440" w:hanging="360"/>
      </w:pPr>
    </w:lvl>
    <w:lvl w:ilvl="2" w:tplc="0C0A0003">
      <w:start w:val="1"/>
      <w:numFmt w:val="bullet"/>
      <w:lvlText w:val="o"/>
      <w:lvlJc w:val="left"/>
      <w:pPr>
        <w:ind w:left="2340" w:hanging="360"/>
      </w:pPr>
      <w:rPr>
        <w:rFonts w:ascii="Courier New" w:hAnsi="Courier New" w:cs="Courier New"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6832936"/>
    <w:multiLevelType w:val="hybridMultilevel"/>
    <w:tmpl w:val="8F68106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0" w15:restartNumberingAfterBreak="0">
    <w:nsid w:val="268449B1"/>
    <w:multiLevelType w:val="hybridMultilevel"/>
    <w:tmpl w:val="A3FEEF32"/>
    <w:lvl w:ilvl="0" w:tplc="0C0A0003">
      <w:start w:val="1"/>
      <w:numFmt w:val="bullet"/>
      <w:lvlText w:val="o"/>
      <w:lvlJc w:val="left"/>
      <w:pPr>
        <w:ind w:left="2988" w:hanging="360"/>
      </w:pPr>
      <w:rPr>
        <w:rFonts w:ascii="Courier New" w:hAnsi="Courier New" w:cs="Courier New"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31" w15:restartNumberingAfterBreak="0">
    <w:nsid w:val="271D41F0"/>
    <w:multiLevelType w:val="hybridMultilevel"/>
    <w:tmpl w:val="9EE8CC3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2" w15:restartNumberingAfterBreak="0">
    <w:nsid w:val="29BB23C4"/>
    <w:multiLevelType w:val="hybridMultilevel"/>
    <w:tmpl w:val="9C3412C4"/>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1">
      <w:start w:val="1"/>
      <w:numFmt w:val="bullet"/>
      <w:lvlText w:val=""/>
      <w:lvlJc w:val="left"/>
      <w:pPr>
        <w:ind w:left="3294" w:hanging="360"/>
      </w:pPr>
      <w:rPr>
        <w:rFonts w:ascii="Symbol" w:hAnsi="Symbol"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3" w15:restartNumberingAfterBreak="0">
    <w:nsid w:val="2E343451"/>
    <w:multiLevelType w:val="hybridMultilevel"/>
    <w:tmpl w:val="8D847BB0"/>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 w15:restartNumberingAfterBreak="0">
    <w:nsid w:val="2E7A455C"/>
    <w:multiLevelType w:val="hybridMultilevel"/>
    <w:tmpl w:val="4BF088E0"/>
    <w:lvl w:ilvl="0" w:tplc="0C0A0003">
      <w:start w:val="1"/>
      <w:numFmt w:val="bullet"/>
      <w:lvlText w:val="o"/>
      <w:lvlJc w:val="left"/>
      <w:pPr>
        <w:ind w:left="2988" w:hanging="360"/>
      </w:pPr>
      <w:rPr>
        <w:rFonts w:ascii="Courier New" w:hAnsi="Courier New" w:cs="Courier New"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35" w15:restartNumberingAfterBreak="0">
    <w:nsid w:val="30DD5B38"/>
    <w:multiLevelType w:val="multilevel"/>
    <w:tmpl w:val="E59C4F8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2484381"/>
    <w:multiLevelType w:val="multilevel"/>
    <w:tmpl w:val="634E3F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F64AEA"/>
    <w:multiLevelType w:val="hybridMultilevel"/>
    <w:tmpl w:val="D406A598"/>
    <w:lvl w:ilvl="0" w:tplc="5F7EBF3E">
      <w:start w:val="1"/>
      <w:numFmt w:val="decimal"/>
      <w:lvlText w:val="%1º."/>
      <w:lvlJc w:val="left"/>
      <w:pPr>
        <w:tabs>
          <w:tab w:val="num" w:pos="720"/>
        </w:tabs>
        <w:ind w:left="720" w:hanging="360"/>
      </w:pPr>
      <w:rPr>
        <w:rFonts w:ascii="Comic Sans MS" w:hAnsi="Comic Sans MS" w:hint="default"/>
        <w:b/>
        <w:i w:val="0"/>
        <w:sz w:val="20"/>
        <w:szCs w:val="20"/>
      </w:rPr>
    </w:lvl>
    <w:lvl w:ilvl="1" w:tplc="0C0A0001">
      <w:start w:val="1"/>
      <w:numFmt w:val="bullet"/>
      <w:lvlText w:val=""/>
      <w:lvlJc w:val="left"/>
      <w:pPr>
        <w:tabs>
          <w:tab w:val="num" w:pos="1440"/>
        </w:tabs>
        <w:ind w:left="1440" w:hanging="360"/>
      </w:pPr>
      <w:rPr>
        <w:rFonts w:ascii="Symbol" w:hAnsi="Symbol" w:hint="default"/>
        <w:b/>
        <w:i w:val="0"/>
        <w:sz w:val="20"/>
        <w:szCs w:val="2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8" w15:restartNumberingAfterBreak="0">
    <w:nsid w:val="344F79B5"/>
    <w:multiLevelType w:val="hybridMultilevel"/>
    <w:tmpl w:val="BE3EF5A2"/>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9" w15:restartNumberingAfterBreak="0">
    <w:nsid w:val="35CE70F0"/>
    <w:multiLevelType w:val="hybridMultilevel"/>
    <w:tmpl w:val="ECC0119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1">
      <w:start w:val="1"/>
      <w:numFmt w:val="bullet"/>
      <w:lvlText w:val=""/>
      <w:lvlJc w:val="left"/>
      <w:pPr>
        <w:ind w:left="3294" w:hanging="360"/>
      </w:pPr>
      <w:rPr>
        <w:rFonts w:ascii="Symbol" w:hAnsi="Symbol"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0" w15:restartNumberingAfterBreak="0">
    <w:nsid w:val="37A4580F"/>
    <w:multiLevelType w:val="hybridMultilevel"/>
    <w:tmpl w:val="E8C69AD6"/>
    <w:lvl w:ilvl="0" w:tplc="280A0001">
      <w:start w:val="1"/>
      <w:numFmt w:val="bullet"/>
      <w:lvlText w:val=""/>
      <w:lvlJc w:val="left"/>
      <w:pPr>
        <w:ind w:left="1944" w:hanging="360"/>
      </w:pPr>
      <w:rPr>
        <w:rFonts w:ascii="Symbol" w:hAnsi="Symbol" w:hint="default"/>
      </w:rPr>
    </w:lvl>
    <w:lvl w:ilvl="1" w:tplc="280A0003" w:tentative="1">
      <w:start w:val="1"/>
      <w:numFmt w:val="bullet"/>
      <w:lvlText w:val="o"/>
      <w:lvlJc w:val="left"/>
      <w:pPr>
        <w:ind w:left="2664" w:hanging="360"/>
      </w:pPr>
      <w:rPr>
        <w:rFonts w:ascii="Courier New" w:hAnsi="Courier New" w:cs="Courier New" w:hint="default"/>
      </w:rPr>
    </w:lvl>
    <w:lvl w:ilvl="2" w:tplc="280A0005" w:tentative="1">
      <w:start w:val="1"/>
      <w:numFmt w:val="bullet"/>
      <w:lvlText w:val=""/>
      <w:lvlJc w:val="left"/>
      <w:pPr>
        <w:ind w:left="3384" w:hanging="360"/>
      </w:pPr>
      <w:rPr>
        <w:rFonts w:ascii="Wingdings" w:hAnsi="Wingdings" w:hint="default"/>
      </w:rPr>
    </w:lvl>
    <w:lvl w:ilvl="3" w:tplc="280A0001" w:tentative="1">
      <w:start w:val="1"/>
      <w:numFmt w:val="bullet"/>
      <w:lvlText w:val=""/>
      <w:lvlJc w:val="left"/>
      <w:pPr>
        <w:ind w:left="4104" w:hanging="360"/>
      </w:pPr>
      <w:rPr>
        <w:rFonts w:ascii="Symbol" w:hAnsi="Symbol" w:hint="default"/>
      </w:rPr>
    </w:lvl>
    <w:lvl w:ilvl="4" w:tplc="280A0003" w:tentative="1">
      <w:start w:val="1"/>
      <w:numFmt w:val="bullet"/>
      <w:lvlText w:val="o"/>
      <w:lvlJc w:val="left"/>
      <w:pPr>
        <w:ind w:left="4824" w:hanging="360"/>
      </w:pPr>
      <w:rPr>
        <w:rFonts w:ascii="Courier New" w:hAnsi="Courier New" w:cs="Courier New" w:hint="default"/>
      </w:rPr>
    </w:lvl>
    <w:lvl w:ilvl="5" w:tplc="280A0005" w:tentative="1">
      <w:start w:val="1"/>
      <w:numFmt w:val="bullet"/>
      <w:lvlText w:val=""/>
      <w:lvlJc w:val="left"/>
      <w:pPr>
        <w:ind w:left="5544" w:hanging="360"/>
      </w:pPr>
      <w:rPr>
        <w:rFonts w:ascii="Wingdings" w:hAnsi="Wingdings" w:hint="default"/>
      </w:rPr>
    </w:lvl>
    <w:lvl w:ilvl="6" w:tplc="280A0001" w:tentative="1">
      <w:start w:val="1"/>
      <w:numFmt w:val="bullet"/>
      <w:lvlText w:val=""/>
      <w:lvlJc w:val="left"/>
      <w:pPr>
        <w:ind w:left="6264" w:hanging="360"/>
      </w:pPr>
      <w:rPr>
        <w:rFonts w:ascii="Symbol" w:hAnsi="Symbol" w:hint="default"/>
      </w:rPr>
    </w:lvl>
    <w:lvl w:ilvl="7" w:tplc="280A0003" w:tentative="1">
      <w:start w:val="1"/>
      <w:numFmt w:val="bullet"/>
      <w:lvlText w:val="o"/>
      <w:lvlJc w:val="left"/>
      <w:pPr>
        <w:ind w:left="6984" w:hanging="360"/>
      </w:pPr>
      <w:rPr>
        <w:rFonts w:ascii="Courier New" w:hAnsi="Courier New" w:cs="Courier New" w:hint="default"/>
      </w:rPr>
    </w:lvl>
    <w:lvl w:ilvl="8" w:tplc="280A0005" w:tentative="1">
      <w:start w:val="1"/>
      <w:numFmt w:val="bullet"/>
      <w:lvlText w:val=""/>
      <w:lvlJc w:val="left"/>
      <w:pPr>
        <w:ind w:left="7704" w:hanging="360"/>
      </w:pPr>
      <w:rPr>
        <w:rFonts w:ascii="Wingdings" w:hAnsi="Wingdings" w:hint="default"/>
      </w:rPr>
    </w:lvl>
  </w:abstractNum>
  <w:abstractNum w:abstractNumId="41" w15:restartNumberingAfterBreak="0">
    <w:nsid w:val="390065FE"/>
    <w:multiLevelType w:val="hybridMultilevel"/>
    <w:tmpl w:val="2D34AC78"/>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42" w15:restartNumberingAfterBreak="0">
    <w:nsid w:val="3A4520E6"/>
    <w:multiLevelType w:val="hybridMultilevel"/>
    <w:tmpl w:val="A580CB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AC67264"/>
    <w:multiLevelType w:val="hybridMultilevel"/>
    <w:tmpl w:val="6FB29A7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4" w15:restartNumberingAfterBreak="0">
    <w:nsid w:val="3B130135"/>
    <w:multiLevelType w:val="hybridMultilevel"/>
    <w:tmpl w:val="EE3E6298"/>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45" w15:restartNumberingAfterBreak="0">
    <w:nsid w:val="3C8D1C1B"/>
    <w:multiLevelType w:val="hybridMultilevel"/>
    <w:tmpl w:val="BC7A0B74"/>
    <w:lvl w:ilvl="0" w:tplc="0C0A0003">
      <w:start w:val="1"/>
      <w:numFmt w:val="bullet"/>
      <w:lvlText w:val="o"/>
      <w:lvlJc w:val="left"/>
      <w:pPr>
        <w:ind w:left="3861" w:hanging="360"/>
      </w:pPr>
      <w:rPr>
        <w:rFonts w:ascii="Courier New" w:hAnsi="Courier New" w:cs="Courier New" w:hint="default"/>
      </w:rPr>
    </w:lvl>
    <w:lvl w:ilvl="1" w:tplc="0C0A0003" w:tentative="1">
      <w:start w:val="1"/>
      <w:numFmt w:val="bullet"/>
      <w:lvlText w:val="o"/>
      <w:lvlJc w:val="left"/>
      <w:pPr>
        <w:ind w:left="4581" w:hanging="360"/>
      </w:pPr>
      <w:rPr>
        <w:rFonts w:ascii="Courier New" w:hAnsi="Courier New" w:cs="Courier New" w:hint="default"/>
      </w:rPr>
    </w:lvl>
    <w:lvl w:ilvl="2" w:tplc="0C0A0003">
      <w:start w:val="1"/>
      <w:numFmt w:val="bullet"/>
      <w:lvlText w:val="o"/>
      <w:lvlJc w:val="left"/>
      <w:pPr>
        <w:ind w:left="5301" w:hanging="360"/>
      </w:pPr>
      <w:rPr>
        <w:rFonts w:ascii="Courier New" w:hAnsi="Courier New" w:cs="Courier New" w:hint="default"/>
      </w:rPr>
    </w:lvl>
    <w:lvl w:ilvl="3" w:tplc="0C0A0001" w:tentative="1">
      <w:start w:val="1"/>
      <w:numFmt w:val="bullet"/>
      <w:lvlText w:val=""/>
      <w:lvlJc w:val="left"/>
      <w:pPr>
        <w:ind w:left="6021" w:hanging="360"/>
      </w:pPr>
      <w:rPr>
        <w:rFonts w:ascii="Symbol" w:hAnsi="Symbol" w:hint="default"/>
      </w:rPr>
    </w:lvl>
    <w:lvl w:ilvl="4" w:tplc="0C0A0003" w:tentative="1">
      <w:start w:val="1"/>
      <w:numFmt w:val="bullet"/>
      <w:lvlText w:val="o"/>
      <w:lvlJc w:val="left"/>
      <w:pPr>
        <w:ind w:left="6741" w:hanging="360"/>
      </w:pPr>
      <w:rPr>
        <w:rFonts w:ascii="Courier New" w:hAnsi="Courier New" w:cs="Courier New" w:hint="default"/>
      </w:rPr>
    </w:lvl>
    <w:lvl w:ilvl="5" w:tplc="0C0A0005" w:tentative="1">
      <w:start w:val="1"/>
      <w:numFmt w:val="bullet"/>
      <w:lvlText w:val=""/>
      <w:lvlJc w:val="left"/>
      <w:pPr>
        <w:ind w:left="7461" w:hanging="360"/>
      </w:pPr>
      <w:rPr>
        <w:rFonts w:ascii="Wingdings" w:hAnsi="Wingdings" w:hint="default"/>
      </w:rPr>
    </w:lvl>
    <w:lvl w:ilvl="6" w:tplc="0C0A0001" w:tentative="1">
      <w:start w:val="1"/>
      <w:numFmt w:val="bullet"/>
      <w:lvlText w:val=""/>
      <w:lvlJc w:val="left"/>
      <w:pPr>
        <w:ind w:left="8181" w:hanging="360"/>
      </w:pPr>
      <w:rPr>
        <w:rFonts w:ascii="Symbol" w:hAnsi="Symbol" w:hint="default"/>
      </w:rPr>
    </w:lvl>
    <w:lvl w:ilvl="7" w:tplc="0C0A0003" w:tentative="1">
      <w:start w:val="1"/>
      <w:numFmt w:val="bullet"/>
      <w:lvlText w:val="o"/>
      <w:lvlJc w:val="left"/>
      <w:pPr>
        <w:ind w:left="8901" w:hanging="360"/>
      </w:pPr>
      <w:rPr>
        <w:rFonts w:ascii="Courier New" w:hAnsi="Courier New" w:cs="Courier New" w:hint="default"/>
      </w:rPr>
    </w:lvl>
    <w:lvl w:ilvl="8" w:tplc="0C0A0005" w:tentative="1">
      <w:start w:val="1"/>
      <w:numFmt w:val="bullet"/>
      <w:lvlText w:val=""/>
      <w:lvlJc w:val="left"/>
      <w:pPr>
        <w:ind w:left="9621" w:hanging="360"/>
      </w:pPr>
      <w:rPr>
        <w:rFonts w:ascii="Wingdings" w:hAnsi="Wingdings" w:hint="default"/>
      </w:rPr>
    </w:lvl>
  </w:abstractNum>
  <w:abstractNum w:abstractNumId="46" w15:restartNumberingAfterBreak="0">
    <w:nsid w:val="3D680FAF"/>
    <w:multiLevelType w:val="hybridMultilevel"/>
    <w:tmpl w:val="9D14AFEC"/>
    <w:lvl w:ilvl="0" w:tplc="0C0A000D">
      <w:start w:val="1"/>
      <w:numFmt w:val="bullet"/>
      <w:lvlText w:val=""/>
      <w:lvlJc w:val="left"/>
      <w:pPr>
        <w:ind w:left="4428" w:hanging="360"/>
      </w:pPr>
      <w:rPr>
        <w:rFonts w:ascii="Wingdings" w:hAnsi="Wingdings" w:hint="default"/>
      </w:rPr>
    </w:lvl>
    <w:lvl w:ilvl="1" w:tplc="0C0A0003" w:tentative="1">
      <w:start w:val="1"/>
      <w:numFmt w:val="bullet"/>
      <w:lvlText w:val="o"/>
      <w:lvlJc w:val="left"/>
      <w:pPr>
        <w:ind w:left="5148" w:hanging="360"/>
      </w:pPr>
      <w:rPr>
        <w:rFonts w:ascii="Courier New" w:hAnsi="Courier New" w:cs="Courier New" w:hint="default"/>
      </w:rPr>
    </w:lvl>
    <w:lvl w:ilvl="2" w:tplc="0C0A0005">
      <w:start w:val="1"/>
      <w:numFmt w:val="bullet"/>
      <w:lvlText w:val=""/>
      <w:lvlJc w:val="left"/>
      <w:pPr>
        <w:ind w:left="5868" w:hanging="360"/>
      </w:pPr>
      <w:rPr>
        <w:rFonts w:ascii="Wingdings" w:hAnsi="Wingdings" w:hint="default"/>
      </w:rPr>
    </w:lvl>
    <w:lvl w:ilvl="3" w:tplc="0C0A0001" w:tentative="1">
      <w:start w:val="1"/>
      <w:numFmt w:val="bullet"/>
      <w:lvlText w:val=""/>
      <w:lvlJc w:val="left"/>
      <w:pPr>
        <w:ind w:left="6588" w:hanging="360"/>
      </w:pPr>
      <w:rPr>
        <w:rFonts w:ascii="Symbol" w:hAnsi="Symbol" w:hint="default"/>
      </w:rPr>
    </w:lvl>
    <w:lvl w:ilvl="4" w:tplc="0C0A0003" w:tentative="1">
      <w:start w:val="1"/>
      <w:numFmt w:val="bullet"/>
      <w:lvlText w:val="o"/>
      <w:lvlJc w:val="left"/>
      <w:pPr>
        <w:ind w:left="7308" w:hanging="360"/>
      </w:pPr>
      <w:rPr>
        <w:rFonts w:ascii="Courier New" w:hAnsi="Courier New" w:cs="Courier New" w:hint="default"/>
      </w:rPr>
    </w:lvl>
    <w:lvl w:ilvl="5" w:tplc="0C0A0005" w:tentative="1">
      <w:start w:val="1"/>
      <w:numFmt w:val="bullet"/>
      <w:lvlText w:val=""/>
      <w:lvlJc w:val="left"/>
      <w:pPr>
        <w:ind w:left="8028" w:hanging="360"/>
      </w:pPr>
      <w:rPr>
        <w:rFonts w:ascii="Wingdings" w:hAnsi="Wingdings" w:hint="default"/>
      </w:rPr>
    </w:lvl>
    <w:lvl w:ilvl="6" w:tplc="0C0A0001" w:tentative="1">
      <w:start w:val="1"/>
      <w:numFmt w:val="bullet"/>
      <w:lvlText w:val=""/>
      <w:lvlJc w:val="left"/>
      <w:pPr>
        <w:ind w:left="8748" w:hanging="360"/>
      </w:pPr>
      <w:rPr>
        <w:rFonts w:ascii="Symbol" w:hAnsi="Symbol" w:hint="default"/>
      </w:rPr>
    </w:lvl>
    <w:lvl w:ilvl="7" w:tplc="0C0A0003" w:tentative="1">
      <w:start w:val="1"/>
      <w:numFmt w:val="bullet"/>
      <w:lvlText w:val="o"/>
      <w:lvlJc w:val="left"/>
      <w:pPr>
        <w:ind w:left="9468" w:hanging="360"/>
      </w:pPr>
      <w:rPr>
        <w:rFonts w:ascii="Courier New" w:hAnsi="Courier New" w:cs="Courier New" w:hint="default"/>
      </w:rPr>
    </w:lvl>
    <w:lvl w:ilvl="8" w:tplc="0C0A0005" w:tentative="1">
      <w:start w:val="1"/>
      <w:numFmt w:val="bullet"/>
      <w:lvlText w:val=""/>
      <w:lvlJc w:val="left"/>
      <w:pPr>
        <w:ind w:left="10188" w:hanging="360"/>
      </w:pPr>
      <w:rPr>
        <w:rFonts w:ascii="Wingdings" w:hAnsi="Wingdings" w:hint="default"/>
      </w:rPr>
    </w:lvl>
  </w:abstractNum>
  <w:abstractNum w:abstractNumId="47" w15:restartNumberingAfterBreak="0">
    <w:nsid w:val="3F055EBF"/>
    <w:multiLevelType w:val="hybridMultilevel"/>
    <w:tmpl w:val="2F1A592C"/>
    <w:lvl w:ilvl="0" w:tplc="280A0001">
      <w:start w:val="1"/>
      <w:numFmt w:val="bullet"/>
      <w:lvlText w:val=""/>
      <w:lvlJc w:val="left"/>
      <w:pPr>
        <w:ind w:left="3861" w:hanging="360"/>
      </w:pPr>
      <w:rPr>
        <w:rFonts w:ascii="Symbol" w:hAnsi="Symbol" w:hint="default"/>
      </w:rPr>
    </w:lvl>
    <w:lvl w:ilvl="1" w:tplc="280A0003" w:tentative="1">
      <w:start w:val="1"/>
      <w:numFmt w:val="bullet"/>
      <w:lvlText w:val="o"/>
      <w:lvlJc w:val="left"/>
      <w:pPr>
        <w:ind w:left="4581" w:hanging="360"/>
      </w:pPr>
      <w:rPr>
        <w:rFonts w:ascii="Courier New" w:hAnsi="Courier New" w:cs="Courier New" w:hint="default"/>
      </w:rPr>
    </w:lvl>
    <w:lvl w:ilvl="2" w:tplc="280A0005" w:tentative="1">
      <w:start w:val="1"/>
      <w:numFmt w:val="bullet"/>
      <w:lvlText w:val=""/>
      <w:lvlJc w:val="left"/>
      <w:pPr>
        <w:ind w:left="5301" w:hanging="360"/>
      </w:pPr>
      <w:rPr>
        <w:rFonts w:ascii="Wingdings" w:hAnsi="Wingdings" w:hint="default"/>
      </w:rPr>
    </w:lvl>
    <w:lvl w:ilvl="3" w:tplc="280A0001" w:tentative="1">
      <w:start w:val="1"/>
      <w:numFmt w:val="bullet"/>
      <w:lvlText w:val=""/>
      <w:lvlJc w:val="left"/>
      <w:pPr>
        <w:ind w:left="6021" w:hanging="360"/>
      </w:pPr>
      <w:rPr>
        <w:rFonts w:ascii="Symbol" w:hAnsi="Symbol" w:hint="default"/>
      </w:rPr>
    </w:lvl>
    <w:lvl w:ilvl="4" w:tplc="280A0001">
      <w:start w:val="1"/>
      <w:numFmt w:val="bullet"/>
      <w:lvlText w:val=""/>
      <w:lvlJc w:val="left"/>
      <w:pPr>
        <w:ind w:left="6741" w:hanging="360"/>
      </w:pPr>
      <w:rPr>
        <w:rFonts w:ascii="Symbol" w:hAnsi="Symbol" w:hint="default"/>
      </w:rPr>
    </w:lvl>
    <w:lvl w:ilvl="5" w:tplc="280A0005" w:tentative="1">
      <w:start w:val="1"/>
      <w:numFmt w:val="bullet"/>
      <w:lvlText w:val=""/>
      <w:lvlJc w:val="left"/>
      <w:pPr>
        <w:ind w:left="7461" w:hanging="360"/>
      </w:pPr>
      <w:rPr>
        <w:rFonts w:ascii="Wingdings" w:hAnsi="Wingdings" w:hint="default"/>
      </w:rPr>
    </w:lvl>
    <w:lvl w:ilvl="6" w:tplc="280A0001" w:tentative="1">
      <w:start w:val="1"/>
      <w:numFmt w:val="bullet"/>
      <w:lvlText w:val=""/>
      <w:lvlJc w:val="left"/>
      <w:pPr>
        <w:ind w:left="8181" w:hanging="360"/>
      </w:pPr>
      <w:rPr>
        <w:rFonts w:ascii="Symbol" w:hAnsi="Symbol" w:hint="default"/>
      </w:rPr>
    </w:lvl>
    <w:lvl w:ilvl="7" w:tplc="280A0003" w:tentative="1">
      <w:start w:val="1"/>
      <w:numFmt w:val="bullet"/>
      <w:lvlText w:val="o"/>
      <w:lvlJc w:val="left"/>
      <w:pPr>
        <w:ind w:left="8901" w:hanging="360"/>
      </w:pPr>
      <w:rPr>
        <w:rFonts w:ascii="Courier New" w:hAnsi="Courier New" w:cs="Courier New" w:hint="default"/>
      </w:rPr>
    </w:lvl>
    <w:lvl w:ilvl="8" w:tplc="280A0005" w:tentative="1">
      <w:start w:val="1"/>
      <w:numFmt w:val="bullet"/>
      <w:lvlText w:val=""/>
      <w:lvlJc w:val="left"/>
      <w:pPr>
        <w:ind w:left="9621" w:hanging="360"/>
      </w:pPr>
      <w:rPr>
        <w:rFonts w:ascii="Wingdings" w:hAnsi="Wingdings" w:hint="default"/>
      </w:rPr>
    </w:lvl>
  </w:abstractNum>
  <w:abstractNum w:abstractNumId="48" w15:restartNumberingAfterBreak="0">
    <w:nsid w:val="3F4E6227"/>
    <w:multiLevelType w:val="hybridMultilevel"/>
    <w:tmpl w:val="9DBCA66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9" w15:restartNumberingAfterBreak="0">
    <w:nsid w:val="424629A8"/>
    <w:multiLevelType w:val="hybridMultilevel"/>
    <w:tmpl w:val="9B021AA0"/>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0" w15:restartNumberingAfterBreak="0">
    <w:nsid w:val="42E62D68"/>
    <w:multiLevelType w:val="hybridMultilevel"/>
    <w:tmpl w:val="50BA89E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1" w15:restartNumberingAfterBreak="0">
    <w:nsid w:val="46A03D03"/>
    <w:multiLevelType w:val="hybridMultilevel"/>
    <w:tmpl w:val="DC3EC6F4"/>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1">
      <w:start w:val="1"/>
      <w:numFmt w:val="bullet"/>
      <w:lvlText w:val=""/>
      <w:lvlJc w:val="left"/>
      <w:pPr>
        <w:ind w:left="3294" w:hanging="360"/>
      </w:pPr>
      <w:rPr>
        <w:rFonts w:ascii="Symbol" w:hAnsi="Symbol"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52" w15:restartNumberingAfterBreak="0">
    <w:nsid w:val="494638B2"/>
    <w:multiLevelType w:val="multilevel"/>
    <w:tmpl w:val="E59C4F8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B745D17"/>
    <w:multiLevelType w:val="hybridMultilevel"/>
    <w:tmpl w:val="28C8EFA4"/>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54" w15:restartNumberingAfterBreak="0">
    <w:nsid w:val="4B914E66"/>
    <w:multiLevelType w:val="multilevel"/>
    <w:tmpl w:val="E7C2AA4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F68062D"/>
    <w:multiLevelType w:val="hybridMultilevel"/>
    <w:tmpl w:val="4148EBFC"/>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56" w15:restartNumberingAfterBreak="0">
    <w:nsid w:val="5021484F"/>
    <w:multiLevelType w:val="hybridMultilevel"/>
    <w:tmpl w:val="7262B71E"/>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57" w15:restartNumberingAfterBreak="0">
    <w:nsid w:val="50382E1A"/>
    <w:multiLevelType w:val="hybridMultilevel"/>
    <w:tmpl w:val="E132CBA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1">
      <w:start w:val="1"/>
      <w:numFmt w:val="bullet"/>
      <w:lvlText w:val=""/>
      <w:lvlJc w:val="left"/>
      <w:pPr>
        <w:ind w:left="3294" w:hanging="360"/>
      </w:pPr>
      <w:rPr>
        <w:rFonts w:ascii="Symbol" w:hAnsi="Symbol"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8" w15:restartNumberingAfterBreak="0">
    <w:nsid w:val="51D111E7"/>
    <w:multiLevelType w:val="hybridMultilevel"/>
    <w:tmpl w:val="D82803F0"/>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59" w15:restartNumberingAfterBreak="0">
    <w:nsid w:val="52467C9A"/>
    <w:multiLevelType w:val="hybridMultilevel"/>
    <w:tmpl w:val="233883C8"/>
    <w:lvl w:ilvl="0" w:tplc="F320D8F4">
      <w:start w:val="1"/>
      <w:numFmt w:val="upperRoman"/>
      <w:lvlText w:val="%1."/>
      <w:lvlJc w:val="center"/>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4BE4CEA"/>
    <w:multiLevelType w:val="hybridMultilevel"/>
    <w:tmpl w:val="CB8668B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1">
      <w:start w:val="1"/>
      <w:numFmt w:val="bullet"/>
      <w:lvlText w:val=""/>
      <w:lvlJc w:val="left"/>
      <w:pPr>
        <w:ind w:left="3294" w:hanging="360"/>
      </w:pPr>
      <w:rPr>
        <w:rFonts w:ascii="Symbol" w:hAnsi="Symbol"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1" w15:restartNumberingAfterBreak="0">
    <w:nsid w:val="5538093A"/>
    <w:multiLevelType w:val="hybridMultilevel"/>
    <w:tmpl w:val="4118C902"/>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1">
      <w:start w:val="1"/>
      <w:numFmt w:val="bullet"/>
      <w:lvlText w:val=""/>
      <w:lvlJc w:val="left"/>
      <w:pPr>
        <w:ind w:left="3861" w:hanging="360"/>
      </w:pPr>
      <w:rPr>
        <w:rFonts w:ascii="Symbol" w:hAnsi="Symbol"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62" w15:restartNumberingAfterBreak="0">
    <w:nsid w:val="55E325E9"/>
    <w:multiLevelType w:val="hybridMultilevel"/>
    <w:tmpl w:val="484E33FE"/>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63" w15:restartNumberingAfterBreak="0">
    <w:nsid w:val="55EC75F4"/>
    <w:multiLevelType w:val="hybridMultilevel"/>
    <w:tmpl w:val="AEDCAA0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4" w15:restartNumberingAfterBreak="0">
    <w:nsid w:val="56775263"/>
    <w:multiLevelType w:val="hybridMultilevel"/>
    <w:tmpl w:val="F26CD0F8"/>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65" w15:restartNumberingAfterBreak="0">
    <w:nsid w:val="5A0664C7"/>
    <w:multiLevelType w:val="hybridMultilevel"/>
    <w:tmpl w:val="0014703E"/>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1">
      <w:start w:val="1"/>
      <w:numFmt w:val="bullet"/>
      <w:lvlText w:val=""/>
      <w:lvlJc w:val="left"/>
      <w:pPr>
        <w:ind w:left="3861" w:hanging="360"/>
      </w:pPr>
      <w:rPr>
        <w:rFonts w:ascii="Symbol" w:hAnsi="Symbol"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66" w15:restartNumberingAfterBreak="0">
    <w:nsid w:val="5A135991"/>
    <w:multiLevelType w:val="multilevel"/>
    <w:tmpl w:val="DF38F76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AEE2D41"/>
    <w:multiLevelType w:val="hybridMultilevel"/>
    <w:tmpl w:val="88440B48"/>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68" w15:restartNumberingAfterBreak="0">
    <w:nsid w:val="5B13388F"/>
    <w:multiLevelType w:val="multilevel"/>
    <w:tmpl w:val="A3240D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B592C9E"/>
    <w:multiLevelType w:val="multilevel"/>
    <w:tmpl w:val="A3240D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BB8697E"/>
    <w:multiLevelType w:val="hybridMultilevel"/>
    <w:tmpl w:val="A45A936C"/>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1">
      <w:start w:val="1"/>
      <w:numFmt w:val="bullet"/>
      <w:lvlText w:val=""/>
      <w:lvlJc w:val="left"/>
      <w:pPr>
        <w:ind w:left="3294" w:hanging="360"/>
      </w:pPr>
      <w:rPr>
        <w:rFonts w:ascii="Symbol" w:hAnsi="Symbol"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71" w15:restartNumberingAfterBreak="0">
    <w:nsid w:val="5CBF4909"/>
    <w:multiLevelType w:val="hybridMultilevel"/>
    <w:tmpl w:val="69A43EE0"/>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72" w15:restartNumberingAfterBreak="0">
    <w:nsid w:val="5D27705B"/>
    <w:multiLevelType w:val="hybridMultilevel"/>
    <w:tmpl w:val="233883C8"/>
    <w:lvl w:ilvl="0" w:tplc="F320D8F4">
      <w:start w:val="1"/>
      <w:numFmt w:val="upperRoman"/>
      <w:lvlText w:val="%1."/>
      <w:lvlJc w:val="center"/>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343C01"/>
    <w:multiLevelType w:val="hybridMultilevel"/>
    <w:tmpl w:val="6CB864C8"/>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74" w15:restartNumberingAfterBreak="0">
    <w:nsid w:val="5E367563"/>
    <w:multiLevelType w:val="hybridMultilevel"/>
    <w:tmpl w:val="43FC7226"/>
    <w:lvl w:ilvl="0" w:tplc="280A0003">
      <w:start w:val="1"/>
      <w:numFmt w:val="bullet"/>
      <w:lvlText w:val="o"/>
      <w:lvlJc w:val="left"/>
      <w:pPr>
        <w:ind w:left="2421" w:hanging="360"/>
      </w:pPr>
      <w:rPr>
        <w:rFonts w:ascii="Courier New" w:hAnsi="Courier New" w:cs="Courier New"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75" w15:restartNumberingAfterBreak="0">
    <w:nsid w:val="5E3C6177"/>
    <w:multiLevelType w:val="multilevel"/>
    <w:tmpl w:val="7A0C8FD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1C20916"/>
    <w:multiLevelType w:val="hybridMultilevel"/>
    <w:tmpl w:val="80F4921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1">
      <w:start w:val="1"/>
      <w:numFmt w:val="bullet"/>
      <w:lvlText w:val=""/>
      <w:lvlJc w:val="left"/>
      <w:pPr>
        <w:ind w:left="3861" w:hanging="360"/>
      </w:pPr>
      <w:rPr>
        <w:rFonts w:ascii="Symbol" w:hAnsi="Symbol"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77" w15:restartNumberingAfterBreak="0">
    <w:nsid w:val="62BC1EDC"/>
    <w:multiLevelType w:val="multilevel"/>
    <w:tmpl w:val="7A0C8FD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3C8474A"/>
    <w:multiLevelType w:val="hybridMultilevel"/>
    <w:tmpl w:val="2B9A1B80"/>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79" w15:restartNumberingAfterBreak="0">
    <w:nsid w:val="657465C6"/>
    <w:multiLevelType w:val="hybridMultilevel"/>
    <w:tmpl w:val="50426452"/>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80" w15:restartNumberingAfterBreak="0">
    <w:nsid w:val="669B0A9C"/>
    <w:multiLevelType w:val="hybridMultilevel"/>
    <w:tmpl w:val="75D60242"/>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81" w15:restartNumberingAfterBreak="0">
    <w:nsid w:val="66A92208"/>
    <w:multiLevelType w:val="hybridMultilevel"/>
    <w:tmpl w:val="80BA07D0"/>
    <w:lvl w:ilvl="0" w:tplc="0C0A0003">
      <w:start w:val="1"/>
      <w:numFmt w:val="bullet"/>
      <w:lvlText w:val="o"/>
      <w:lvlJc w:val="left"/>
      <w:pPr>
        <w:ind w:left="2421" w:hanging="360"/>
      </w:pPr>
      <w:rPr>
        <w:rFonts w:ascii="Courier New" w:hAnsi="Courier New" w:cs="Courier New" w:hint="default"/>
      </w:rPr>
    </w:lvl>
    <w:lvl w:ilvl="1" w:tplc="0C0A0003">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82" w15:restartNumberingAfterBreak="0">
    <w:nsid w:val="66B56E45"/>
    <w:multiLevelType w:val="hybridMultilevel"/>
    <w:tmpl w:val="59E88884"/>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83" w15:restartNumberingAfterBreak="0">
    <w:nsid w:val="6735199B"/>
    <w:multiLevelType w:val="hybridMultilevel"/>
    <w:tmpl w:val="F57E8600"/>
    <w:lvl w:ilvl="0" w:tplc="F320D8F4">
      <w:start w:val="1"/>
      <w:numFmt w:val="upperRoman"/>
      <w:lvlText w:val="%1."/>
      <w:lvlJc w:val="center"/>
      <w:pPr>
        <w:ind w:left="720" w:hanging="360"/>
      </w:pPr>
      <w:rPr>
        <w:rFonts w:hint="default"/>
      </w:rPr>
    </w:lvl>
    <w:lvl w:ilvl="1" w:tplc="280A0019">
      <w:start w:val="1"/>
      <w:numFmt w:val="lowerLetter"/>
      <w:lvlText w:val="%2."/>
      <w:lvlJc w:val="left"/>
      <w:pPr>
        <w:ind w:left="1440" w:hanging="360"/>
      </w:pPr>
    </w:lvl>
    <w:lvl w:ilvl="2" w:tplc="0C0A0001">
      <w:start w:val="1"/>
      <w:numFmt w:val="bullet"/>
      <w:lvlText w:val=""/>
      <w:lvlJc w:val="left"/>
      <w:pPr>
        <w:ind w:left="2340" w:hanging="360"/>
      </w:pPr>
      <w:rPr>
        <w:rFonts w:ascii="Symbol" w:hAnsi="Symbol" w:hint="default"/>
      </w:rPr>
    </w:lvl>
    <w:lvl w:ilvl="3" w:tplc="735C2D2A">
      <w:start w:val="1"/>
      <w:numFmt w:val="decimal"/>
      <w:lvlText w:val="%4."/>
      <w:lvlJc w:val="left"/>
      <w:pPr>
        <w:ind w:left="2880" w:hanging="360"/>
      </w:pPr>
      <w:rPr>
        <w:rFonts w:hint="default"/>
      </w:rPr>
    </w:lvl>
    <w:lvl w:ilvl="4" w:tplc="260E3DF0">
      <w:start w:val="1"/>
      <w:numFmt w:val="lowerLetter"/>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67667250"/>
    <w:multiLevelType w:val="multilevel"/>
    <w:tmpl w:val="C96819E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9680006"/>
    <w:multiLevelType w:val="hybridMultilevel"/>
    <w:tmpl w:val="436E4680"/>
    <w:lvl w:ilvl="0" w:tplc="0C0A0003">
      <w:start w:val="1"/>
      <w:numFmt w:val="bullet"/>
      <w:lvlText w:val="o"/>
      <w:lvlJc w:val="left"/>
      <w:pPr>
        <w:ind w:left="2988" w:hanging="360"/>
      </w:pPr>
      <w:rPr>
        <w:rFonts w:ascii="Courier New" w:hAnsi="Courier New" w:cs="Courier New" w:hint="default"/>
      </w:rPr>
    </w:lvl>
    <w:lvl w:ilvl="1" w:tplc="0C0A0003" w:tentative="1">
      <w:start w:val="1"/>
      <w:numFmt w:val="bullet"/>
      <w:lvlText w:val="o"/>
      <w:lvlJc w:val="left"/>
      <w:pPr>
        <w:ind w:left="3708" w:hanging="360"/>
      </w:pPr>
      <w:rPr>
        <w:rFonts w:ascii="Courier New" w:hAnsi="Courier New" w:cs="Courier New" w:hint="default"/>
      </w:rPr>
    </w:lvl>
    <w:lvl w:ilvl="2" w:tplc="0C0A0003">
      <w:start w:val="1"/>
      <w:numFmt w:val="bullet"/>
      <w:lvlText w:val="o"/>
      <w:lvlJc w:val="left"/>
      <w:pPr>
        <w:ind w:left="4428" w:hanging="360"/>
      </w:pPr>
      <w:rPr>
        <w:rFonts w:ascii="Courier New" w:hAnsi="Courier New" w:cs="Courier New"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86" w15:restartNumberingAfterBreak="0">
    <w:nsid w:val="6D2037AE"/>
    <w:multiLevelType w:val="hybridMultilevel"/>
    <w:tmpl w:val="928EB404"/>
    <w:lvl w:ilvl="0" w:tplc="F320D8F4">
      <w:start w:val="1"/>
      <w:numFmt w:val="upperRoman"/>
      <w:lvlText w:val="%1."/>
      <w:lvlJc w:val="center"/>
      <w:pPr>
        <w:ind w:left="720" w:hanging="360"/>
      </w:pPr>
      <w:rPr>
        <w:rFonts w:hint="default"/>
      </w:rPr>
    </w:lvl>
    <w:lvl w:ilvl="1" w:tplc="280A0019">
      <w:start w:val="1"/>
      <w:numFmt w:val="lowerLetter"/>
      <w:lvlText w:val="%2."/>
      <w:lvlJc w:val="left"/>
      <w:pPr>
        <w:ind w:left="1440" w:hanging="360"/>
      </w:pPr>
    </w:lvl>
    <w:lvl w:ilvl="2" w:tplc="0C0A0003">
      <w:start w:val="1"/>
      <w:numFmt w:val="bullet"/>
      <w:lvlText w:val="o"/>
      <w:lvlJc w:val="left"/>
      <w:pPr>
        <w:ind w:left="2340" w:hanging="360"/>
      </w:pPr>
      <w:rPr>
        <w:rFonts w:ascii="Courier New" w:hAnsi="Courier New" w:cs="Courier New"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6D732DDE"/>
    <w:multiLevelType w:val="hybridMultilevel"/>
    <w:tmpl w:val="90B277EC"/>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1">
      <w:start w:val="1"/>
      <w:numFmt w:val="bullet"/>
      <w:lvlText w:val=""/>
      <w:lvlJc w:val="left"/>
      <w:pPr>
        <w:ind w:left="3861" w:hanging="360"/>
      </w:pPr>
      <w:rPr>
        <w:rFonts w:ascii="Symbol" w:hAnsi="Symbol"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88" w15:restartNumberingAfterBreak="0">
    <w:nsid w:val="6EBC791B"/>
    <w:multiLevelType w:val="hybridMultilevel"/>
    <w:tmpl w:val="8DC899AE"/>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89" w15:restartNumberingAfterBreak="0">
    <w:nsid w:val="6F125F98"/>
    <w:multiLevelType w:val="hybridMultilevel"/>
    <w:tmpl w:val="4A7CF2AE"/>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90" w15:restartNumberingAfterBreak="0">
    <w:nsid w:val="70996244"/>
    <w:multiLevelType w:val="hybridMultilevel"/>
    <w:tmpl w:val="92E62BD6"/>
    <w:lvl w:ilvl="0" w:tplc="F320D8F4">
      <w:start w:val="1"/>
      <w:numFmt w:val="upperRoman"/>
      <w:lvlText w:val="%1."/>
      <w:lvlJc w:val="center"/>
      <w:pPr>
        <w:ind w:left="720" w:hanging="360"/>
      </w:pPr>
      <w:rPr>
        <w:rFonts w:hint="default"/>
      </w:rPr>
    </w:lvl>
    <w:lvl w:ilvl="1" w:tplc="280A0019">
      <w:start w:val="1"/>
      <w:numFmt w:val="lowerLetter"/>
      <w:lvlText w:val="%2."/>
      <w:lvlJc w:val="left"/>
      <w:pPr>
        <w:ind w:left="1440" w:hanging="360"/>
      </w:pPr>
    </w:lvl>
    <w:lvl w:ilvl="2" w:tplc="6D2456E4">
      <w:start w:val="13"/>
      <w:numFmt w:val="bullet"/>
      <w:lvlText w:val="•"/>
      <w:lvlJc w:val="left"/>
      <w:pPr>
        <w:ind w:left="2340" w:hanging="360"/>
      </w:pPr>
      <w:rPr>
        <w:rFonts w:ascii="Arial Narrow" w:eastAsiaTheme="minorHAnsi" w:hAnsi="Arial Narrow" w:cstheme="minorBidi" w:hint="default"/>
      </w:rPr>
    </w:lvl>
    <w:lvl w:ilvl="3" w:tplc="735C2D2A">
      <w:start w:val="1"/>
      <w:numFmt w:val="decimal"/>
      <w:lvlText w:val="%4."/>
      <w:lvlJc w:val="left"/>
      <w:pPr>
        <w:ind w:left="2880" w:hanging="360"/>
      </w:pPr>
      <w:rPr>
        <w:rFonts w:hint="default"/>
      </w:rPr>
    </w:lvl>
    <w:lvl w:ilvl="4" w:tplc="23A03194">
      <w:start w:val="1"/>
      <w:numFmt w:val="lowerLetter"/>
      <w:lvlText w:val="%5)"/>
      <w:lvlJc w:val="left"/>
      <w:pPr>
        <w:ind w:left="3675" w:hanging="435"/>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71FE7708"/>
    <w:multiLevelType w:val="hybridMultilevel"/>
    <w:tmpl w:val="5B54067C"/>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2" w15:restartNumberingAfterBreak="0">
    <w:nsid w:val="726311F9"/>
    <w:multiLevelType w:val="hybridMultilevel"/>
    <w:tmpl w:val="6B7E5844"/>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3" w15:restartNumberingAfterBreak="0">
    <w:nsid w:val="7693246E"/>
    <w:multiLevelType w:val="hybridMultilevel"/>
    <w:tmpl w:val="94D66E48"/>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1">
      <w:start w:val="1"/>
      <w:numFmt w:val="bullet"/>
      <w:lvlText w:val=""/>
      <w:lvlJc w:val="left"/>
      <w:pPr>
        <w:ind w:left="3294" w:hanging="360"/>
      </w:pPr>
      <w:rPr>
        <w:rFonts w:ascii="Symbol" w:hAnsi="Symbol"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94" w15:restartNumberingAfterBreak="0">
    <w:nsid w:val="78B33032"/>
    <w:multiLevelType w:val="hybridMultilevel"/>
    <w:tmpl w:val="3BC8EA92"/>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5" w15:restartNumberingAfterBreak="0">
    <w:nsid w:val="7A9E44CC"/>
    <w:multiLevelType w:val="hybridMultilevel"/>
    <w:tmpl w:val="23D4F77E"/>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96" w15:restartNumberingAfterBreak="0">
    <w:nsid w:val="7D737790"/>
    <w:multiLevelType w:val="hybridMultilevel"/>
    <w:tmpl w:val="296EB084"/>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3">
      <w:start w:val="1"/>
      <w:numFmt w:val="bullet"/>
      <w:lvlText w:val="o"/>
      <w:lvlJc w:val="left"/>
      <w:pPr>
        <w:ind w:left="3861" w:hanging="360"/>
      </w:pPr>
      <w:rPr>
        <w:rFonts w:ascii="Courier New" w:hAnsi="Courier New" w:cs="Courier New"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7" w15:restartNumberingAfterBreak="0">
    <w:nsid w:val="7E3F11EA"/>
    <w:multiLevelType w:val="multilevel"/>
    <w:tmpl w:val="E7C2AA4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EEB6275"/>
    <w:multiLevelType w:val="hybridMultilevel"/>
    <w:tmpl w:val="D6A4E8B4"/>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99" w15:restartNumberingAfterBreak="0">
    <w:nsid w:val="7FEC5A63"/>
    <w:multiLevelType w:val="hybridMultilevel"/>
    <w:tmpl w:val="984C084C"/>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1">
      <w:start w:val="1"/>
      <w:numFmt w:val="bullet"/>
      <w:lvlText w:val=""/>
      <w:lvlJc w:val="left"/>
      <w:pPr>
        <w:ind w:left="3861" w:hanging="360"/>
      </w:pPr>
      <w:rPr>
        <w:rFonts w:ascii="Symbol" w:hAnsi="Symbol"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num w:numId="1">
    <w:abstractNumId w:val="72"/>
  </w:num>
  <w:num w:numId="2">
    <w:abstractNumId w:val="68"/>
  </w:num>
  <w:num w:numId="3">
    <w:abstractNumId w:val="36"/>
  </w:num>
  <w:num w:numId="4">
    <w:abstractNumId w:val="0"/>
  </w:num>
  <w:num w:numId="5">
    <w:abstractNumId w:val="75"/>
  </w:num>
  <w:num w:numId="6">
    <w:abstractNumId w:val="52"/>
  </w:num>
  <w:num w:numId="7">
    <w:abstractNumId w:val="84"/>
  </w:num>
  <w:num w:numId="8">
    <w:abstractNumId w:val="97"/>
  </w:num>
  <w:num w:numId="9">
    <w:abstractNumId w:val="90"/>
  </w:num>
  <w:num w:numId="10">
    <w:abstractNumId w:val="15"/>
  </w:num>
  <w:num w:numId="11">
    <w:abstractNumId w:val="42"/>
  </w:num>
  <w:num w:numId="12">
    <w:abstractNumId w:val="34"/>
  </w:num>
  <w:num w:numId="13">
    <w:abstractNumId w:val="48"/>
  </w:num>
  <w:num w:numId="14">
    <w:abstractNumId w:val="57"/>
  </w:num>
  <w:num w:numId="15">
    <w:abstractNumId w:val="28"/>
  </w:num>
  <w:num w:numId="16">
    <w:abstractNumId w:val="86"/>
  </w:num>
  <w:num w:numId="17">
    <w:abstractNumId w:val="62"/>
  </w:num>
  <w:num w:numId="18">
    <w:abstractNumId w:val="79"/>
  </w:num>
  <w:num w:numId="19">
    <w:abstractNumId w:val="96"/>
  </w:num>
  <w:num w:numId="20">
    <w:abstractNumId w:val="81"/>
  </w:num>
  <w:num w:numId="21">
    <w:abstractNumId w:val="91"/>
  </w:num>
  <w:num w:numId="22">
    <w:abstractNumId w:val="38"/>
  </w:num>
  <w:num w:numId="23">
    <w:abstractNumId w:val="92"/>
  </w:num>
  <w:num w:numId="24">
    <w:abstractNumId w:val="7"/>
  </w:num>
  <w:num w:numId="25">
    <w:abstractNumId w:val="46"/>
  </w:num>
  <w:num w:numId="26">
    <w:abstractNumId w:val="21"/>
  </w:num>
  <w:num w:numId="27">
    <w:abstractNumId w:val="65"/>
  </w:num>
  <w:num w:numId="28">
    <w:abstractNumId w:val="1"/>
  </w:num>
  <w:num w:numId="29">
    <w:abstractNumId w:val="71"/>
  </w:num>
  <w:num w:numId="30">
    <w:abstractNumId w:val="19"/>
  </w:num>
  <w:num w:numId="31">
    <w:abstractNumId w:val="45"/>
  </w:num>
  <w:num w:numId="32">
    <w:abstractNumId w:val="14"/>
  </w:num>
  <w:num w:numId="33">
    <w:abstractNumId w:val="24"/>
  </w:num>
  <w:num w:numId="34">
    <w:abstractNumId w:val="30"/>
  </w:num>
  <w:num w:numId="35">
    <w:abstractNumId w:val="87"/>
  </w:num>
  <w:num w:numId="36">
    <w:abstractNumId w:val="50"/>
  </w:num>
  <w:num w:numId="37">
    <w:abstractNumId w:val="66"/>
  </w:num>
  <w:num w:numId="38">
    <w:abstractNumId w:val="63"/>
  </w:num>
  <w:num w:numId="39">
    <w:abstractNumId w:val="5"/>
  </w:num>
  <w:num w:numId="40">
    <w:abstractNumId w:val="32"/>
  </w:num>
  <w:num w:numId="41">
    <w:abstractNumId w:val="60"/>
  </w:num>
  <w:num w:numId="42">
    <w:abstractNumId w:val="2"/>
  </w:num>
  <w:num w:numId="43">
    <w:abstractNumId w:val="43"/>
  </w:num>
  <w:num w:numId="44">
    <w:abstractNumId w:val="85"/>
  </w:num>
  <w:num w:numId="45">
    <w:abstractNumId w:val="80"/>
  </w:num>
  <w:num w:numId="46">
    <w:abstractNumId w:val="77"/>
  </w:num>
  <w:num w:numId="47">
    <w:abstractNumId w:val="83"/>
  </w:num>
  <w:num w:numId="48">
    <w:abstractNumId w:val="31"/>
  </w:num>
  <w:num w:numId="49">
    <w:abstractNumId w:val="94"/>
  </w:num>
  <w:num w:numId="50">
    <w:abstractNumId w:val="55"/>
  </w:num>
  <w:num w:numId="51">
    <w:abstractNumId w:val="61"/>
  </w:num>
  <w:num w:numId="52">
    <w:abstractNumId w:val="76"/>
  </w:num>
  <w:num w:numId="53">
    <w:abstractNumId w:val="8"/>
  </w:num>
  <w:num w:numId="54">
    <w:abstractNumId w:val="39"/>
  </w:num>
  <w:num w:numId="55">
    <w:abstractNumId w:val="74"/>
  </w:num>
  <w:num w:numId="56">
    <w:abstractNumId w:val="6"/>
  </w:num>
  <w:num w:numId="57">
    <w:abstractNumId w:val="29"/>
  </w:num>
  <w:num w:numId="58">
    <w:abstractNumId w:val="53"/>
  </w:num>
  <w:num w:numId="59">
    <w:abstractNumId w:val="82"/>
  </w:num>
  <w:num w:numId="60">
    <w:abstractNumId w:val="67"/>
  </w:num>
  <w:num w:numId="61">
    <w:abstractNumId w:val="41"/>
  </w:num>
  <w:num w:numId="62">
    <w:abstractNumId w:val="44"/>
  </w:num>
  <w:num w:numId="63">
    <w:abstractNumId w:val="17"/>
  </w:num>
  <w:num w:numId="64">
    <w:abstractNumId w:val="22"/>
  </w:num>
  <w:num w:numId="65">
    <w:abstractNumId w:val="35"/>
  </w:num>
  <w:num w:numId="66">
    <w:abstractNumId w:val="93"/>
  </w:num>
  <w:num w:numId="67">
    <w:abstractNumId w:val="4"/>
  </w:num>
  <w:num w:numId="68">
    <w:abstractNumId w:val="49"/>
  </w:num>
  <w:num w:numId="69">
    <w:abstractNumId w:val="73"/>
  </w:num>
  <w:num w:numId="70">
    <w:abstractNumId w:val="98"/>
  </w:num>
  <w:num w:numId="71">
    <w:abstractNumId w:val="78"/>
  </w:num>
  <w:num w:numId="72">
    <w:abstractNumId w:val="99"/>
  </w:num>
  <w:num w:numId="73">
    <w:abstractNumId w:val="3"/>
  </w:num>
  <w:num w:numId="74">
    <w:abstractNumId w:val="20"/>
  </w:num>
  <w:num w:numId="75">
    <w:abstractNumId w:val="56"/>
  </w:num>
  <w:num w:numId="76">
    <w:abstractNumId w:val="23"/>
  </w:num>
  <w:num w:numId="77">
    <w:abstractNumId w:val="95"/>
  </w:num>
  <w:num w:numId="78">
    <w:abstractNumId w:val="26"/>
  </w:num>
  <w:num w:numId="79">
    <w:abstractNumId w:val="58"/>
  </w:num>
  <w:num w:numId="80">
    <w:abstractNumId w:val="33"/>
  </w:num>
  <w:num w:numId="81">
    <w:abstractNumId w:val="51"/>
  </w:num>
  <w:num w:numId="82">
    <w:abstractNumId w:val="70"/>
  </w:num>
  <w:num w:numId="83">
    <w:abstractNumId w:val="9"/>
  </w:num>
  <w:num w:numId="84">
    <w:abstractNumId w:val="89"/>
  </w:num>
  <w:num w:numId="85">
    <w:abstractNumId w:val="47"/>
  </w:num>
  <w:num w:numId="86">
    <w:abstractNumId w:val="64"/>
  </w:num>
  <w:num w:numId="87">
    <w:abstractNumId w:val="18"/>
  </w:num>
  <w:num w:numId="88">
    <w:abstractNumId w:val="12"/>
  </w:num>
  <w:num w:numId="89">
    <w:abstractNumId w:val="16"/>
  </w:num>
  <w:num w:numId="90">
    <w:abstractNumId w:val="88"/>
  </w:num>
  <w:num w:numId="91">
    <w:abstractNumId w:val="10"/>
  </w:num>
  <w:num w:numId="92">
    <w:abstractNumId w:val="13"/>
  </w:num>
  <w:num w:numId="93">
    <w:abstractNumId w:val="54"/>
  </w:num>
  <w:num w:numId="94">
    <w:abstractNumId w:val="27"/>
  </w:num>
  <w:num w:numId="95">
    <w:abstractNumId w:val="69"/>
  </w:num>
  <w:num w:numId="96">
    <w:abstractNumId w:val="40"/>
  </w:num>
  <w:num w:numId="97">
    <w:abstractNumId w:val="59"/>
  </w:num>
  <w:num w:numId="98">
    <w:abstractNumId w:val="37"/>
  </w:num>
  <w:num w:numId="99">
    <w:abstractNumId w:val="11"/>
  </w:num>
  <w:num w:numId="100">
    <w:abstractNumId w:val="2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83"/>
    <w:rsid w:val="00017518"/>
    <w:rsid w:val="000645A6"/>
    <w:rsid w:val="0007416A"/>
    <w:rsid w:val="000A21FD"/>
    <w:rsid w:val="000E6FF7"/>
    <w:rsid w:val="00111EC3"/>
    <w:rsid w:val="001251A5"/>
    <w:rsid w:val="001362F7"/>
    <w:rsid w:val="00180C2E"/>
    <w:rsid w:val="00191636"/>
    <w:rsid w:val="001C1792"/>
    <w:rsid w:val="001D34A2"/>
    <w:rsid w:val="001E7329"/>
    <w:rsid w:val="001E7F15"/>
    <w:rsid w:val="00293D84"/>
    <w:rsid w:val="002A3C35"/>
    <w:rsid w:val="002A79CF"/>
    <w:rsid w:val="0033395A"/>
    <w:rsid w:val="003506C5"/>
    <w:rsid w:val="003869EA"/>
    <w:rsid w:val="00394619"/>
    <w:rsid w:val="003A3877"/>
    <w:rsid w:val="003D6D2C"/>
    <w:rsid w:val="003F5922"/>
    <w:rsid w:val="00421773"/>
    <w:rsid w:val="004514C4"/>
    <w:rsid w:val="00451F1C"/>
    <w:rsid w:val="00457925"/>
    <w:rsid w:val="004661B2"/>
    <w:rsid w:val="004A0950"/>
    <w:rsid w:val="004A28A0"/>
    <w:rsid w:val="004E609F"/>
    <w:rsid w:val="0052083B"/>
    <w:rsid w:val="005226EE"/>
    <w:rsid w:val="00580BC4"/>
    <w:rsid w:val="0058526B"/>
    <w:rsid w:val="00621CDE"/>
    <w:rsid w:val="006351FB"/>
    <w:rsid w:val="0065020C"/>
    <w:rsid w:val="006577C1"/>
    <w:rsid w:val="00660FD5"/>
    <w:rsid w:val="00667F74"/>
    <w:rsid w:val="00675BDE"/>
    <w:rsid w:val="006806FC"/>
    <w:rsid w:val="006A1837"/>
    <w:rsid w:val="006B0A33"/>
    <w:rsid w:val="006E5E80"/>
    <w:rsid w:val="006F694D"/>
    <w:rsid w:val="00704A9E"/>
    <w:rsid w:val="00714823"/>
    <w:rsid w:val="00731377"/>
    <w:rsid w:val="00741870"/>
    <w:rsid w:val="00746C59"/>
    <w:rsid w:val="007662B6"/>
    <w:rsid w:val="00775357"/>
    <w:rsid w:val="00791E44"/>
    <w:rsid w:val="007B0021"/>
    <w:rsid w:val="007B1896"/>
    <w:rsid w:val="007C1440"/>
    <w:rsid w:val="0083409B"/>
    <w:rsid w:val="0085780F"/>
    <w:rsid w:val="008A4283"/>
    <w:rsid w:val="008B48E7"/>
    <w:rsid w:val="008D3E8E"/>
    <w:rsid w:val="008F43D5"/>
    <w:rsid w:val="009146D6"/>
    <w:rsid w:val="00932D26"/>
    <w:rsid w:val="009646F9"/>
    <w:rsid w:val="00974B2A"/>
    <w:rsid w:val="00990167"/>
    <w:rsid w:val="009954FB"/>
    <w:rsid w:val="009D71A8"/>
    <w:rsid w:val="00A83FEE"/>
    <w:rsid w:val="00AB4E6A"/>
    <w:rsid w:val="00AE4DFD"/>
    <w:rsid w:val="00B20D06"/>
    <w:rsid w:val="00B50AC3"/>
    <w:rsid w:val="00B63536"/>
    <w:rsid w:val="00BB2948"/>
    <w:rsid w:val="00BC0A7F"/>
    <w:rsid w:val="00BD328C"/>
    <w:rsid w:val="00BE6B40"/>
    <w:rsid w:val="00C61D1E"/>
    <w:rsid w:val="00C65FE7"/>
    <w:rsid w:val="00C70AEF"/>
    <w:rsid w:val="00C901FD"/>
    <w:rsid w:val="00C96D97"/>
    <w:rsid w:val="00D04FBA"/>
    <w:rsid w:val="00D270CC"/>
    <w:rsid w:val="00D4285E"/>
    <w:rsid w:val="00D83DF5"/>
    <w:rsid w:val="00DA7683"/>
    <w:rsid w:val="00DC13BC"/>
    <w:rsid w:val="00DC79CD"/>
    <w:rsid w:val="00DD0DF9"/>
    <w:rsid w:val="00DD5605"/>
    <w:rsid w:val="00DD6080"/>
    <w:rsid w:val="00DE2EDF"/>
    <w:rsid w:val="00E21586"/>
    <w:rsid w:val="00E55785"/>
    <w:rsid w:val="00E6198E"/>
    <w:rsid w:val="00E724AD"/>
    <w:rsid w:val="00EE1C59"/>
    <w:rsid w:val="00EF54AF"/>
    <w:rsid w:val="00EF630F"/>
    <w:rsid w:val="00F2472E"/>
    <w:rsid w:val="00F32F17"/>
    <w:rsid w:val="00F87EC3"/>
    <w:rsid w:val="00F900A6"/>
    <w:rsid w:val="00F9315C"/>
    <w:rsid w:val="00FB5FE6"/>
    <w:rsid w:val="00FC5F24"/>
    <w:rsid w:val="00FF40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D5BC"/>
  <w15:chartTrackingRefBased/>
  <w15:docId w15:val="{EC61850B-73FE-42AA-AF4F-80BDB3C1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Cita Pie de Página,titulo,Lista de nivel 1,Viñeta nivel 1,SubPárrafo de lista,Lista media 2 - Énfasis 41,N°,Titulo de Fígura,TITULO A,Lista 123,Lista vistosa - Énfasis 111,paul2"/>
    <w:basedOn w:val="Normal"/>
    <w:link w:val="PrrafodelistaCar"/>
    <w:uiPriority w:val="34"/>
    <w:qFormat/>
    <w:rsid w:val="00C901FD"/>
    <w:pPr>
      <w:ind w:left="720"/>
      <w:contextualSpacing/>
    </w:pPr>
  </w:style>
  <w:style w:type="character" w:customStyle="1" w:styleId="SinespaciadoCar">
    <w:name w:val="Sin espaciado Car"/>
    <w:basedOn w:val="Fuentedeprrafopredeter"/>
    <w:link w:val="Sinespaciado"/>
    <w:uiPriority w:val="1"/>
    <w:locked/>
    <w:rsid w:val="00AE4DFD"/>
    <w:rPr>
      <w:rFonts w:ascii="Calibri" w:eastAsia="Calibri" w:hAnsi="Calibri" w:cs="Arial"/>
      <w:sz w:val="20"/>
      <w:szCs w:val="20"/>
      <w:lang w:eastAsia="es-PE"/>
    </w:rPr>
  </w:style>
  <w:style w:type="paragraph" w:styleId="Sinespaciado">
    <w:name w:val="No Spacing"/>
    <w:link w:val="SinespaciadoCar"/>
    <w:uiPriority w:val="1"/>
    <w:qFormat/>
    <w:rsid w:val="00AE4DFD"/>
    <w:pPr>
      <w:spacing w:after="0" w:line="240" w:lineRule="auto"/>
    </w:pPr>
    <w:rPr>
      <w:rFonts w:ascii="Calibri" w:eastAsia="Calibri" w:hAnsi="Calibri" w:cs="Arial"/>
      <w:sz w:val="20"/>
      <w:szCs w:val="20"/>
      <w:lang w:eastAsia="es-PE"/>
    </w:rPr>
  </w:style>
  <w:style w:type="table" w:styleId="Tablaconcuadrcula">
    <w:name w:val="Table Grid"/>
    <w:basedOn w:val="Tablanormal"/>
    <w:uiPriority w:val="59"/>
    <w:rsid w:val="000A2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Cita Pie de Página Car,titulo Car,Lista de nivel 1 Car,Viñeta nivel 1 Car,SubPárrafo de lista Car,Lista media 2 - Énfasis 41 Car,N° Car,Titulo de Fígura Car"/>
    <w:link w:val="Prrafodelista"/>
    <w:uiPriority w:val="34"/>
    <w:locked/>
    <w:rsid w:val="006806FC"/>
  </w:style>
  <w:style w:type="paragraph" w:styleId="Textodeglobo">
    <w:name w:val="Balloon Text"/>
    <w:basedOn w:val="Normal"/>
    <w:link w:val="TextodegloboCar"/>
    <w:uiPriority w:val="99"/>
    <w:semiHidden/>
    <w:unhideWhenUsed/>
    <w:rsid w:val="003D6D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D2C"/>
    <w:rPr>
      <w:rFonts w:ascii="Segoe UI" w:hAnsi="Segoe UI" w:cs="Segoe UI"/>
      <w:sz w:val="18"/>
      <w:szCs w:val="18"/>
    </w:rPr>
  </w:style>
  <w:style w:type="paragraph" w:styleId="Encabezado">
    <w:name w:val="header"/>
    <w:basedOn w:val="Normal"/>
    <w:link w:val="EncabezadoCar"/>
    <w:uiPriority w:val="99"/>
    <w:unhideWhenUsed/>
    <w:rsid w:val="00C96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6D97"/>
  </w:style>
  <w:style w:type="paragraph" w:styleId="Piedepgina">
    <w:name w:val="footer"/>
    <w:basedOn w:val="Normal"/>
    <w:link w:val="PiedepginaCar"/>
    <w:uiPriority w:val="99"/>
    <w:unhideWhenUsed/>
    <w:rsid w:val="00C96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62140">
      <w:bodyDiv w:val="1"/>
      <w:marLeft w:val="0"/>
      <w:marRight w:val="0"/>
      <w:marTop w:val="0"/>
      <w:marBottom w:val="0"/>
      <w:divBdr>
        <w:top w:val="none" w:sz="0" w:space="0" w:color="auto"/>
        <w:left w:val="none" w:sz="0" w:space="0" w:color="auto"/>
        <w:bottom w:val="none" w:sz="0" w:space="0" w:color="auto"/>
        <w:right w:val="none" w:sz="0" w:space="0" w:color="auto"/>
      </w:divBdr>
    </w:div>
    <w:div w:id="893345759">
      <w:bodyDiv w:val="1"/>
      <w:marLeft w:val="0"/>
      <w:marRight w:val="0"/>
      <w:marTop w:val="0"/>
      <w:marBottom w:val="0"/>
      <w:divBdr>
        <w:top w:val="none" w:sz="0" w:space="0" w:color="auto"/>
        <w:left w:val="none" w:sz="0" w:space="0" w:color="auto"/>
        <w:bottom w:val="none" w:sz="0" w:space="0" w:color="auto"/>
        <w:right w:val="none" w:sz="0" w:space="0" w:color="auto"/>
      </w:divBdr>
    </w:div>
    <w:div w:id="1012679941">
      <w:bodyDiv w:val="1"/>
      <w:marLeft w:val="0"/>
      <w:marRight w:val="0"/>
      <w:marTop w:val="0"/>
      <w:marBottom w:val="0"/>
      <w:divBdr>
        <w:top w:val="none" w:sz="0" w:space="0" w:color="auto"/>
        <w:left w:val="none" w:sz="0" w:space="0" w:color="auto"/>
        <w:bottom w:val="none" w:sz="0" w:space="0" w:color="auto"/>
        <w:right w:val="none" w:sz="0" w:space="0" w:color="auto"/>
      </w:divBdr>
    </w:div>
    <w:div w:id="14909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15231</Words>
  <Characters>83775</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Luisa RAMOS CORDOVA</dc:creator>
  <cp:keywords/>
  <dc:description/>
  <cp:lastModifiedBy>Secretaria_Dir</cp:lastModifiedBy>
  <cp:revision>2</cp:revision>
  <cp:lastPrinted>2022-08-18T22:13:00Z</cp:lastPrinted>
  <dcterms:created xsi:type="dcterms:W3CDTF">2023-06-23T20:07:00Z</dcterms:created>
  <dcterms:modified xsi:type="dcterms:W3CDTF">2023-06-23T20:07:00Z</dcterms:modified>
</cp:coreProperties>
</file>