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9C0A4" w14:textId="77777777" w:rsidR="00B24CBA" w:rsidRDefault="00B24CBA">
      <w:pPr>
        <w:pStyle w:val="Textoindependiente"/>
        <w:rPr>
          <w:rFonts w:ascii="Times New Roman"/>
          <w:sz w:val="20"/>
        </w:rPr>
      </w:pPr>
    </w:p>
    <w:p w14:paraId="3A203057" w14:textId="77777777" w:rsidR="00B24CBA" w:rsidRDefault="00B24CBA">
      <w:pPr>
        <w:pStyle w:val="Textoindependiente"/>
        <w:spacing w:before="4"/>
        <w:rPr>
          <w:rFonts w:ascii="Times New Roman"/>
          <w:sz w:val="27"/>
        </w:rPr>
      </w:pPr>
    </w:p>
    <w:p w14:paraId="7FEB4E7F" w14:textId="77777777" w:rsidR="00B24CBA" w:rsidRDefault="00000000">
      <w:pPr>
        <w:spacing w:before="93" w:line="424" w:lineRule="auto"/>
        <w:ind w:left="4340" w:right="2529" w:hanging="2235"/>
        <w:rPr>
          <w:rFonts w:ascii="Arial" w:hAnsi="Arial"/>
          <w:b/>
          <w:sz w:val="20"/>
        </w:rPr>
      </w:pPr>
      <w:r>
        <w:rPr>
          <w:noProof/>
        </w:rPr>
        <w:drawing>
          <wp:anchor distT="0" distB="0" distL="0" distR="0" simplePos="0" relativeHeight="15729152" behindDoc="0" locked="0" layoutInCell="1" allowOverlap="1" wp14:anchorId="543D721E" wp14:editId="544FBD31">
            <wp:simplePos x="0" y="0"/>
            <wp:positionH relativeFrom="page">
              <wp:posOffset>6396990</wp:posOffset>
            </wp:positionH>
            <wp:positionV relativeFrom="paragraph">
              <wp:posOffset>-237491</wp:posOffset>
            </wp:positionV>
            <wp:extent cx="910907" cy="63436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910907" cy="634365"/>
                    </a:xfrm>
                    <a:prstGeom prst="rect">
                      <a:avLst/>
                    </a:prstGeom>
                  </pic:spPr>
                </pic:pic>
              </a:graphicData>
            </a:graphic>
          </wp:anchor>
        </w:drawing>
      </w:r>
      <w:r>
        <w:rPr>
          <w:noProof/>
        </w:rPr>
        <w:drawing>
          <wp:anchor distT="0" distB="0" distL="0" distR="0" simplePos="0" relativeHeight="15729664" behindDoc="0" locked="0" layoutInCell="1" allowOverlap="1" wp14:anchorId="1219E7E8" wp14:editId="06E2605D">
            <wp:simplePos x="0" y="0"/>
            <wp:positionH relativeFrom="page">
              <wp:posOffset>532130</wp:posOffset>
            </wp:positionH>
            <wp:positionV relativeFrom="paragraph">
              <wp:posOffset>-351131</wp:posOffset>
            </wp:positionV>
            <wp:extent cx="723265" cy="616864"/>
            <wp:effectExtent l="0" t="0" r="0" b="0"/>
            <wp:wrapNone/>
            <wp:docPr id="3" name="image2.png" descr="logomar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6" cstate="print"/>
                    <a:stretch>
                      <a:fillRect/>
                    </a:stretch>
                  </pic:blipFill>
                  <pic:spPr>
                    <a:xfrm>
                      <a:off x="0" y="0"/>
                      <a:ext cx="723265" cy="616864"/>
                    </a:xfrm>
                    <a:prstGeom prst="rect">
                      <a:avLst/>
                    </a:prstGeom>
                  </pic:spPr>
                </pic:pic>
              </a:graphicData>
            </a:graphic>
          </wp:anchor>
        </w:drawing>
      </w:r>
      <w:r>
        <w:rPr>
          <w:rFonts w:ascii="Arial" w:hAnsi="Arial"/>
          <w:b/>
          <w:color w:val="00AF50"/>
          <w:sz w:val="20"/>
        </w:rPr>
        <w:t>INSTITUTO DE EDUCACIÓN SUPERIOR TECNOLÓGICO PÚBLICO</w:t>
      </w:r>
      <w:r>
        <w:rPr>
          <w:rFonts w:ascii="Arial" w:hAnsi="Arial"/>
          <w:b/>
          <w:color w:val="00AF50"/>
          <w:spacing w:val="-53"/>
          <w:sz w:val="20"/>
        </w:rPr>
        <w:t xml:space="preserve"> </w:t>
      </w:r>
      <w:r>
        <w:rPr>
          <w:rFonts w:ascii="Arial" w:hAnsi="Arial"/>
          <w:b/>
          <w:color w:val="00AF50"/>
          <w:sz w:val="20"/>
        </w:rPr>
        <w:t>“MARCO” - JAUJA</w:t>
      </w:r>
    </w:p>
    <w:p w14:paraId="012F56A0" w14:textId="77777777" w:rsidR="00B24CBA" w:rsidRDefault="00B24CBA">
      <w:pPr>
        <w:pStyle w:val="Textoindependiente"/>
        <w:rPr>
          <w:rFonts w:ascii="Arial"/>
          <w:b/>
          <w:sz w:val="20"/>
        </w:rPr>
      </w:pPr>
    </w:p>
    <w:p w14:paraId="101AEE9A" w14:textId="77777777" w:rsidR="00B24CBA" w:rsidRDefault="00B24CBA">
      <w:pPr>
        <w:pStyle w:val="Textoindependiente"/>
        <w:spacing w:before="4"/>
        <w:rPr>
          <w:rFonts w:ascii="Arial"/>
          <w:b/>
          <w:sz w:val="19"/>
        </w:rPr>
      </w:pPr>
    </w:p>
    <w:p w14:paraId="74403F71" w14:textId="081341E4" w:rsidR="00B24CBA" w:rsidRDefault="00000000">
      <w:pPr>
        <w:pStyle w:val="Ttulo1"/>
      </w:pPr>
      <w:r>
        <w:rPr>
          <w:u w:val="single"/>
        </w:rPr>
        <w:t>REQUERIMIENTO</w:t>
      </w:r>
      <w:r>
        <w:rPr>
          <w:spacing w:val="-7"/>
          <w:u w:val="single"/>
        </w:rPr>
        <w:t xml:space="preserve"> </w:t>
      </w:r>
      <w:r w:rsidR="00BA278E">
        <w:rPr>
          <w:u w:val="single"/>
        </w:rPr>
        <w:t>N.º</w:t>
      </w:r>
      <w:r>
        <w:rPr>
          <w:spacing w:val="-4"/>
          <w:u w:val="single"/>
        </w:rPr>
        <w:t xml:space="preserve"> </w:t>
      </w:r>
      <w:r w:rsidR="00BA278E">
        <w:rPr>
          <w:u w:val="single"/>
        </w:rPr>
        <w:t>10</w:t>
      </w:r>
      <w:r>
        <w:rPr>
          <w:u w:val="single"/>
        </w:rPr>
        <w:t>—</w:t>
      </w:r>
      <w:r w:rsidR="00BA278E">
        <w:rPr>
          <w:u w:val="single"/>
        </w:rPr>
        <w:t>JUADM</w:t>
      </w:r>
      <w:r w:rsidR="001C0A95">
        <w:rPr>
          <w:u w:val="single"/>
        </w:rPr>
        <w:t>-. IESTP</w:t>
      </w:r>
      <w:r>
        <w:rPr>
          <w:u w:val="single"/>
        </w:rPr>
        <w:t>”M”-2023</w:t>
      </w:r>
    </w:p>
    <w:p w14:paraId="5FCED1EA" w14:textId="77777777" w:rsidR="00B24CBA" w:rsidRDefault="00B24CBA">
      <w:pPr>
        <w:pStyle w:val="Textoindependiente"/>
        <w:spacing w:before="2"/>
        <w:rPr>
          <w:b/>
          <w:sz w:val="10"/>
        </w:rPr>
      </w:pPr>
    </w:p>
    <w:p w14:paraId="1C57E9FB" w14:textId="77461C90" w:rsidR="00B24CBA" w:rsidRDefault="00000000">
      <w:pPr>
        <w:pStyle w:val="Textoindependiente"/>
        <w:tabs>
          <w:tab w:val="left" w:pos="2448"/>
        </w:tabs>
        <w:spacing w:before="56"/>
        <w:ind w:left="2549" w:right="4979" w:hanging="1568"/>
      </w:pPr>
      <w:r>
        <w:rPr>
          <w:b/>
        </w:rPr>
        <w:t>A</w:t>
      </w:r>
      <w:r>
        <w:rPr>
          <w:b/>
        </w:rPr>
        <w:tab/>
      </w:r>
      <w:r>
        <w:t xml:space="preserve">: </w:t>
      </w:r>
      <w:r w:rsidR="00BA278E">
        <w:t>Mg Elsa Luisa Castro Aquino DIRECTORA</w:t>
      </w:r>
      <w:r>
        <w:rPr>
          <w:spacing w:val="-3"/>
        </w:rPr>
        <w:t xml:space="preserve"> </w:t>
      </w:r>
      <w:r>
        <w:t>DEL</w:t>
      </w:r>
      <w:r>
        <w:rPr>
          <w:spacing w:val="-3"/>
        </w:rPr>
        <w:t xml:space="preserve"> </w:t>
      </w:r>
      <w:r w:rsidR="00BA278E">
        <w:t>IESTP” Marco</w:t>
      </w:r>
      <w:r>
        <w:t>”</w:t>
      </w:r>
    </w:p>
    <w:p w14:paraId="73B81234" w14:textId="77777777" w:rsidR="00B24CBA" w:rsidRDefault="00B24CBA">
      <w:pPr>
        <w:pStyle w:val="Textoindependiente"/>
        <w:spacing w:before="1"/>
      </w:pPr>
    </w:p>
    <w:p w14:paraId="779F54CA" w14:textId="3B55E8BB" w:rsidR="00B24CBA" w:rsidRDefault="00000000">
      <w:pPr>
        <w:pStyle w:val="Ttulo1"/>
        <w:tabs>
          <w:tab w:val="left" w:pos="2496"/>
        </w:tabs>
        <w:spacing w:line="259" w:lineRule="auto"/>
        <w:ind w:left="2446" w:right="2048" w:hanging="1464"/>
      </w:pPr>
      <w:r>
        <w:t>ASUNTO</w:t>
      </w:r>
      <w:r>
        <w:tab/>
      </w:r>
      <w:r>
        <w:tab/>
      </w:r>
      <w:r>
        <w:rPr>
          <w:b w:val="0"/>
        </w:rPr>
        <w:t xml:space="preserve">: </w:t>
      </w:r>
      <w:r>
        <w:t>REQUERIMIENTO</w:t>
      </w:r>
      <w:r>
        <w:rPr>
          <w:spacing w:val="1"/>
        </w:rPr>
        <w:t xml:space="preserve"> </w:t>
      </w:r>
      <w:r w:rsidR="00BA278E">
        <w:t>VARIOS</w:t>
      </w:r>
    </w:p>
    <w:p w14:paraId="3684CBFC" w14:textId="211B73AB" w:rsidR="00B24CBA" w:rsidRDefault="00000000">
      <w:pPr>
        <w:pStyle w:val="Textoindependiente"/>
        <w:tabs>
          <w:tab w:val="left" w:pos="2448"/>
        </w:tabs>
        <w:spacing w:before="1"/>
        <w:ind w:left="982"/>
      </w:pPr>
      <w:r>
        <w:rPr>
          <w:b/>
        </w:rPr>
        <w:t>FECHA</w:t>
      </w:r>
      <w:r>
        <w:rPr>
          <w:b/>
        </w:rPr>
        <w:tab/>
      </w:r>
      <w:r>
        <w:t>:</w:t>
      </w:r>
      <w:r>
        <w:rPr>
          <w:spacing w:val="-2"/>
        </w:rPr>
        <w:t xml:space="preserve"> </w:t>
      </w:r>
      <w:r>
        <w:t>Marco,</w:t>
      </w:r>
      <w:r>
        <w:rPr>
          <w:spacing w:val="-2"/>
        </w:rPr>
        <w:t xml:space="preserve"> </w:t>
      </w:r>
      <w:r>
        <w:t>2</w:t>
      </w:r>
      <w:r w:rsidR="00BA278E">
        <w:t>7</w:t>
      </w:r>
      <w:r>
        <w:rPr>
          <w:spacing w:val="1"/>
        </w:rPr>
        <w:t xml:space="preserve"> </w:t>
      </w:r>
      <w:r>
        <w:t>de abril</w:t>
      </w:r>
      <w:r>
        <w:rPr>
          <w:spacing w:val="-1"/>
        </w:rPr>
        <w:t xml:space="preserve"> </w:t>
      </w:r>
      <w:r>
        <w:t>de</w:t>
      </w:r>
      <w:r>
        <w:rPr>
          <w:spacing w:val="-3"/>
        </w:rPr>
        <w:t xml:space="preserve"> </w:t>
      </w:r>
      <w:r>
        <w:t>2023</w:t>
      </w:r>
    </w:p>
    <w:p w14:paraId="1F924D1A" w14:textId="57C2C35C" w:rsidR="00B24CBA" w:rsidRDefault="00000000">
      <w:pPr>
        <w:pStyle w:val="Textoindependiente"/>
        <w:spacing w:before="181" w:line="259" w:lineRule="auto"/>
        <w:ind w:left="982" w:right="1414" w:firstLine="1415"/>
        <w:jc w:val="both"/>
      </w:pPr>
      <w:r>
        <w:t>Por</w:t>
      </w:r>
      <w:r>
        <w:rPr>
          <w:spacing w:val="-8"/>
        </w:rPr>
        <w:t xml:space="preserve"> </w:t>
      </w:r>
      <w:r>
        <w:t>medio</w:t>
      </w:r>
      <w:r>
        <w:rPr>
          <w:spacing w:val="-3"/>
        </w:rPr>
        <w:t xml:space="preserve"> </w:t>
      </w:r>
      <w:r>
        <w:t>del</w:t>
      </w:r>
      <w:r>
        <w:rPr>
          <w:spacing w:val="-4"/>
        </w:rPr>
        <w:t xml:space="preserve"> </w:t>
      </w:r>
      <w:r>
        <w:t>presente,</w:t>
      </w:r>
      <w:r>
        <w:rPr>
          <w:spacing w:val="-4"/>
        </w:rPr>
        <w:t xml:space="preserve"> </w:t>
      </w:r>
      <w:r>
        <w:t>es</w:t>
      </w:r>
      <w:r>
        <w:rPr>
          <w:spacing w:val="-7"/>
        </w:rPr>
        <w:t xml:space="preserve"> </w:t>
      </w:r>
      <w:r>
        <w:t>grato</w:t>
      </w:r>
      <w:r>
        <w:rPr>
          <w:spacing w:val="-3"/>
        </w:rPr>
        <w:t xml:space="preserve"> </w:t>
      </w:r>
      <w:r>
        <w:t>dirigirme</w:t>
      </w:r>
      <w:r>
        <w:rPr>
          <w:spacing w:val="-4"/>
        </w:rPr>
        <w:t xml:space="preserve"> </w:t>
      </w:r>
      <w:r>
        <w:t>a</w:t>
      </w:r>
      <w:r>
        <w:rPr>
          <w:spacing w:val="-5"/>
        </w:rPr>
        <w:t xml:space="preserve"> </w:t>
      </w:r>
      <w:r>
        <w:t>usted</w:t>
      </w:r>
      <w:r>
        <w:rPr>
          <w:spacing w:val="-6"/>
        </w:rPr>
        <w:t xml:space="preserve"> </w:t>
      </w:r>
      <w:r>
        <w:t>para</w:t>
      </w:r>
      <w:r>
        <w:rPr>
          <w:spacing w:val="-5"/>
        </w:rPr>
        <w:t xml:space="preserve"> </w:t>
      </w:r>
      <w:r>
        <w:t>hacer</w:t>
      </w:r>
      <w:r>
        <w:rPr>
          <w:spacing w:val="-4"/>
        </w:rPr>
        <w:t xml:space="preserve"> </w:t>
      </w:r>
      <w:r>
        <w:t>llegar</w:t>
      </w:r>
      <w:r>
        <w:rPr>
          <w:spacing w:val="-5"/>
        </w:rPr>
        <w:t xml:space="preserve"> </w:t>
      </w:r>
      <w:r>
        <w:t>los</w:t>
      </w:r>
      <w:r>
        <w:rPr>
          <w:spacing w:val="-6"/>
        </w:rPr>
        <w:t xml:space="preserve"> </w:t>
      </w:r>
      <w:r>
        <w:t>aprecios</w:t>
      </w:r>
      <w:r>
        <w:rPr>
          <w:spacing w:val="-47"/>
        </w:rPr>
        <w:t xml:space="preserve"> </w:t>
      </w:r>
      <w:r>
        <w:t xml:space="preserve">de mi estima personal y hacer de su conocimiento, que el instituto </w:t>
      </w:r>
      <w:r w:rsidR="00BA278E">
        <w:t>está regularizando el terreno de CEBADA CUMO que hasta la fecha no está regularizado su titulación por lo cual la DRE Junín, Mediante la Oficina de Infraestructura está realizando dicha titulación por lo cual se requiere hacer los siguientes pagos.</w:t>
      </w:r>
    </w:p>
    <w:p w14:paraId="4AA4AE05" w14:textId="77777777" w:rsidR="00B24CBA" w:rsidRDefault="00B24CBA">
      <w:pPr>
        <w:pStyle w:val="Textoindependiente"/>
      </w:pPr>
    </w:p>
    <w:p w14:paraId="2AB4CBE9" w14:textId="3BA665B6" w:rsidR="00B24CBA" w:rsidRDefault="00000000">
      <w:pPr>
        <w:pStyle w:val="Ttulo1"/>
        <w:spacing w:before="181" w:after="20"/>
      </w:pPr>
      <w:r>
        <w:t>REQUERIMIENTO</w:t>
      </w:r>
      <w:r>
        <w:rPr>
          <w:spacing w:val="-6"/>
        </w:rPr>
        <w:t xml:space="preserve"> </w:t>
      </w:r>
      <w:r w:rsidR="001C0A95">
        <w:t>POR DERECHO DE PAGOS</w:t>
      </w:r>
    </w:p>
    <w:tbl>
      <w:tblPr>
        <w:tblStyle w:val="TableNormal"/>
        <w:tblW w:w="0" w:type="auto"/>
        <w:tblInd w:w="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94"/>
        <w:gridCol w:w="1607"/>
        <w:gridCol w:w="1191"/>
        <w:gridCol w:w="1278"/>
        <w:gridCol w:w="3261"/>
      </w:tblGrid>
      <w:tr w:rsidR="00B24CBA" w14:paraId="56E6E7FC" w14:textId="77777777">
        <w:trPr>
          <w:trHeight w:val="537"/>
        </w:trPr>
        <w:tc>
          <w:tcPr>
            <w:tcW w:w="1594" w:type="dxa"/>
          </w:tcPr>
          <w:p w14:paraId="74FF782B" w14:textId="77777777" w:rsidR="00B24CBA" w:rsidRDefault="00000000">
            <w:pPr>
              <w:pStyle w:val="TableParagraph"/>
              <w:spacing w:before="1"/>
              <w:ind w:left="107"/>
            </w:pPr>
            <w:r>
              <w:t>ACTIVIDAD</w:t>
            </w:r>
          </w:p>
        </w:tc>
        <w:tc>
          <w:tcPr>
            <w:tcW w:w="1607" w:type="dxa"/>
          </w:tcPr>
          <w:p w14:paraId="07B1F140" w14:textId="77777777" w:rsidR="00B24CBA" w:rsidRDefault="00000000">
            <w:pPr>
              <w:pStyle w:val="TableParagraph"/>
              <w:spacing w:before="1" w:line="267" w:lineRule="exact"/>
              <w:ind w:left="107"/>
            </w:pPr>
            <w:r>
              <w:t>NOMBRE</w:t>
            </w:r>
            <w:r>
              <w:rPr>
                <w:spacing w:val="-2"/>
              </w:rPr>
              <w:t xml:space="preserve"> </w:t>
            </w:r>
            <w:r>
              <w:t>DE</w:t>
            </w:r>
            <w:r>
              <w:rPr>
                <w:spacing w:val="-2"/>
              </w:rPr>
              <w:t xml:space="preserve"> </w:t>
            </w:r>
            <w:r>
              <w:t>LA</w:t>
            </w:r>
          </w:p>
          <w:p w14:paraId="5080DFD1" w14:textId="77777777" w:rsidR="00B24CBA" w:rsidRDefault="00000000">
            <w:pPr>
              <w:pStyle w:val="TableParagraph"/>
              <w:spacing w:line="248" w:lineRule="exact"/>
              <w:ind w:left="107"/>
            </w:pPr>
            <w:r>
              <w:t>TAREA</w:t>
            </w:r>
          </w:p>
        </w:tc>
        <w:tc>
          <w:tcPr>
            <w:tcW w:w="1191" w:type="dxa"/>
          </w:tcPr>
          <w:p w14:paraId="7B173E46" w14:textId="77777777" w:rsidR="00B24CBA" w:rsidRDefault="00000000">
            <w:pPr>
              <w:pStyle w:val="TableParagraph"/>
              <w:spacing w:before="1"/>
              <w:ind w:left="88" w:right="104"/>
              <w:jc w:val="center"/>
            </w:pPr>
            <w:r>
              <w:t>CANTIDAD</w:t>
            </w:r>
          </w:p>
        </w:tc>
        <w:tc>
          <w:tcPr>
            <w:tcW w:w="1278" w:type="dxa"/>
          </w:tcPr>
          <w:p w14:paraId="45BCEC1B" w14:textId="77777777" w:rsidR="00B24CBA" w:rsidRDefault="00000000">
            <w:pPr>
              <w:pStyle w:val="TableParagraph"/>
              <w:spacing w:before="1" w:line="267" w:lineRule="exact"/>
              <w:ind w:left="105"/>
            </w:pPr>
            <w:r>
              <w:t>UNIDAD</w:t>
            </w:r>
            <w:r>
              <w:rPr>
                <w:spacing w:val="-2"/>
              </w:rPr>
              <w:t xml:space="preserve"> </w:t>
            </w:r>
            <w:r>
              <w:t>DE</w:t>
            </w:r>
          </w:p>
          <w:p w14:paraId="7BBA9834" w14:textId="77777777" w:rsidR="00B24CBA" w:rsidRDefault="00000000">
            <w:pPr>
              <w:pStyle w:val="TableParagraph"/>
              <w:spacing w:line="248" w:lineRule="exact"/>
              <w:ind w:left="105"/>
            </w:pPr>
            <w:r>
              <w:t>MEDIDA</w:t>
            </w:r>
          </w:p>
        </w:tc>
        <w:tc>
          <w:tcPr>
            <w:tcW w:w="3261" w:type="dxa"/>
          </w:tcPr>
          <w:p w14:paraId="406DFF46" w14:textId="77777777" w:rsidR="00B24CBA" w:rsidRDefault="00000000">
            <w:pPr>
              <w:pStyle w:val="TableParagraph"/>
              <w:spacing w:before="1"/>
              <w:ind w:left="102"/>
            </w:pPr>
            <w:r>
              <w:t>DESCRIPCIÓN</w:t>
            </w:r>
          </w:p>
        </w:tc>
      </w:tr>
      <w:tr w:rsidR="00B24CBA" w14:paraId="6CA3D3F1" w14:textId="77777777">
        <w:trPr>
          <w:trHeight w:val="2419"/>
        </w:trPr>
        <w:tc>
          <w:tcPr>
            <w:tcW w:w="1594" w:type="dxa"/>
          </w:tcPr>
          <w:p w14:paraId="735E9A4A" w14:textId="77777777" w:rsidR="00B24CBA" w:rsidRDefault="00B24CBA">
            <w:pPr>
              <w:pStyle w:val="TableParagraph"/>
              <w:spacing w:before="11"/>
              <w:rPr>
                <w:b/>
                <w:sz w:val="21"/>
              </w:rPr>
            </w:pPr>
          </w:p>
          <w:p w14:paraId="0F5210BB" w14:textId="0F6E16B7" w:rsidR="00B24CBA" w:rsidRDefault="00BA278E">
            <w:pPr>
              <w:pStyle w:val="TableParagraph"/>
              <w:tabs>
                <w:tab w:val="left" w:pos="1149"/>
              </w:tabs>
              <w:ind w:left="107" w:right="95" w:firstLine="28"/>
              <w:rPr>
                <w:b/>
              </w:rPr>
            </w:pPr>
            <w:r>
              <w:rPr>
                <w:b/>
              </w:rPr>
              <w:t>TITULACION DEL TERRENO “CEBADA CUMO”</w:t>
            </w:r>
            <w:r w:rsidR="00000000">
              <w:rPr>
                <w:b/>
              </w:rPr>
              <w:t>.</w:t>
            </w:r>
          </w:p>
        </w:tc>
        <w:tc>
          <w:tcPr>
            <w:tcW w:w="1607" w:type="dxa"/>
          </w:tcPr>
          <w:p w14:paraId="5A58958C" w14:textId="77777777" w:rsidR="00B24CBA" w:rsidRDefault="00B24CBA">
            <w:pPr>
              <w:pStyle w:val="TableParagraph"/>
              <w:spacing w:before="11"/>
              <w:rPr>
                <w:b/>
                <w:sz w:val="21"/>
              </w:rPr>
            </w:pPr>
          </w:p>
          <w:p w14:paraId="136DFDDE" w14:textId="756CB618" w:rsidR="00B24CBA" w:rsidRDefault="00BA278E">
            <w:pPr>
              <w:pStyle w:val="TableParagraph"/>
              <w:ind w:left="107" w:right="80"/>
            </w:pPr>
            <w:r>
              <w:rPr>
                <w:b/>
              </w:rPr>
              <w:t>TITULACION DEL TERRENO “CEBADA CUMO”.</w:t>
            </w:r>
            <w:r>
              <w:t xml:space="preserve"> </w:t>
            </w:r>
          </w:p>
        </w:tc>
        <w:tc>
          <w:tcPr>
            <w:tcW w:w="1191" w:type="dxa"/>
          </w:tcPr>
          <w:p w14:paraId="7DB0F799" w14:textId="77777777" w:rsidR="00B24CBA" w:rsidRDefault="00B24CBA">
            <w:pPr>
              <w:pStyle w:val="TableParagraph"/>
              <w:spacing w:before="11"/>
              <w:rPr>
                <w:b/>
                <w:sz w:val="21"/>
              </w:rPr>
            </w:pPr>
          </w:p>
          <w:p w14:paraId="3034C6D9" w14:textId="5B548DAA" w:rsidR="00B24CBA" w:rsidRDefault="001C0A95" w:rsidP="001C0A95">
            <w:pPr>
              <w:pStyle w:val="TableParagraph"/>
            </w:pPr>
            <w:r>
              <w:t xml:space="preserve">- </w:t>
            </w:r>
            <w:r w:rsidR="00BA278E">
              <w:t>S/</w:t>
            </w:r>
            <w:r>
              <w:t xml:space="preserve"> 80.00</w:t>
            </w:r>
          </w:p>
          <w:p w14:paraId="7DAC91F0" w14:textId="77777777" w:rsidR="001C0A95" w:rsidRDefault="001C0A95" w:rsidP="001C0A95">
            <w:pPr>
              <w:pStyle w:val="TableParagraph"/>
              <w:ind w:left="367"/>
            </w:pPr>
          </w:p>
          <w:p w14:paraId="6B4DEE38" w14:textId="6067AE21" w:rsidR="001C0A95" w:rsidRDefault="001C0A95" w:rsidP="001C0A95">
            <w:pPr>
              <w:pStyle w:val="TableParagraph"/>
            </w:pPr>
            <w:r>
              <w:t>-S/144.00</w:t>
            </w:r>
          </w:p>
          <w:p w14:paraId="2C6CECBD" w14:textId="77777777" w:rsidR="001C0A95" w:rsidRDefault="001C0A95" w:rsidP="001C0A95">
            <w:pPr>
              <w:pStyle w:val="TableParagraph"/>
              <w:ind w:left="367"/>
            </w:pPr>
          </w:p>
          <w:p w14:paraId="0917B381" w14:textId="69C2E98C" w:rsidR="001C0A95" w:rsidRDefault="001C0A95" w:rsidP="001C0A95">
            <w:pPr>
              <w:pStyle w:val="TableParagraph"/>
            </w:pPr>
            <w:r>
              <w:t>-S/149.00</w:t>
            </w:r>
          </w:p>
        </w:tc>
        <w:tc>
          <w:tcPr>
            <w:tcW w:w="1278" w:type="dxa"/>
          </w:tcPr>
          <w:p w14:paraId="6D4E0658" w14:textId="77777777" w:rsidR="00B24CBA" w:rsidRDefault="00B24CBA">
            <w:pPr>
              <w:pStyle w:val="TableParagraph"/>
              <w:spacing w:before="11"/>
              <w:rPr>
                <w:b/>
                <w:sz w:val="21"/>
              </w:rPr>
            </w:pPr>
          </w:p>
          <w:p w14:paraId="20EAC6C7" w14:textId="333F5750" w:rsidR="00B24CBA" w:rsidRDefault="001C0A95">
            <w:pPr>
              <w:pStyle w:val="TableParagraph"/>
              <w:ind w:left="105"/>
              <w:rPr>
                <w:b/>
              </w:rPr>
            </w:pPr>
            <w:r>
              <w:rPr>
                <w:b/>
              </w:rPr>
              <w:t>U</w:t>
            </w:r>
            <w:r w:rsidR="00000000">
              <w:rPr>
                <w:b/>
              </w:rPr>
              <w:t>nidades</w:t>
            </w:r>
          </w:p>
          <w:p w14:paraId="44DD63D8" w14:textId="77777777" w:rsidR="001C0A95" w:rsidRDefault="001C0A95">
            <w:pPr>
              <w:pStyle w:val="TableParagraph"/>
              <w:ind w:left="105"/>
              <w:rPr>
                <w:b/>
              </w:rPr>
            </w:pPr>
          </w:p>
          <w:p w14:paraId="3EDC4F99" w14:textId="38C554FA" w:rsidR="001C0A95" w:rsidRDefault="001C0A95">
            <w:pPr>
              <w:pStyle w:val="TableParagraph"/>
              <w:ind w:left="105"/>
              <w:rPr>
                <w:b/>
              </w:rPr>
            </w:pPr>
            <w:r>
              <w:rPr>
                <w:b/>
              </w:rPr>
              <w:t>U</w:t>
            </w:r>
            <w:r>
              <w:rPr>
                <w:b/>
              </w:rPr>
              <w:t>nidades</w:t>
            </w:r>
          </w:p>
          <w:p w14:paraId="10CE463D" w14:textId="77777777" w:rsidR="001C0A95" w:rsidRDefault="001C0A95">
            <w:pPr>
              <w:pStyle w:val="TableParagraph"/>
              <w:ind w:left="105"/>
              <w:rPr>
                <w:b/>
              </w:rPr>
            </w:pPr>
          </w:p>
          <w:p w14:paraId="65565DCB" w14:textId="0559C96D" w:rsidR="001C0A95" w:rsidRDefault="001C0A95">
            <w:pPr>
              <w:pStyle w:val="TableParagraph"/>
              <w:ind w:left="105"/>
              <w:rPr>
                <w:b/>
              </w:rPr>
            </w:pPr>
            <w:r>
              <w:rPr>
                <w:b/>
              </w:rPr>
              <w:t>unidades</w:t>
            </w:r>
          </w:p>
        </w:tc>
        <w:tc>
          <w:tcPr>
            <w:tcW w:w="3261" w:type="dxa"/>
          </w:tcPr>
          <w:p w14:paraId="3D593074" w14:textId="77777777" w:rsidR="00B24CBA" w:rsidRDefault="00B24CBA">
            <w:pPr>
              <w:pStyle w:val="TableParagraph"/>
              <w:spacing w:before="11"/>
              <w:rPr>
                <w:b/>
                <w:sz w:val="21"/>
              </w:rPr>
            </w:pPr>
          </w:p>
          <w:p w14:paraId="21A4A7B6" w14:textId="00ECD540" w:rsidR="00B24CBA" w:rsidRDefault="00000000">
            <w:pPr>
              <w:pStyle w:val="TableParagraph"/>
              <w:ind w:left="102" w:right="190"/>
            </w:pPr>
            <w:r>
              <w:t>-</w:t>
            </w:r>
            <w:r w:rsidR="001C0A95">
              <w:t>Derecho de Publicación en un periódico local</w:t>
            </w:r>
            <w:r>
              <w:t>.</w:t>
            </w:r>
          </w:p>
          <w:p w14:paraId="3CCB6EC4" w14:textId="0020C1EA" w:rsidR="001C0A95" w:rsidRDefault="001C0A95">
            <w:pPr>
              <w:pStyle w:val="TableParagraph"/>
              <w:ind w:left="102" w:right="190"/>
            </w:pPr>
            <w:r>
              <w:t>-Derecho por anotación PROVICIONAL</w:t>
            </w:r>
          </w:p>
          <w:p w14:paraId="0FDB6491" w14:textId="24BA9407" w:rsidR="001C0A95" w:rsidRDefault="001C0A95">
            <w:pPr>
              <w:pStyle w:val="TableParagraph"/>
              <w:ind w:left="102" w:right="190"/>
            </w:pPr>
            <w:r>
              <w:t xml:space="preserve">- </w:t>
            </w:r>
            <w:r>
              <w:t xml:space="preserve">Derecho por anotación </w:t>
            </w:r>
            <w:r>
              <w:t>DEFINITIVA</w:t>
            </w:r>
          </w:p>
          <w:p w14:paraId="7CAF502D" w14:textId="76A2B707" w:rsidR="00B24CBA" w:rsidRDefault="00B24CBA">
            <w:pPr>
              <w:pStyle w:val="TableParagraph"/>
              <w:ind w:left="153"/>
            </w:pPr>
          </w:p>
        </w:tc>
      </w:tr>
    </w:tbl>
    <w:p w14:paraId="6406BFA8" w14:textId="77777777" w:rsidR="00B24CBA" w:rsidRDefault="00B24CBA">
      <w:pPr>
        <w:pStyle w:val="Textoindependiente"/>
        <w:rPr>
          <w:b/>
        </w:rPr>
      </w:pPr>
    </w:p>
    <w:p w14:paraId="71F37AA7" w14:textId="77777777" w:rsidR="00B24CBA" w:rsidRDefault="00B24CBA">
      <w:pPr>
        <w:pStyle w:val="Textoindependiente"/>
        <w:rPr>
          <w:b/>
        </w:rPr>
      </w:pPr>
    </w:p>
    <w:p w14:paraId="24B544B7" w14:textId="77777777" w:rsidR="00B24CBA" w:rsidRDefault="00B24CBA">
      <w:pPr>
        <w:pStyle w:val="Textoindependiente"/>
        <w:spacing w:before="1"/>
        <w:rPr>
          <w:b/>
          <w:sz w:val="27"/>
        </w:rPr>
      </w:pPr>
    </w:p>
    <w:p w14:paraId="5919F79F" w14:textId="65D371B6" w:rsidR="00B24CBA" w:rsidRDefault="00000000">
      <w:pPr>
        <w:pStyle w:val="Textoindependiente"/>
        <w:ind w:left="4595" w:right="5031"/>
        <w:jc w:val="center"/>
      </w:pPr>
      <w:r>
        <w:t>Atentamente,</w:t>
      </w:r>
    </w:p>
    <w:p w14:paraId="3B533D41" w14:textId="77777777" w:rsidR="006706BF" w:rsidRDefault="006706BF">
      <w:pPr>
        <w:pStyle w:val="Textoindependiente"/>
        <w:ind w:left="4595" w:right="5031"/>
        <w:jc w:val="center"/>
      </w:pPr>
    </w:p>
    <w:p w14:paraId="095CA1DE" w14:textId="77777777" w:rsidR="006706BF" w:rsidRDefault="006706BF">
      <w:pPr>
        <w:pStyle w:val="Textoindependiente"/>
        <w:ind w:left="4595" w:right="5031"/>
        <w:jc w:val="center"/>
      </w:pPr>
    </w:p>
    <w:p w14:paraId="2C5999B3" w14:textId="77777777" w:rsidR="006706BF" w:rsidRDefault="006706BF">
      <w:pPr>
        <w:pStyle w:val="Textoindependiente"/>
        <w:ind w:left="4595" w:right="5031"/>
        <w:jc w:val="center"/>
      </w:pPr>
    </w:p>
    <w:p w14:paraId="790F2E9B" w14:textId="77777777" w:rsidR="006706BF" w:rsidRDefault="006706BF">
      <w:pPr>
        <w:pStyle w:val="Textoindependiente"/>
        <w:ind w:left="4595" w:right="5031"/>
        <w:jc w:val="center"/>
      </w:pPr>
    </w:p>
    <w:p w14:paraId="69C9DA4D" w14:textId="7FC8A3D2" w:rsidR="006706BF" w:rsidRDefault="006706BF">
      <w:pPr>
        <w:pStyle w:val="Textoindependiente"/>
        <w:ind w:left="4595" w:right="5031"/>
        <w:jc w:val="center"/>
      </w:pPr>
      <w:r>
        <w:rPr>
          <w:noProof/>
        </w:rPr>
        <w:drawing>
          <wp:inline distT="0" distB="0" distL="0" distR="0" wp14:anchorId="4F41A60D" wp14:editId="248C16D1">
            <wp:extent cx="1743075" cy="84772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743075" cy="847725"/>
                    </a:xfrm>
                    <a:prstGeom prst="rect">
                      <a:avLst/>
                    </a:prstGeom>
                  </pic:spPr>
                </pic:pic>
              </a:graphicData>
            </a:graphic>
          </wp:inline>
        </w:drawing>
      </w:r>
    </w:p>
    <w:sectPr w:rsidR="006706BF">
      <w:type w:val="continuous"/>
      <w:pgSz w:w="11910" w:h="16840"/>
      <w:pgMar w:top="760" w:right="28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201FD1"/>
    <w:multiLevelType w:val="hybridMultilevel"/>
    <w:tmpl w:val="BD0619DA"/>
    <w:lvl w:ilvl="0" w:tplc="71B826FA">
      <w:numFmt w:val="bullet"/>
      <w:lvlText w:val="-"/>
      <w:lvlJc w:val="left"/>
      <w:pPr>
        <w:ind w:left="367" w:hanging="360"/>
      </w:pPr>
      <w:rPr>
        <w:rFonts w:ascii="Calibri" w:eastAsia="Calibri" w:hAnsi="Calibri" w:cs="Calibri" w:hint="default"/>
      </w:rPr>
    </w:lvl>
    <w:lvl w:ilvl="1" w:tplc="580A0003" w:tentative="1">
      <w:start w:val="1"/>
      <w:numFmt w:val="bullet"/>
      <w:lvlText w:val="o"/>
      <w:lvlJc w:val="left"/>
      <w:pPr>
        <w:ind w:left="1087" w:hanging="360"/>
      </w:pPr>
      <w:rPr>
        <w:rFonts w:ascii="Courier New" w:hAnsi="Courier New" w:cs="Courier New" w:hint="default"/>
      </w:rPr>
    </w:lvl>
    <w:lvl w:ilvl="2" w:tplc="580A0005" w:tentative="1">
      <w:start w:val="1"/>
      <w:numFmt w:val="bullet"/>
      <w:lvlText w:val=""/>
      <w:lvlJc w:val="left"/>
      <w:pPr>
        <w:ind w:left="1807" w:hanging="360"/>
      </w:pPr>
      <w:rPr>
        <w:rFonts w:ascii="Wingdings" w:hAnsi="Wingdings" w:hint="default"/>
      </w:rPr>
    </w:lvl>
    <w:lvl w:ilvl="3" w:tplc="580A0001" w:tentative="1">
      <w:start w:val="1"/>
      <w:numFmt w:val="bullet"/>
      <w:lvlText w:val=""/>
      <w:lvlJc w:val="left"/>
      <w:pPr>
        <w:ind w:left="2527" w:hanging="360"/>
      </w:pPr>
      <w:rPr>
        <w:rFonts w:ascii="Symbol" w:hAnsi="Symbol" w:hint="default"/>
      </w:rPr>
    </w:lvl>
    <w:lvl w:ilvl="4" w:tplc="580A0003" w:tentative="1">
      <w:start w:val="1"/>
      <w:numFmt w:val="bullet"/>
      <w:lvlText w:val="o"/>
      <w:lvlJc w:val="left"/>
      <w:pPr>
        <w:ind w:left="3247" w:hanging="360"/>
      </w:pPr>
      <w:rPr>
        <w:rFonts w:ascii="Courier New" w:hAnsi="Courier New" w:cs="Courier New" w:hint="default"/>
      </w:rPr>
    </w:lvl>
    <w:lvl w:ilvl="5" w:tplc="580A0005" w:tentative="1">
      <w:start w:val="1"/>
      <w:numFmt w:val="bullet"/>
      <w:lvlText w:val=""/>
      <w:lvlJc w:val="left"/>
      <w:pPr>
        <w:ind w:left="3967" w:hanging="360"/>
      </w:pPr>
      <w:rPr>
        <w:rFonts w:ascii="Wingdings" w:hAnsi="Wingdings" w:hint="default"/>
      </w:rPr>
    </w:lvl>
    <w:lvl w:ilvl="6" w:tplc="580A0001" w:tentative="1">
      <w:start w:val="1"/>
      <w:numFmt w:val="bullet"/>
      <w:lvlText w:val=""/>
      <w:lvlJc w:val="left"/>
      <w:pPr>
        <w:ind w:left="4687" w:hanging="360"/>
      </w:pPr>
      <w:rPr>
        <w:rFonts w:ascii="Symbol" w:hAnsi="Symbol" w:hint="default"/>
      </w:rPr>
    </w:lvl>
    <w:lvl w:ilvl="7" w:tplc="580A0003" w:tentative="1">
      <w:start w:val="1"/>
      <w:numFmt w:val="bullet"/>
      <w:lvlText w:val="o"/>
      <w:lvlJc w:val="left"/>
      <w:pPr>
        <w:ind w:left="5407" w:hanging="360"/>
      </w:pPr>
      <w:rPr>
        <w:rFonts w:ascii="Courier New" w:hAnsi="Courier New" w:cs="Courier New" w:hint="default"/>
      </w:rPr>
    </w:lvl>
    <w:lvl w:ilvl="8" w:tplc="580A0005" w:tentative="1">
      <w:start w:val="1"/>
      <w:numFmt w:val="bullet"/>
      <w:lvlText w:val=""/>
      <w:lvlJc w:val="left"/>
      <w:pPr>
        <w:ind w:left="6127" w:hanging="360"/>
      </w:pPr>
      <w:rPr>
        <w:rFonts w:ascii="Wingdings" w:hAnsi="Wingdings" w:hint="default"/>
      </w:rPr>
    </w:lvl>
  </w:abstractNum>
  <w:num w:numId="1" w16cid:durableId="21222154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CBA"/>
    <w:rsid w:val="001C0A95"/>
    <w:rsid w:val="006706BF"/>
    <w:rsid w:val="00B24CBA"/>
    <w:rsid w:val="00BA278E"/>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81145"/>
  <w15:docId w15:val="{0A1353E1-265C-42AD-8C22-A6B61C09C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s-ES"/>
    </w:rPr>
  </w:style>
  <w:style w:type="paragraph" w:styleId="Ttulo1">
    <w:name w:val="heading 1"/>
    <w:basedOn w:val="Normal"/>
    <w:uiPriority w:val="9"/>
    <w:qFormat/>
    <w:pPr>
      <w:ind w:left="982"/>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158</Words>
  <Characters>874</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Area_Transversal</dc:creator>
  <cp:lastModifiedBy>Jesús</cp:lastModifiedBy>
  <cp:revision>2</cp:revision>
  <dcterms:created xsi:type="dcterms:W3CDTF">2023-04-28T08:56:00Z</dcterms:created>
  <dcterms:modified xsi:type="dcterms:W3CDTF">2023-04-28T08:56:00Z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2023-04-21T00:00:00Z</vt:filetime>
  </property>
  <property fmtid="{D5CDD505-2E9C-101B-9397-08002B2CF9AE}" pid="3" name="Creator">
    <vt:lpwstr>Microsoft® Word 2019</vt:lpwstr>
  </property>
  <property fmtid="{D5CDD505-2E9C-101B-9397-08002B2CF9AE}" pid="4" name="LastSaved">
    <vt:filetime>2023-04-28T00:00:00Z</vt:filetime>
  </property>
</Properties>
</file>